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3F33" w:rsidRPr="00F91B58" w:rsidRDefault="00163F33" w:rsidP="00BD7DF7">
      <w:pPr>
        <w:keepNext/>
        <w:jc w:val="center"/>
        <w:rPr>
          <w:caps/>
        </w:rPr>
      </w:pPr>
      <w:r w:rsidRPr="00F91B58">
        <w:rPr>
          <w:caps/>
        </w:rPr>
        <w:t>Открытое акционерное общество</w:t>
      </w:r>
    </w:p>
    <w:p w:rsidR="00163F33" w:rsidRPr="00F91B58" w:rsidRDefault="00163F33" w:rsidP="00BD7DF7">
      <w:pPr>
        <w:keepNext/>
        <w:jc w:val="center"/>
        <w:rPr>
          <w:caps/>
        </w:rPr>
      </w:pPr>
      <w:r w:rsidRPr="00F91B58">
        <w:rPr>
          <w:caps/>
        </w:rPr>
        <w:t>Красноярский территориальный институт</w:t>
      </w:r>
    </w:p>
    <w:p w:rsidR="00163F33" w:rsidRPr="00F91B58" w:rsidRDefault="00163F33" w:rsidP="00BD7DF7">
      <w:pPr>
        <w:keepNext/>
        <w:jc w:val="center"/>
        <w:rPr>
          <w:caps/>
        </w:rPr>
      </w:pPr>
      <w:r w:rsidRPr="00F91B58">
        <w:rPr>
          <w:caps/>
        </w:rPr>
        <w:t>По проектированию градостроительной документации</w:t>
      </w:r>
    </w:p>
    <w:p w:rsidR="00163F33" w:rsidRPr="00F91B58" w:rsidRDefault="00163F33" w:rsidP="00BD7DF7">
      <w:pPr>
        <w:keepNext/>
        <w:jc w:val="center"/>
        <w:rPr>
          <w:caps/>
        </w:rPr>
      </w:pPr>
      <w:r w:rsidRPr="00F91B58">
        <w:rPr>
          <w:caps/>
        </w:rPr>
        <w:t>И объектов агропромышленного комплекса</w:t>
      </w:r>
    </w:p>
    <w:p w:rsidR="00163F33" w:rsidRPr="00F91B58" w:rsidRDefault="00163F33" w:rsidP="00BD7DF7">
      <w:pPr>
        <w:keepNext/>
        <w:jc w:val="center"/>
        <w:rPr>
          <w:sz w:val="32"/>
          <w:szCs w:val="32"/>
        </w:rPr>
      </w:pPr>
    </w:p>
    <w:p w:rsidR="00163F33" w:rsidRPr="00F91B58" w:rsidRDefault="00163F33" w:rsidP="00BD7DF7">
      <w:pPr>
        <w:keepNext/>
        <w:jc w:val="center"/>
        <w:rPr>
          <w:caps/>
          <w:sz w:val="32"/>
          <w:szCs w:val="32"/>
        </w:rPr>
      </w:pPr>
      <w:r w:rsidRPr="00F91B58">
        <w:rPr>
          <w:caps/>
          <w:sz w:val="32"/>
          <w:szCs w:val="32"/>
        </w:rPr>
        <w:t>«Красноярскагропроект»</w:t>
      </w:r>
    </w:p>
    <w:p w:rsidR="00163F33" w:rsidRPr="00F91B58" w:rsidRDefault="00163F33" w:rsidP="00BD7DF7">
      <w:pPr>
        <w:keepNext/>
        <w:tabs>
          <w:tab w:val="left" w:pos="7650"/>
          <w:tab w:val="left" w:pos="7875"/>
        </w:tabs>
        <w:jc w:val="center"/>
        <w:rPr>
          <w:b/>
          <w:sz w:val="36"/>
          <w:szCs w:val="36"/>
        </w:rPr>
      </w:pPr>
    </w:p>
    <w:p w:rsidR="00163F33" w:rsidRPr="00F91B58" w:rsidRDefault="00163F33" w:rsidP="00BD7DF7">
      <w:pPr>
        <w:keepNext/>
        <w:tabs>
          <w:tab w:val="left" w:pos="7650"/>
          <w:tab w:val="left" w:pos="7875"/>
        </w:tabs>
        <w:jc w:val="center"/>
        <w:rPr>
          <w:b/>
          <w:sz w:val="36"/>
          <w:szCs w:val="36"/>
        </w:rPr>
      </w:pPr>
    </w:p>
    <w:p w:rsidR="00163F33" w:rsidRPr="00F91B58" w:rsidRDefault="00163F33" w:rsidP="00BD7DF7">
      <w:pPr>
        <w:keepNext/>
        <w:tabs>
          <w:tab w:val="left" w:pos="7650"/>
        </w:tabs>
        <w:jc w:val="center"/>
        <w:rPr>
          <w:b/>
        </w:rPr>
      </w:pPr>
    </w:p>
    <w:p w:rsidR="00163F33" w:rsidRPr="00F91B58" w:rsidRDefault="00163F33" w:rsidP="00BD7DF7">
      <w:pPr>
        <w:keepNext/>
        <w:jc w:val="center"/>
        <w:rPr>
          <w:b/>
          <w:sz w:val="36"/>
          <w:szCs w:val="36"/>
        </w:rPr>
      </w:pPr>
    </w:p>
    <w:p w:rsidR="00807F54" w:rsidRPr="00F91B58" w:rsidRDefault="00807F54" w:rsidP="00807F54">
      <w:pPr>
        <w:keepNext/>
        <w:jc w:val="center"/>
        <w:rPr>
          <w:b/>
          <w:sz w:val="32"/>
          <w:szCs w:val="32"/>
        </w:rPr>
      </w:pPr>
      <w:r w:rsidRPr="00F91B58">
        <w:rPr>
          <w:b/>
          <w:sz w:val="32"/>
          <w:szCs w:val="32"/>
        </w:rPr>
        <w:t>Правила землепользования и застройки сельских поселений</w:t>
      </w:r>
    </w:p>
    <w:p w:rsidR="00807F54" w:rsidRPr="00F91B58" w:rsidRDefault="00807F54" w:rsidP="00807F54">
      <w:pPr>
        <w:keepNext/>
        <w:jc w:val="center"/>
        <w:rPr>
          <w:b/>
          <w:sz w:val="32"/>
          <w:szCs w:val="32"/>
        </w:rPr>
      </w:pPr>
      <w:r w:rsidRPr="00F91B58">
        <w:rPr>
          <w:b/>
          <w:sz w:val="32"/>
          <w:szCs w:val="32"/>
        </w:rPr>
        <w:t>Петропавловский сельсовет, Ровненский сельсовет, Тюльковский сел</w:t>
      </w:r>
      <w:r w:rsidRPr="00F91B58">
        <w:rPr>
          <w:b/>
          <w:sz w:val="32"/>
          <w:szCs w:val="32"/>
        </w:rPr>
        <w:t>ь</w:t>
      </w:r>
      <w:r w:rsidRPr="00F91B58">
        <w:rPr>
          <w:b/>
          <w:sz w:val="32"/>
          <w:szCs w:val="32"/>
        </w:rPr>
        <w:t>совет, Черемушкинский сельсовет и Чистопольский сельсовет</w:t>
      </w:r>
    </w:p>
    <w:p w:rsidR="005852C5" w:rsidRPr="00F91B58" w:rsidRDefault="00807F54" w:rsidP="00807F54">
      <w:pPr>
        <w:keepNext/>
        <w:jc w:val="center"/>
        <w:rPr>
          <w:b/>
          <w:sz w:val="32"/>
          <w:szCs w:val="32"/>
        </w:rPr>
      </w:pPr>
      <w:r w:rsidRPr="00F91B58">
        <w:rPr>
          <w:b/>
          <w:sz w:val="32"/>
          <w:szCs w:val="32"/>
        </w:rPr>
        <w:t xml:space="preserve"> Балахтинского района Красноярского края</w:t>
      </w:r>
    </w:p>
    <w:p w:rsidR="00163F33" w:rsidRPr="00F91B58" w:rsidRDefault="00163F33" w:rsidP="00BD7DF7">
      <w:pPr>
        <w:keepNext/>
        <w:jc w:val="center"/>
        <w:rPr>
          <w:b/>
          <w:sz w:val="36"/>
          <w:szCs w:val="36"/>
        </w:rPr>
      </w:pPr>
    </w:p>
    <w:p w:rsidR="00163F33" w:rsidRPr="00F91B58" w:rsidRDefault="005852C5" w:rsidP="00BD7DF7">
      <w:pPr>
        <w:keepNext/>
        <w:jc w:val="center"/>
        <w:rPr>
          <w:b/>
          <w:sz w:val="40"/>
          <w:szCs w:val="40"/>
        </w:rPr>
      </w:pPr>
      <w:r w:rsidRPr="00F91B58">
        <w:rPr>
          <w:b/>
          <w:sz w:val="40"/>
          <w:szCs w:val="40"/>
        </w:rPr>
        <w:t>Чистопольский</w:t>
      </w:r>
      <w:r w:rsidR="00121C26" w:rsidRPr="00F91B58">
        <w:rPr>
          <w:b/>
          <w:sz w:val="40"/>
          <w:szCs w:val="40"/>
        </w:rPr>
        <w:t xml:space="preserve"> сельсовет</w:t>
      </w:r>
    </w:p>
    <w:p w:rsidR="00163F33" w:rsidRPr="00F91B58" w:rsidRDefault="00163F33" w:rsidP="00BD7DF7">
      <w:pPr>
        <w:keepNext/>
        <w:jc w:val="center"/>
        <w:rPr>
          <w:b/>
          <w:sz w:val="40"/>
          <w:szCs w:val="40"/>
        </w:rPr>
      </w:pPr>
    </w:p>
    <w:p w:rsidR="003520F9" w:rsidRPr="00F91B58" w:rsidRDefault="003520F9" w:rsidP="00BD7DF7">
      <w:pPr>
        <w:keepNext/>
        <w:jc w:val="center"/>
        <w:rPr>
          <w:b/>
          <w:sz w:val="40"/>
          <w:szCs w:val="40"/>
        </w:rPr>
      </w:pPr>
    </w:p>
    <w:p w:rsidR="003520F9" w:rsidRPr="00F91B58" w:rsidRDefault="003520F9" w:rsidP="00BD7DF7">
      <w:pPr>
        <w:keepNext/>
        <w:jc w:val="center"/>
        <w:rPr>
          <w:b/>
          <w:sz w:val="40"/>
          <w:szCs w:val="40"/>
        </w:rPr>
      </w:pPr>
    </w:p>
    <w:p w:rsidR="003520F9" w:rsidRPr="00F91B58" w:rsidRDefault="003520F9" w:rsidP="00BD7DF7">
      <w:pPr>
        <w:keepNext/>
        <w:jc w:val="center"/>
        <w:rPr>
          <w:b/>
          <w:sz w:val="40"/>
          <w:szCs w:val="40"/>
        </w:rPr>
      </w:pPr>
    </w:p>
    <w:p w:rsidR="003520F9" w:rsidRPr="00F91B58" w:rsidRDefault="003520F9" w:rsidP="00BD7DF7">
      <w:pPr>
        <w:keepNext/>
        <w:jc w:val="center"/>
        <w:rPr>
          <w:b/>
          <w:sz w:val="40"/>
          <w:szCs w:val="40"/>
        </w:rPr>
      </w:pPr>
    </w:p>
    <w:p w:rsidR="00163F33" w:rsidRPr="00F91B58" w:rsidRDefault="005852C5" w:rsidP="00BD7DF7">
      <w:pPr>
        <w:keepNext/>
        <w:jc w:val="center"/>
        <w:rPr>
          <w:sz w:val="32"/>
          <w:szCs w:val="32"/>
        </w:rPr>
      </w:pPr>
      <w:r w:rsidRPr="00F91B58">
        <w:rPr>
          <w:sz w:val="32"/>
          <w:szCs w:val="32"/>
        </w:rPr>
        <w:t>100/63</w:t>
      </w:r>
      <w:r w:rsidR="00163F33" w:rsidRPr="00F91B58">
        <w:rPr>
          <w:sz w:val="32"/>
          <w:szCs w:val="32"/>
        </w:rPr>
        <w:t xml:space="preserve"> – ПЗЗ</w:t>
      </w:r>
    </w:p>
    <w:p w:rsidR="00163F33" w:rsidRPr="00F91B58" w:rsidRDefault="00163F33" w:rsidP="00BD7DF7">
      <w:pPr>
        <w:keepNext/>
        <w:jc w:val="center"/>
        <w:rPr>
          <w:sz w:val="32"/>
          <w:szCs w:val="32"/>
        </w:rPr>
      </w:pPr>
    </w:p>
    <w:p w:rsidR="00163F33" w:rsidRPr="00F91B58" w:rsidRDefault="00163F33" w:rsidP="00BD7DF7">
      <w:pPr>
        <w:keepNext/>
        <w:jc w:val="center"/>
        <w:rPr>
          <w:sz w:val="32"/>
          <w:szCs w:val="32"/>
        </w:rPr>
      </w:pPr>
    </w:p>
    <w:p w:rsidR="00163F33" w:rsidRPr="00F91B58" w:rsidRDefault="00163F33" w:rsidP="00BD7DF7">
      <w:pPr>
        <w:keepNext/>
        <w:jc w:val="center"/>
        <w:rPr>
          <w:sz w:val="32"/>
          <w:szCs w:val="32"/>
        </w:rPr>
      </w:pPr>
      <w:r w:rsidRPr="00F91B58">
        <w:rPr>
          <w:sz w:val="32"/>
          <w:szCs w:val="32"/>
        </w:rPr>
        <w:t xml:space="preserve">Том </w:t>
      </w:r>
      <w:r w:rsidR="00AD4CB5" w:rsidRPr="00F91B58">
        <w:rPr>
          <w:sz w:val="32"/>
          <w:szCs w:val="32"/>
        </w:rPr>
        <w:t>1</w:t>
      </w:r>
    </w:p>
    <w:p w:rsidR="00163F33" w:rsidRPr="00F91B58" w:rsidRDefault="00163F33" w:rsidP="00BD7DF7">
      <w:pPr>
        <w:keepNext/>
        <w:jc w:val="center"/>
        <w:rPr>
          <w:sz w:val="40"/>
          <w:szCs w:val="40"/>
        </w:rPr>
      </w:pPr>
    </w:p>
    <w:p w:rsidR="00163F33" w:rsidRPr="00F91B58" w:rsidRDefault="00163F33" w:rsidP="00BD7DF7">
      <w:pPr>
        <w:keepNext/>
        <w:jc w:val="center"/>
        <w:rPr>
          <w:sz w:val="32"/>
          <w:szCs w:val="32"/>
        </w:rPr>
      </w:pPr>
    </w:p>
    <w:p w:rsidR="00163F33" w:rsidRPr="00F91B58" w:rsidRDefault="00163F33" w:rsidP="00BD7DF7">
      <w:pPr>
        <w:keepNext/>
        <w:jc w:val="center"/>
        <w:rPr>
          <w:sz w:val="32"/>
          <w:szCs w:val="32"/>
        </w:rPr>
      </w:pPr>
    </w:p>
    <w:p w:rsidR="009369D2" w:rsidRPr="00F91B58" w:rsidRDefault="009369D2" w:rsidP="00BD7DF7">
      <w:pPr>
        <w:keepNext/>
        <w:jc w:val="center"/>
        <w:rPr>
          <w:sz w:val="32"/>
          <w:szCs w:val="32"/>
        </w:rPr>
      </w:pPr>
    </w:p>
    <w:p w:rsidR="009369D2" w:rsidRPr="00F91B58" w:rsidRDefault="009369D2" w:rsidP="00BD7DF7">
      <w:pPr>
        <w:keepNext/>
        <w:jc w:val="center"/>
        <w:rPr>
          <w:sz w:val="32"/>
          <w:szCs w:val="32"/>
        </w:rPr>
      </w:pPr>
    </w:p>
    <w:p w:rsidR="00163F33" w:rsidRPr="00F91B58" w:rsidRDefault="00163F33" w:rsidP="00BD7DF7">
      <w:pPr>
        <w:keepNext/>
        <w:jc w:val="center"/>
        <w:rPr>
          <w:sz w:val="32"/>
          <w:szCs w:val="32"/>
        </w:rPr>
      </w:pPr>
    </w:p>
    <w:p w:rsidR="00163F33" w:rsidRPr="00F91B58" w:rsidRDefault="00163F33" w:rsidP="00BD7DF7">
      <w:pPr>
        <w:keepNext/>
        <w:jc w:val="center"/>
        <w:rPr>
          <w:sz w:val="32"/>
          <w:szCs w:val="32"/>
        </w:rPr>
      </w:pPr>
    </w:p>
    <w:p w:rsidR="00163F33" w:rsidRPr="00F91B58" w:rsidRDefault="00163F33" w:rsidP="00BD7DF7">
      <w:pPr>
        <w:keepNext/>
        <w:jc w:val="center"/>
        <w:rPr>
          <w:sz w:val="32"/>
          <w:szCs w:val="32"/>
        </w:rPr>
      </w:pPr>
    </w:p>
    <w:p w:rsidR="00163F33" w:rsidRPr="00F91B58" w:rsidRDefault="00163F33" w:rsidP="00BD7DF7">
      <w:pPr>
        <w:keepNext/>
        <w:jc w:val="center"/>
        <w:rPr>
          <w:sz w:val="32"/>
          <w:szCs w:val="32"/>
        </w:rPr>
      </w:pPr>
    </w:p>
    <w:p w:rsidR="00AD4CB5" w:rsidRPr="00F91B58" w:rsidRDefault="00AD4CB5" w:rsidP="00BD7DF7">
      <w:pPr>
        <w:keepNext/>
        <w:jc w:val="center"/>
        <w:rPr>
          <w:sz w:val="32"/>
          <w:szCs w:val="32"/>
        </w:rPr>
      </w:pPr>
    </w:p>
    <w:p w:rsidR="00724B69" w:rsidRPr="00F91B58" w:rsidRDefault="00724B69" w:rsidP="00BD7DF7">
      <w:pPr>
        <w:keepNext/>
        <w:jc w:val="center"/>
        <w:rPr>
          <w:sz w:val="32"/>
          <w:szCs w:val="32"/>
        </w:rPr>
      </w:pPr>
    </w:p>
    <w:p w:rsidR="005852C5" w:rsidRPr="00F91B58" w:rsidRDefault="005852C5" w:rsidP="00BD7DF7">
      <w:pPr>
        <w:keepNext/>
        <w:jc w:val="center"/>
        <w:rPr>
          <w:sz w:val="32"/>
          <w:szCs w:val="32"/>
        </w:rPr>
      </w:pPr>
    </w:p>
    <w:p w:rsidR="005852C5" w:rsidRPr="00F91B58" w:rsidRDefault="005852C5" w:rsidP="00BD7DF7">
      <w:pPr>
        <w:keepNext/>
        <w:jc w:val="center"/>
        <w:rPr>
          <w:sz w:val="32"/>
          <w:szCs w:val="32"/>
        </w:rPr>
      </w:pPr>
    </w:p>
    <w:p w:rsidR="005852C5" w:rsidRPr="00F91B58" w:rsidRDefault="005852C5" w:rsidP="00BD7DF7">
      <w:pPr>
        <w:keepNext/>
        <w:jc w:val="center"/>
        <w:rPr>
          <w:sz w:val="32"/>
          <w:szCs w:val="32"/>
        </w:rPr>
      </w:pPr>
    </w:p>
    <w:p w:rsidR="00163F33" w:rsidRPr="00F91B58" w:rsidRDefault="00163F33" w:rsidP="00BD7DF7">
      <w:pPr>
        <w:keepNext/>
        <w:jc w:val="center"/>
        <w:rPr>
          <w:sz w:val="32"/>
          <w:szCs w:val="32"/>
        </w:rPr>
      </w:pPr>
      <w:r w:rsidRPr="00F91B58">
        <w:rPr>
          <w:sz w:val="32"/>
          <w:szCs w:val="32"/>
        </w:rPr>
        <w:t>2012</w:t>
      </w:r>
    </w:p>
    <w:p w:rsidR="005852C5" w:rsidRPr="00F91B58" w:rsidRDefault="005852C5" w:rsidP="00BD7DF7">
      <w:pPr>
        <w:keepNext/>
        <w:jc w:val="center"/>
        <w:rPr>
          <w:caps/>
        </w:rPr>
      </w:pPr>
    </w:p>
    <w:p w:rsidR="004C0754" w:rsidRPr="00F91B58" w:rsidRDefault="004C0754" w:rsidP="00BD7DF7">
      <w:pPr>
        <w:keepNext/>
        <w:jc w:val="center"/>
        <w:rPr>
          <w:caps/>
        </w:rPr>
      </w:pPr>
      <w:r w:rsidRPr="00F91B58">
        <w:rPr>
          <w:caps/>
        </w:rPr>
        <w:lastRenderedPageBreak/>
        <w:t>Открытое акционерное общество</w:t>
      </w:r>
    </w:p>
    <w:p w:rsidR="004C0754" w:rsidRPr="00F91B58" w:rsidRDefault="004C0754" w:rsidP="00BD7DF7">
      <w:pPr>
        <w:keepNext/>
        <w:jc w:val="center"/>
        <w:rPr>
          <w:caps/>
        </w:rPr>
      </w:pPr>
      <w:r w:rsidRPr="00F91B58">
        <w:rPr>
          <w:caps/>
        </w:rPr>
        <w:t>Красноярский территориальный институт</w:t>
      </w:r>
    </w:p>
    <w:p w:rsidR="004C0754" w:rsidRPr="00F91B58" w:rsidRDefault="004C0754" w:rsidP="00BD7DF7">
      <w:pPr>
        <w:keepNext/>
        <w:jc w:val="center"/>
        <w:rPr>
          <w:caps/>
        </w:rPr>
      </w:pPr>
      <w:r w:rsidRPr="00F91B58">
        <w:rPr>
          <w:caps/>
        </w:rPr>
        <w:t>По проектированию градостроительной документации</w:t>
      </w:r>
    </w:p>
    <w:p w:rsidR="004C0754" w:rsidRPr="00F91B58" w:rsidRDefault="004C0754" w:rsidP="00BD7DF7">
      <w:pPr>
        <w:keepNext/>
        <w:jc w:val="center"/>
        <w:rPr>
          <w:caps/>
        </w:rPr>
      </w:pPr>
      <w:r w:rsidRPr="00F91B58">
        <w:rPr>
          <w:caps/>
        </w:rPr>
        <w:t>И объектов агропромышленного комплекса</w:t>
      </w:r>
    </w:p>
    <w:p w:rsidR="004C0754" w:rsidRPr="00F91B58" w:rsidRDefault="004C0754" w:rsidP="00BD7DF7">
      <w:pPr>
        <w:keepNext/>
        <w:jc w:val="center"/>
      </w:pPr>
    </w:p>
    <w:p w:rsidR="004C0754" w:rsidRPr="00F91B58" w:rsidRDefault="004C0754" w:rsidP="00BD7DF7">
      <w:pPr>
        <w:keepNext/>
        <w:jc w:val="center"/>
        <w:rPr>
          <w:caps/>
          <w:sz w:val="32"/>
          <w:szCs w:val="32"/>
        </w:rPr>
      </w:pPr>
      <w:r w:rsidRPr="00F91B58">
        <w:rPr>
          <w:caps/>
          <w:sz w:val="32"/>
          <w:szCs w:val="32"/>
        </w:rPr>
        <w:t>«Красноярскагропроект»</w:t>
      </w:r>
    </w:p>
    <w:p w:rsidR="004C0754" w:rsidRPr="00F91B58" w:rsidRDefault="004C0754" w:rsidP="00BD7DF7">
      <w:pPr>
        <w:keepNext/>
        <w:jc w:val="center"/>
      </w:pPr>
    </w:p>
    <w:p w:rsidR="004C0754" w:rsidRPr="00F91B58" w:rsidRDefault="004C0754" w:rsidP="00BD7DF7">
      <w:pPr>
        <w:keepNext/>
        <w:jc w:val="center"/>
      </w:pPr>
    </w:p>
    <w:p w:rsidR="004C0754" w:rsidRPr="00F91B58" w:rsidRDefault="004C0754" w:rsidP="00BD7DF7">
      <w:pPr>
        <w:keepNext/>
        <w:jc w:val="center"/>
      </w:pPr>
    </w:p>
    <w:p w:rsidR="00807F54" w:rsidRPr="00F91B58" w:rsidRDefault="00807F54" w:rsidP="00807F54">
      <w:pPr>
        <w:keepNext/>
        <w:jc w:val="center"/>
        <w:rPr>
          <w:b/>
          <w:sz w:val="32"/>
          <w:szCs w:val="32"/>
        </w:rPr>
      </w:pPr>
      <w:r w:rsidRPr="00F91B58">
        <w:rPr>
          <w:b/>
          <w:sz w:val="32"/>
          <w:szCs w:val="32"/>
        </w:rPr>
        <w:t>Правила землепользования и застройки сельских поселений</w:t>
      </w:r>
    </w:p>
    <w:p w:rsidR="00807F54" w:rsidRPr="00F91B58" w:rsidRDefault="00807F54" w:rsidP="00807F54">
      <w:pPr>
        <w:keepNext/>
        <w:jc w:val="center"/>
        <w:rPr>
          <w:b/>
          <w:sz w:val="32"/>
          <w:szCs w:val="32"/>
        </w:rPr>
      </w:pPr>
      <w:r w:rsidRPr="00F91B58">
        <w:rPr>
          <w:b/>
          <w:sz w:val="32"/>
          <w:szCs w:val="32"/>
        </w:rPr>
        <w:t>Петропавловский сельсовет, Ровненский сельсовет, Тюльковский сел</w:t>
      </w:r>
      <w:r w:rsidRPr="00F91B58">
        <w:rPr>
          <w:b/>
          <w:sz w:val="32"/>
          <w:szCs w:val="32"/>
        </w:rPr>
        <w:t>ь</w:t>
      </w:r>
      <w:r w:rsidRPr="00F91B58">
        <w:rPr>
          <w:b/>
          <w:sz w:val="32"/>
          <w:szCs w:val="32"/>
        </w:rPr>
        <w:t>совет, Черемушкинский сельсовет и Чистопольский сельсовет</w:t>
      </w:r>
    </w:p>
    <w:p w:rsidR="005852C5" w:rsidRPr="00F91B58" w:rsidRDefault="00807F54" w:rsidP="00807F54">
      <w:pPr>
        <w:keepNext/>
        <w:jc w:val="center"/>
        <w:rPr>
          <w:b/>
          <w:sz w:val="32"/>
          <w:szCs w:val="32"/>
        </w:rPr>
      </w:pPr>
      <w:r w:rsidRPr="00F91B58">
        <w:rPr>
          <w:b/>
          <w:sz w:val="32"/>
          <w:szCs w:val="32"/>
        </w:rPr>
        <w:t xml:space="preserve"> Балахтинского района Красноярского края</w:t>
      </w:r>
    </w:p>
    <w:p w:rsidR="00121C26" w:rsidRPr="00F91B58" w:rsidRDefault="00121C26" w:rsidP="00BD7DF7">
      <w:pPr>
        <w:keepNext/>
        <w:jc w:val="center"/>
        <w:rPr>
          <w:b/>
          <w:sz w:val="36"/>
          <w:szCs w:val="36"/>
        </w:rPr>
      </w:pPr>
    </w:p>
    <w:p w:rsidR="00121C26" w:rsidRPr="00F91B58" w:rsidRDefault="005852C5" w:rsidP="00BD7DF7">
      <w:pPr>
        <w:keepNext/>
        <w:jc w:val="center"/>
        <w:rPr>
          <w:b/>
          <w:sz w:val="40"/>
          <w:szCs w:val="40"/>
        </w:rPr>
      </w:pPr>
      <w:r w:rsidRPr="00F91B58">
        <w:rPr>
          <w:b/>
          <w:sz w:val="40"/>
          <w:szCs w:val="40"/>
        </w:rPr>
        <w:t>Чистопольский</w:t>
      </w:r>
      <w:r w:rsidR="00121C26" w:rsidRPr="00F91B58">
        <w:rPr>
          <w:b/>
          <w:sz w:val="40"/>
          <w:szCs w:val="40"/>
        </w:rPr>
        <w:t xml:space="preserve"> сельсовет</w:t>
      </w:r>
    </w:p>
    <w:p w:rsidR="00EC44EB" w:rsidRPr="00F91B58" w:rsidRDefault="00EC44EB" w:rsidP="00BD7DF7">
      <w:pPr>
        <w:keepNext/>
        <w:jc w:val="center"/>
        <w:rPr>
          <w:b/>
          <w:sz w:val="40"/>
          <w:szCs w:val="40"/>
        </w:rPr>
      </w:pPr>
    </w:p>
    <w:p w:rsidR="00EC44EB" w:rsidRPr="00F91B58" w:rsidRDefault="00EC44EB" w:rsidP="00BD7DF7">
      <w:pPr>
        <w:keepNext/>
        <w:jc w:val="center"/>
        <w:rPr>
          <w:sz w:val="36"/>
          <w:szCs w:val="36"/>
        </w:rPr>
      </w:pPr>
    </w:p>
    <w:p w:rsidR="003520F9" w:rsidRPr="00F91B58" w:rsidRDefault="003520F9" w:rsidP="00BD7DF7">
      <w:pPr>
        <w:keepNext/>
        <w:jc w:val="center"/>
        <w:rPr>
          <w:sz w:val="36"/>
          <w:szCs w:val="36"/>
        </w:rPr>
      </w:pPr>
    </w:p>
    <w:p w:rsidR="00EC44EB" w:rsidRPr="00F91B58" w:rsidRDefault="005852C5" w:rsidP="00BD7DF7">
      <w:pPr>
        <w:keepNext/>
        <w:jc w:val="center"/>
        <w:rPr>
          <w:sz w:val="32"/>
          <w:szCs w:val="32"/>
        </w:rPr>
      </w:pPr>
      <w:r w:rsidRPr="00F91B58">
        <w:rPr>
          <w:sz w:val="32"/>
          <w:szCs w:val="32"/>
        </w:rPr>
        <w:t>100/63</w:t>
      </w:r>
      <w:r w:rsidR="00CA4F38" w:rsidRPr="00F91B58">
        <w:rPr>
          <w:sz w:val="32"/>
          <w:szCs w:val="32"/>
        </w:rPr>
        <w:t xml:space="preserve"> </w:t>
      </w:r>
      <w:r w:rsidR="00EC44EB" w:rsidRPr="00F91B58">
        <w:rPr>
          <w:sz w:val="32"/>
          <w:szCs w:val="32"/>
        </w:rPr>
        <w:t>– ПЗЗ</w:t>
      </w:r>
    </w:p>
    <w:p w:rsidR="004C0754" w:rsidRPr="00F91B58" w:rsidRDefault="004C0754" w:rsidP="00BD7DF7">
      <w:pPr>
        <w:keepNext/>
        <w:jc w:val="center"/>
        <w:rPr>
          <w:sz w:val="32"/>
          <w:szCs w:val="32"/>
        </w:rPr>
      </w:pPr>
    </w:p>
    <w:p w:rsidR="004C0754" w:rsidRPr="00F91B58" w:rsidRDefault="004C0754" w:rsidP="00BD7DF7">
      <w:pPr>
        <w:keepNext/>
        <w:jc w:val="center"/>
        <w:rPr>
          <w:sz w:val="32"/>
          <w:szCs w:val="32"/>
        </w:rPr>
      </w:pPr>
    </w:p>
    <w:p w:rsidR="004C0754" w:rsidRPr="00F91B58" w:rsidRDefault="00AD4CB5" w:rsidP="00BD7DF7">
      <w:pPr>
        <w:keepNext/>
        <w:jc w:val="center"/>
        <w:rPr>
          <w:sz w:val="32"/>
          <w:szCs w:val="32"/>
        </w:rPr>
      </w:pPr>
      <w:r w:rsidRPr="00F91B58">
        <w:rPr>
          <w:sz w:val="32"/>
          <w:szCs w:val="32"/>
        </w:rPr>
        <w:t>Том 1</w:t>
      </w:r>
    </w:p>
    <w:p w:rsidR="004C0754" w:rsidRPr="00F91B58" w:rsidRDefault="004C0754" w:rsidP="00BD7DF7">
      <w:pPr>
        <w:keepNext/>
        <w:jc w:val="center"/>
      </w:pPr>
    </w:p>
    <w:p w:rsidR="00724B69" w:rsidRPr="00F91B58" w:rsidRDefault="00724B69" w:rsidP="00BD7DF7">
      <w:pPr>
        <w:keepNext/>
        <w:ind w:firstLine="709"/>
        <w:jc w:val="center"/>
      </w:pPr>
    </w:p>
    <w:p w:rsidR="00724B69" w:rsidRPr="00F91B58" w:rsidRDefault="00724B69" w:rsidP="00BD7DF7">
      <w:pPr>
        <w:keepNext/>
        <w:ind w:firstLine="709"/>
        <w:jc w:val="center"/>
      </w:pPr>
    </w:p>
    <w:p w:rsidR="00724B69" w:rsidRPr="00F91B58" w:rsidRDefault="00724B69" w:rsidP="00BD7DF7">
      <w:pPr>
        <w:keepNext/>
        <w:ind w:firstLine="709"/>
        <w:jc w:val="center"/>
      </w:pPr>
    </w:p>
    <w:p w:rsidR="004C0754" w:rsidRPr="00F91B58" w:rsidRDefault="00A7439B" w:rsidP="00BD7DF7">
      <w:pPr>
        <w:keepNext/>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0.6pt;margin-top:12.3pt;width:87.75pt;height:45pt;z-index:-251661312">
            <v:imagedata r:id="rId8" o:title="Шадрин титул"/>
          </v:shape>
        </w:pict>
      </w:r>
    </w:p>
    <w:p w:rsidR="004C0754" w:rsidRPr="00F91B58" w:rsidRDefault="004C0754" w:rsidP="00BD7DF7">
      <w:pPr>
        <w:keepNext/>
        <w:ind w:firstLine="709"/>
        <w:jc w:val="center"/>
        <w:rPr>
          <w:sz w:val="28"/>
          <w:szCs w:val="28"/>
        </w:rPr>
      </w:pPr>
    </w:p>
    <w:tbl>
      <w:tblPr>
        <w:tblW w:w="0" w:type="auto"/>
        <w:jc w:val="center"/>
        <w:tblLook w:val="04A0"/>
      </w:tblPr>
      <w:tblGrid>
        <w:gridCol w:w="5261"/>
        <w:gridCol w:w="2757"/>
      </w:tblGrid>
      <w:tr w:rsidR="004C0754" w:rsidRPr="00F91B58" w:rsidTr="004C0754">
        <w:trPr>
          <w:trHeight w:hRule="exact" w:val="284"/>
          <w:jc w:val="center"/>
        </w:trPr>
        <w:tc>
          <w:tcPr>
            <w:tcW w:w="5261" w:type="dxa"/>
            <w:vAlign w:val="center"/>
          </w:tcPr>
          <w:p w:rsidR="004C0754" w:rsidRPr="00F91B58" w:rsidRDefault="004C0754" w:rsidP="00BD7DF7">
            <w:pPr>
              <w:keepNext/>
              <w:tabs>
                <w:tab w:val="left" w:pos="6946"/>
                <w:tab w:val="left" w:pos="8789"/>
              </w:tabs>
              <w:jc w:val="left"/>
              <w:rPr>
                <w:sz w:val="28"/>
                <w:szCs w:val="28"/>
              </w:rPr>
            </w:pPr>
            <w:r w:rsidRPr="00F91B58">
              <w:rPr>
                <w:sz w:val="28"/>
                <w:szCs w:val="28"/>
              </w:rPr>
              <w:t>Генеральный директор института</w:t>
            </w:r>
          </w:p>
        </w:tc>
        <w:tc>
          <w:tcPr>
            <w:tcW w:w="2757" w:type="dxa"/>
            <w:vAlign w:val="center"/>
          </w:tcPr>
          <w:p w:rsidR="004C0754" w:rsidRPr="00F91B58" w:rsidRDefault="001C47EF" w:rsidP="00BD7DF7">
            <w:pPr>
              <w:keepNext/>
              <w:ind w:firstLine="709"/>
              <w:jc w:val="left"/>
              <w:rPr>
                <w:sz w:val="28"/>
                <w:szCs w:val="28"/>
              </w:rPr>
            </w:pPr>
            <w:r w:rsidRPr="00F91B58">
              <w:rPr>
                <w:sz w:val="28"/>
                <w:szCs w:val="28"/>
              </w:rPr>
              <w:t xml:space="preserve">       </w:t>
            </w:r>
            <w:r w:rsidR="004C0754" w:rsidRPr="00F91B58">
              <w:rPr>
                <w:sz w:val="28"/>
                <w:szCs w:val="28"/>
              </w:rPr>
              <w:t>В.К. Шадрин</w:t>
            </w:r>
          </w:p>
        </w:tc>
      </w:tr>
      <w:tr w:rsidR="004C0754" w:rsidRPr="00F91B58" w:rsidTr="004C0754">
        <w:trPr>
          <w:trHeight w:hRule="exact" w:val="284"/>
          <w:jc w:val="center"/>
        </w:trPr>
        <w:tc>
          <w:tcPr>
            <w:tcW w:w="8018" w:type="dxa"/>
            <w:gridSpan w:val="2"/>
            <w:vAlign w:val="center"/>
          </w:tcPr>
          <w:p w:rsidR="004C0754" w:rsidRPr="00F91B58" w:rsidRDefault="004C0754" w:rsidP="00BD7DF7">
            <w:pPr>
              <w:keepNext/>
              <w:ind w:firstLine="709"/>
              <w:jc w:val="left"/>
              <w:rPr>
                <w:sz w:val="28"/>
                <w:szCs w:val="28"/>
              </w:rPr>
            </w:pPr>
          </w:p>
        </w:tc>
      </w:tr>
      <w:tr w:rsidR="004C0754" w:rsidRPr="00F91B58" w:rsidTr="004C0754">
        <w:trPr>
          <w:trHeight w:hRule="exact" w:val="284"/>
          <w:jc w:val="center"/>
        </w:trPr>
        <w:tc>
          <w:tcPr>
            <w:tcW w:w="5261" w:type="dxa"/>
            <w:vAlign w:val="center"/>
          </w:tcPr>
          <w:p w:rsidR="004C0754" w:rsidRPr="00F91B58" w:rsidRDefault="00A7439B" w:rsidP="00BD7DF7">
            <w:pPr>
              <w:keepNext/>
              <w:tabs>
                <w:tab w:val="left" w:pos="6946"/>
                <w:tab w:val="left" w:pos="8789"/>
              </w:tabs>
              <w:ind w:firstLine="709"/>
              <w:jc w:val="left"/>
              <w:rPr>
                <w:sz w:val="28"/>
                <w:szCs w:val="28"/>
              </w:rPr>
            </w:pPr>
            <w:r w:rsidRPr="00A7439B">
              <w:rPr>
                <w:noProof/>
              </w:rPr>
              <w:pict>
                <v:shape id="_x0000_s1031" type="#_x0000_t75" style="position:absolute;left:0;text-align:left;margin-left:193.25pt;margin-top:4pt;width:91.9pt;height:43.5pt;z-index:-251660288;mso-position-horizontal-relative:text;mso-position-vertical-relative:text">
                  <v:imagedata r:id="rId9" o:title="Сидоров"/>
                </v:shape>
              </w:pict>
            </w:r>
          </w:p>
        </w:tc>
        <w:tc>
          <w:tcPr>
            <w:tcW w:w="2757" w:type="dxa"/>
            <w:vAlign w:val="center"/>
          </w:tcPr>
          <w:p w:rsidR="004C0754" w:rsidRPr="00F91B58" w:rsidRDefault="004C0754" w:rsidP="00BD7DF7">
            <w:pPr>
              <w:keepNext/>
              <w:ind w:firstLine="709"/>
              <w:jc w:val="left"/>
              <w:rPr>
                <w:sz w:val="28"/>
                <w:szCs w:val="28"/>
              </w:rPr>
            </w:pPr>
          </w:p>
        </w:tc>
      </w:tr>
      <w:tr w:rsidR="00EC44EB" w:rsidRPr="00F91B58" w:rsidTr="004C0754">
        <w:trPr>
          <w:trHeight w:hRule="exact" w:val="458"/>
          <w:jc w:val="center"/>
        </w:trPr>
        <w:tc>
          <w:tcPr>
            <w:tcW w:w="5261" w:type="dxa"/>
            <w:vAlign w:val="center"/>
          </w:tcPr>
          <w:p w:rsidR="00EC44EB" w:rsidRPr="00F91B58" w:rsidRDefault="001C47EF" w:rsidP="00BD7DF7">
            <w:pPr>
              <w:keepNext/>
              <w:tabs>
                <w:tab w:val="left" w:pos="6946"/>
                <w:tab w:val="left" w:pos="8789"/>
              </w:tabs>
              <w:jc w:val="left"/>
              <w:rPr>
                <w:sz w:val="28"/>
                <w:szCs w:val="28"/>
              </w:rPr>
            </w:pPr>
            <w:r w:rsidRPr="00F91B58">
              <w:rPr>
                <w:sz w:val="28"/>
                <w:szCs w:val="28"/>
              </w:rPr>
              <w:t xml:space="preserve">Руководитель </w:t>
            </w:r>
            <w:r w:rsidR="00EC44EB" w:rsidRPr="00F91B58">
              <w:rPr>
                <w:sz w:val="28"/>
                <w:szCs w:val="28"/>
              </w:rPr>
              <w:t xml:space="preserve"> проекта</w:t>
            </w:r>
          </w:p>
        </w:tc>
        <w:tc>
          <w:tcPr>
            <w:tcW w:w="2757" w:type="dxa"/>
            <w:vAlign w:val="center"/>
          </w:tcPr>
          <w:p w:rsidR="00EC44EB" w:rsidRPr="00F91B58" w:rsidRDefault="001C47EF" w:rsidP="00BD7DF7">
            <w:pPr>
              <w:keepNext/>
              <w:ind w:firstLine="709"/>
              <w:jc w:val="left"/>
              <w:rPr>
                <w:sz w:val="28"/>
                <w:szCs w:val="28"/>
              </w:rPr>
            </w:pPr>
            <w:r w:rsidRPr="00F91B58">
              <w:rPr>
                <w:sz w:val="28"/>
                <w:szCs w:val="28"/>
              </w:rPr>
              <w:t xml:space="preserve">      </w:t>
            </w:r>
            <w:r w:rsidR="00EC44EB" w:rsidRPr="00F91B58">
              <w:rPr>
                <w:sz w:val="28"/>
                <w:szCs w:val="28"/>
              </w:rPr>
              <w:t>Н.А. Сидоров</w:t>
            </w:r>
          </w:p>
        </w:tc>
      </w:tr>
    </w:tbl>
    <w:p w:rsidR="004C0754" w:rsidRPr="00F91B58" w:rsidRDefault="004C0754" w:rsidP="00BD7DF7">
      <w:pPr>
        <w:keepNext/>
        <w:ind w:firstLine="709"/>
        <w:jc w:val="center"/>
      </w:pPr>
    </w:p>
    <w:p w:rsidR="004C0754" w:rsidRPr="00F91B58" w:rsidRDefault="004C0754" w:rsidP="00BD7DF7">
      <w:pPr>
        <w:keepNext/>
        <w:ind w:firstLine="709"/>
        <w:jc w:val="center"/>
      </w:pPr>
    </w:p>
    <w:p w:rsidR="004C0754" w:rsidRPr="00F91B58" w:rsidRDefault="004C0754" w:rsidP="00BD7DF7">
      <w:pPr>
        <w:keepNext/>
        <w:ind w:firstLine="709"/>
        <w:jc w:val="center"/>
      </w:pPr>
    </w:p>
    <w:p w:rsidR="004C0754" w:rsidRPr="00F91B58" w:rsidRDefault="004C0754" w:rsidP="00BD7DF7">
      <w:pPr>
        <w:keepNext/>
        <w:ind w:firstLine="709"/>
        <w:jc w:val="center"/>
      </w:pPr>
    </w:p>
    <w:p w:rsidR="004C0754" w:rsidRPr="00F91B58" w:rsidRDefault="004C0754" w:rsidP="00BD7DF7">
      <w:pPr>
        <w:keepNext/>
        <w:ind w:firstLine="709"/>
        <w:jc w:val="center"/>
      </w:pPr>
    </w:p>
    <w:p w:rsidR="004C0754" w:rsidRPr="00F91B58" w:rsidRDefault="004C0754" w:rsidP="00BD7DF7">
      <w:pPr>
        <w:keepNext/>
        <w:ind w:firstLine="709"/>
        <w:jc w:val="center"/>
      </w:pPr>
    </w:p>
    <w:p w:rsidR="007918C7" w:rsidRPr="00F91B58" w:rsidRDefault="007918C7" w:rsidP="00BD7DF7">
      <w:pPr>
        <w:keepNext/>
        <w:ind w:firstLine="709"/>
        <w:jc w:val="center"/>
      </w:pPr>
    </w:p>
    <w:p w:rsidR="004C0754" w:rsidRPr="00F91B58" w:rsidRDefault="004C0754" w:rsidP="00BD7DF7">
      <w:pPr>
        <w:keepNext/>
        <w:ind w:firstLine="709"/>
        <w:jc w:val="center"/>
      </w:pPr>
    </w:p>
    <w:p w:rsidR="004C0754" w:rsidRPr="00F91B58" w:rsidRDefault="004C0754" w:rsidP="00BD7DF7">
      <w:pPr>
        <w:keepNext/>
        <w:ind w:firstLine="709"/>
      </w:pPr>
      <w:r w:rsidRPr="00F91B58">
        <w:t>Свидетельство</w:t>
      </w:r>
    </w:p>
    <w:p w:rsidR="004C0754" w:rsidRPr="00F91B58" w:rsidRDefault="00513387" w:rsidP="00BD7DF7">
      <w:pPr>
        <w:keepNext/>
        <w:ind w:firstLine="709"/>
      </w:pPr>
      <w:r w:rsidRPr="00F91B58">
        <w:t>№ 0377-2011</w:t>
      </w:r>
      <w:r w:rsidR="004C0754" w:rsidRPr="00F91B58">
        <w:t>-2461002003-П-9</w:t>
      </w:r>
    </w:p>
    <w:p w:rsidR="004C0754" w:rsidRPr="00F91B58" w:rsidRDefault="004C0754" w:rsidP="00BD7DF7">
      <w:pPr>
        <w:keepNext/>
        <w:ind w:firstLine="709"/>
        <w:jc w:val="center"/>
      </w:pPr>
    </w:p>
    <w:p w:rsidR="004C0754" w:rsidRPr="00F91B58" w:rsidRDefault="004C0754" w:rsidP="00BD7DF7">
      <w:pPr>
        <w:keepNext/>
        <w:ind w:firstLine="709"/>
        <w:jc w:val="center"/>
      </w:pPr>
    </w:p>
    <w:p w:rsidR="00121C26" w:rsidRPr="00F91B58" w:rsidRDefault="00121C26" w:rsidP="00BD7DF7">
      <w:pPr>
        <w:keepNext/>
        <w:jc w:val="center"/>
        <w:rPr>
          <w:sz w:val="32"/>
          <w:szCs w:val="32"/>
        </w:rPr>
      </w:pPr>
    </w:p>
    <w:p w:rsidR="004C0754" w:rsidRPr="00F91B58" w:rsidRDefault="00EC44EB" w:rsidP="00BD7DF7">
      <w:pPr>
        <w:keepNext/>
        <w:jc w:val="center"/>
        <w:rPr>
          <w:sz w:val="32"/>
          <w:szCs w:val="32"/>
        </w:rPr>
      </w:pPr>
      <w:r w:rsidRPr="00F91B58">
        <w:rPr>
          <w:sz w:val="32"/>
          <w:szCs w:val="32"/>
        </w:rPr>
        <w:t>2012</w:t>
      </w:r>
    </w:p>
    <w:p w:rsidR="004C0754" w:rsidRPr="00F91B58" w:rsidRDefault="004C0754" w:rsidP="00BD7DF7">
      <w:pPr>
        <w:keepNext/>
        <w:ind w:firstLine="709"/>
        <w:jc w:val="center"/>
      </w:pPr>
      <w:r w:rsidRPr="00F91B58">
        <w:lastRenderedPageBreak/>
        <w:t>ПРОЕКТ РАЗРАБОТАН  АВТОРСКИМ</w:t>
      </w:r>
    </w:p>
    <w:p w:rsidR="004C0754" w:rsidRPr="00F91B58" w:rsidRDefault="004C0754" w:rsidP="00BD7DF7">
      <w:pPr>
        <w:keepNext/>
        <w:ind w:firstLine="709"/>
        <w:jc w:val="center"/>
      </w:pPr>
      <w:r w:rsidRPr="00F91B58">
        <w:t>КОЛЛЕКТИВОМ</w:t>
      </w:r>
    </w:p>
    <w:p w:rsidR="004C0754" w:rsidRPr="00F91B58" w:rsidRDefault="004C0754" w:rsidP="00BD7DF7">
      <w:pPr>
        <w:keepNext/>
        <w:ind w:firstLine="709"/>
        <w:jc w:val="center"/>
        <w:rPr>
          <w:b/>
        </w:rPr>
      </w:pPr>
    </w:p>
    <w:p w:rsidR="004C0754" w:rsidRPr="00F91B58" w:rsidRDefault="004C0754" w:rsidP="00BD7DF7">
      <w:pPr>
        <w:keepNext/>
        <w:ind w:firstLine="709"/>
        <w:jc w:val="center"/>
      </w:pPr>
    </w:p>
    <w:p w:rsidR="004C0754" w:rsidRPr="00F91B58" w:rsidRDefault="004C0754" w:rsidP="00BD7DF7">
      <w:pPr>
        <w:keepNext/>
        <w:ind w:firstLine="709"/>
        <w:jc w:val="center"/>
        <w:rPr>
          <w:b/>
        </w:rPr>
      </w:pPr>
      <w:r w:rsidRPr="00F91B58">
        <w:rPr>
          <w:b/>
        </w:rPr>
        <w:t>Мастерская территориального планирования                                                                                                   и градостроительной документации планировки территории</w:t>
      </w:r>
    </w:p>
    <w:p w:rsidR="009369D2" w:rsidRPr="00F91B58" w:rsidRDefault="009369D2" w:rsidP="00BD7DF7">
      <w:pPr>
        <w:keepNext/>
        <w:ind w:firstLine="709"/>
        <w:rPr>
          <w:b/>
        </w:rPr>
      </w:pPr>
    </w:p>
    <w:p w:rsidR="00BE5498" w:rsidRPr="00F91B58" w:rsidRDefault="00BE5498" w:rsidP="00BD7DF7">
      <w:pPr>
        <w:keepNext/>
        <w:ind w:firstLine="709"/>
        <w:rPr>
          <w:b/>
        </w:rPr>
      </w:pPr>
    </w:p>
    <w:p w:rsidR="004C0754" w:rsidRPr="00F91B58" w:rsidRDefault="004C0754" w:rsidP="00BD7DF7">
      <w:pPr>
        <w:keepNext/>
        <w:tabs>
          <w:tab w:val="left" w:pos="8931"/>
        </w:tabs>
        <w:ind w:firstLine="709"/>
        <w:rPr>
          <w:b/>
          <w:sz w:val="28"/>
          <w:szCs w:val="28"/>
        </w:rPr>
      </w:pPr>
    </w:p>
    <w:p w:rsidR="004C0754" w:rsidRPr="00F91B58" w:rsidRDefault="004C0754" w:rsidP="00BD7DF7">
      <w:pPr>
        <w:keepNext/>
        <w:tabs>
          <w:tab w:val="left" w:pos="8931"/>
        </w:tabs>
        <w:ind w:firstLine="709"/>
        <w:rPr>
          <w:b/>
          <w:sz w:val="28"/>
          <w:szCs w:val="28"/>
        </w:rPr>
      </w:pPr>
    </w:p>
    <w:p w:rsidR="004C0754" w:rsidRPr="00F91B58" w:rsidRDefault="00A7439B" w:rsidP="00BD7DF7">
      <w:pPr>
        <w:keepNext/>
        <w:tabs>
          <w:tab w:val="left" w:pos="8789"/>
        </w:tabs>
        <w:ind w:firstLine="709"/>
      </w:pPr>
      <w:r>
        <w:rPr>
          <w:noProof/>
        </w:rPr>
        <w:pict>
          <v:shape id="_x0000_s1032" type="#_x0000_t75" style="position:absolute;left:0;text-align:left;margin-left:291.4pt;margin-top:9.7pt;width:68.95pt;height:18.75pt;z-index:-251659264">
            <v:imagedata r:id="rId10" o:title="Забродская"/>
          </v:shape>
        </w:pic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F631C" w:rsidRPr="00F91B58" w:rsidTr="0070309A">
        <w:tc>
          <w:tcPr>
            <w:tcW w:w="5069" w:type="dxa"/>
          </w:tcPr>
          <w:p w:rsidR="009F631C" w:rsidRPr="00F91B58" w:rsidRDefault="00B30CC0" w:rsidP="00BD7DF7">
            <w:pPr>
              <w:keepNext/>
              <w:tabs>
                <w:tab w:val="left" w:pos="8789"/>
              </w:tabs>
            </w:pPr>
            <w:r w:rsidRPr="00F91B58">
              <w:t>Начальник мастерской</w:t>
            </w:r>
          </w:p>
        </w:tc>
        <w:tc>
          <w:tcPr>
            <w:tcW w:w="5069" w:type="dxa"/>
          </w:tcPr>
          <w:p w:rsidR="009F631C" w:rsidRPr="00F91B58" w:rsidRDefault="00B30CC0" w:rsidP="00BD7DF7">
            <w:pPr>
              <w:keepNext/>
              <w:tabs>
                <w:tab w:val="left" w:pos="8789"/>
              </w:tabs>
              <w:jc w:val="right"/>
            </w:pPr>
            <w:r w:rsidRPr="00F91B58">
              <w:t>Г.А. Забродская</w:t>
            </w:r>
          </w:p>
        </w:tc>
      </w:tr>
      <w:tr w:rsidR="009F631C" w:rsidRPr="00F91B58" w:rsidTr="0070309A">
        <w:tc>
          <w:tcPr>
            <w:tcW w:w="5069" w:type="dxa"/>
          </w:tcPr>
          <w:p w:rsidR="009F631C" w:rsidRPr="00F91B58" w:rsidRDefault="009F631C" w:rsidP="00BD7DF7">
            <w:pPr>
              <w:keepNext/>
              <w:tabs>
                <w:tab w:val="left" w:pos="8789"/>
              </w:tabs>
            </w:pPr>
          </w:p>
        </w:tc>
        <w:tc>
          <w:tcPr>
            <w:tcW w:w="5069" w:type="dxa"/>
          </w:tcPr>
          <w:p w:rsidR="009F631C" w:rsidRPr="00F91B58" w:rsidRDefault="00A7439B" w:rsidP="00BD7DF7">
            <w:pPr>
              <w:keepNext/>
              <w:tabs>
                <w:tab w:val="left" w:pos="8789"/>
              </w:tabs>
              <w:jc w:val="right"/>
            </w:pPr>
            <w:r>
              <w:rPr>
                <w:noProof/>
              </w:rPr>
              <w:pict>
                <v:shape id="_x0000_s1049" type="#_x0000_t75" style="position:absolute;left:0;text-align:left;margin-left:9.4pt;margin-top:3.75pt;width:119.25pt;height:52.5pt;z-index:-251656192;mso-position-horizontal-relative:text;mso-position-vertical-relative:text;mso-width-relative:page;mso-height-relative:page">
                  <v:imagedata r:id="rId9" o:title="Сидоров"/>
                </v:shape>
              </w:pict>
            </w:r>
          </w:p>
        </w:tc>
      </w:tr>
      <w:tr w:rsidR="009F631C" w:rsidRPr="00F91B58" w:rsidTr="0070309A">
        <w:tc>
          <w:tcPr>
            <w:tcW w:w="5069" w:type="dxa"/>
          </w:tcPr>
          <w:p w:rsidR="009F631C" w:rsidRPr="00F91B58" w:rsidRDefault="009F631C" w:rsidP="00BD7DF7">
            <w:pPr>
              <w:keepNext/>
              <w:tabs>
                <w:tab w:val="left" w:pos="8789"/>
              </w:tabs>
            </w:pPr>
          </w:p>
        </w:tc>
        <w:tc>
          <w:tcPr>
            <w:tcW w:w="5069" w:type="dxa"/>
          </w:tcPr>
          <w:p w:rsidR="009F631C" w:rsidRPr="00F91B58" w:rsidRDefault="009F631C" w:rsidP="00BD7DF7">
            <w:pPr>
              <w:keepNext/>
              <w:tabs>
                <w:tab w:val="left" w:pos="8789"/>
              </w:tabs>
              <w:jc w:val="right"/>
            </w:pPr>
          </w:p>
        </w:tc>
      </w:tr>
      <w:tr w:rsidR="009F631C" w:rsidRPr="00F91B58" w:rsidTr="0070309A">
        <w:tc>
          <w:tcPr>
            <w:tcW w:w="5069" w:type="dxa"/>
          </w:tcPr>
          <w:p w:rsidR="009F631C" w:rsidRPr="00F91B58" w:rsidRDefault="00B30CC0" w:rsidP="00BD7DF7">
            <w:pPr>
              <w:keepNext/>
              <w:tabs>
                <w:tab w:val="left" w:pos="8789"/>
              </w:tabs>
            </w:pPr>
            <w:r w:rsidRPr="00F91B58">
              <w:t>Главный инженер мастерской</w:t>
            </w:r>
          </w:p>
        </w:tc>
        <w:tc>
          <w:tcPr>
            <w:tcW w:w="5069" w:type="dxa"/>
          </w:tcPr>
          <w:p w:rsidR="009F631C" w:rsidRPr="00F91B58" w:rsidRDefault="00B30CC0" w:rsidP="00BD7DF7">
            <w:pPr>
              <w:keepNext/>
              <w:tabs>
                <w:tab w:val="left" w:pos="8789"/>
              </w:tabs>
              <w:jc w:val="right"/>
            </w:pPr>
            <w:r w:rsidRPr="00F91B58">
              <w:t>Н.А. Сидоров</w:t>
            </w:r>
          </w:p>
        </w:tc>
      </w:tr>
      <w:tr w:rsidR="009F631C" w:rsidRPr="00F91B58" w:rsidTr="0070309A">
        <w:tc>
          <w:tcPr>
            <w:tcW w:w="5069" w:type="dxa"/>
          </w:tcPr>
          <w:p w:rsidR="009F631C" w:rsidRPr="00F91B58" w:rsidRDefault="009F631C" w:rsidP="00BD7DF7">
            <w:pPr>
              <w:keepNext/>
              <w:tabs>
                <w:tab w:val="left" w:pos="8789"/>
              </w:tabs>
            </w:pPr>
          </w:p>
        </w:tc>
        <w:tc>
          <w:tcPr>
            <w:tcW w:w="5069" w:type="dxa"/>
          </w:tcPr>
          <w:p w:rsidR="009F631C" w:rsidRPr="00F91B58" w:rsidRDefault="00A7439B" w:rsidP="00BD7DF7">
            <w:pPr>
              <w:keepNext/>
              <w:tabs>
                <w:tab w:val="left" w:pos="8789"/>
              </w:tabs>
              <w:jc w:val="right"/>
            </w:pPr>
            <w:r>
              <w:rPr>
                <w:noProof/>
              </w:rPr>
              <w:pict>
                <v:shape id="_x0000_s1050" type="#_x0000_t75" style="position:absolute;left:0;text-align:left;margin-left:34.15pt;margin-top:6.7pt;width:48pt;height:48pt;z-index:-251654144;mso-position-horizontal-relative:text;mso-position-vertical-relative:text;mso-width-relative:page;mso-height-relative:page">
                  <v:imagedata r:id="rId11" o:title="Фадеева"/>
                </v:shape>
              </w:pict>
            </w:r>
          </w:p>
        </w:tc>
      </w:tr>
      <w:tr w:rsidR="009F631C" w:rsidRPr="00F91B58" w:rsidTr="0070309A">
        <w:tc>
          <w:tcPr>
            <w:tcW w:w="5069" w:type="dxa"/>
          </w:tcPr>
          <w:p w:rsidR="009F631C" w:rsidRPr="00F91B58" w:rsidRDefault="009F631C" w:rsidP="00BD7DF7">
            <w:pPr>
              <w:keepNext/>
              <w:tabs>
                <w:tab w:val="left" w:pos="8789"/>
              </w:tabs>
            </w:pPr>
          </w:p>
        </w:tc>
        <w:tc>
          <w:tcPr>
            <w:tcW w:w="5069" w:type="dxa"/>
          </w:tcPr>
          <w:p w:rsidR="009F631C" w:rsidRPr="00F91B58" w:rsidRDefault="009F631C" w:rsidP="00BD7DF7">
            <w:pPr>
              <w:keepNext/>
              <w:tabs>
                <w:tab w:val="left" w:pos="8789"/>
              </w:tabs>
              <w:jc w:val="right"/>
            </w:pPr>
          </w:p>
        </w:tc>
      </w:tr>
      <w:tr w:rsidR="009F631C" w:rsidRPr="00F91B58" w:rsidTr="0070309A">
        <w:tc>
          <w:tcPr>
            <w:tcW w:w="5069" w:type="dxa"/>
          </w:tcPr>
          <w:p w:rsidR="009F631C" w:rsidRPr="00F91B58" w:rsidRDefault="00B30CC0" w:rsidP="00BD7DF7">
            <w:pPr>
              <w:keepNext/>
              <w:tabs>
                <w:tab w:val="left" w:pos="8789"/>
              </w:tabs>
            </w:pPr>
            <w:r w:rsidRPr="00F91B58">
              <w:t>Руководитель градостроительного сектора</w:t>
            </w:r>
          </w:p>
        </w:tc>
        <w:tc>
          <w:tcPr>
            <w:tcW w:w="5069" w:type="dxa"/>
          </w:tcPr>
          <w:p w:rsidR="009F631C" w:rsidRPr="00F91B58" w:rsidRDefault="00B30CC0" w:rsidP="00BD7DF7">
            <w:pPr>
              <w:keepNext/>
              <w:tabs>
                <w:tab w:val="left" w:pos="8789"/>
              </w:tabs>
              <w:jc w:val="right"/>
            </w:pPr>
            <w:r w:rsidRPr="00F91B58">
              <w:t>Т.И. Фадеева</w:t>
            </w:r>
          </w:p>
        </w:tc>
      </w:tr>
      <w:tr w:rsidR="009F631C" w:rsidRPr="00F91B58" w:rsidTr="0070309A">
        <w:tc>
          <w:tcPr>
            <w:tcW w:w="5069" w:type="dxa"/>
          </w:tcPr>
          <w:p w:rsidR="009F631C" w:rsidRPr="00F91B58" w:rsidRDefault="009F631C" w:rsidP="00BD7DF7">
            <w:pPr>
              <w:keepNext/>
              <w:tabs>
                <w:tab w:val="left" w:pos="8789"/>
              </w:tabs>
            </w:pPr>
          </w:p>
        </w:tc>
        <w:tc>
          <w:tcPr>
            <w:tcW w:w="5069" w:type="dxa"/>
          </w:tcPr>
          <w:p w:rsidR="009F631C" w:rsidRPr="00F91B58" w:rsidRDefault="00A7439B" w:rsidP="00BD7DF7">
            <w:pPr>
              <w:keepNext/>
              <w:tabs>
                <w:tab w:val="left" w:pos="8789"/>
              </w:tabs>
              <w:jc w:val="right"/>
            </w:pPr>
            <w:r>
              <w:rPr>
                <w:noProof/>
              </w:rPr>
              <w:pict>
                <v:shape id="_x0000_s1051" type="#_x0000_t75" style="position:absolute;left:0;text-align:left;margin-left:9.4pt;margin-top:5.2pt;width:110.25pt;height:52.45pt;z-index:-251652096;mso-position-horizontal-relative:text;mso-position-vertical-relative:text;mso-width-relative:page;mso-height-relative:page">
                  <v:imagedata r:id="rId12" o:title="Шелудченко2"/>
                </v:shape>
              </w:pict>
            </w:r>
          </w:p>
        </w:tc>
      </w:tr>
      <w:tr w:rsidR="00B30CC0" w:rsidRPr="00F91B58" w:rsidTr="0070309A">
        <w:tc>
          <w:tcPr>
            <w:tcW w:w="5069" w:type="dxa"/>
          </w:tcPr>
          <w:p w:rsidR="00B30CC0" w:rsidRPr="00F91B58" w:rsidRDefault="00B30CC0" w:rsidP="00BD7DF7">
            <w:pPr>
              <w:keepNext/>
              <w:tabs>
                <w:tab w:val="left" w:pos="8789"/>
              </w:tabs>
            </w:pPr>
          </w:p>
        </w:tc>
        <w:tc>
          <w:tcPr>
            <w:tcW w:w="5069" w:type="dxa"/>
          </w:tcPr>
          <w:p w:rsidR="00B30CC0" w:rsidRPr="00F91B58" w:rsidRDefault="00B30CC0" w:rsidP="00BD7DF7">
            <w:pPr>
              <w:keepNext/>
              <w:tabs>
                <w:tab w:val="left" w:pos="8789"/>
              </w:tabs>
              <w:jc w:val="right"/>
            </w:pPr>
          </w:p>
        </w:tc>
      </w:tr>
      <w:tr w:rsidR="00B30CC0" w:rsidRPr="00F91B58" w:rsidTr="0070309A">
        <w:tc>
          <w:tcPr>
            <w:tcW w:w="5069" w:type="dxa"/>
          </w:tcPr>
          <w:p w:rsidR="00B30CC0" w:rsidRPr="00F91B58" w:rsidRDefault="00B30CC0" w:rsidP="00BD7DF7">
            <w:pPr>
              <w:keepNext/>
              <w:tabs>
                <w:tab w:val="left" w:pos="8789"/>
              </w:tabs>
            </w:pPr>
            <w:r w:rsidRPr="00F91B58">
              <w:t xml:space="preserve">Градостроитель </w:t>
            </w:r>
            <w:r w:rsidRPr="00F91B58">
              <w:rPr>
                <w:lang w:val="en-US"/>
              </w:rPr>
              <w:t>III</w:t>
            </w:r>
            <w:r w:rsidRPr="00F91B58">
              <w:t xml:space="preserve"> категории</w:t>
            </w:r>
          </w:p>
        </w:tc>
        <w:tc>
          <w:tcPr>
            <w:tcW w:w="5069" w:type="dxa"/>
          </w:tcPr>
          <w:p w:rsidR="00B30CC0" w:rsidRPr="00F91B58" w:rsidRDefault="00B30CC0" w:rsidP="00BD7DF7">
            <w:pPr>
              <w:keepNext/>
              <w:tabs>
                <w:tab w:val="left" w:pos="8789"/>
              </w:tabs>
              <w:jc w:val="right"/>
            </w:pPr>
            <w:r w:rsidRPr="00F91B58">
              <w:t>С. П. Шелудченко</w:t>
            </w:r>
          </w:p>
        </w:tc>
      </w:tr>
      <w:tr w:rsidR="00B30CC0" w:rsidRPr="00F91B58" w:rsidTr="0070309A">
        <w:tc>
          <w:tcPr>
            <w:tcW w:w="5069" w:type="dxa"/>
          </w:tcPr>
          <w:p w:rsidR="00B30CC0" w:rsidRPr="00F91B58" w:rsidRDefault="00B30CC0" w:rsidP="00BD7DF7">
            <w:pPr>
              <w:keepNext/>
              <w:tabs>
                <w:tab w:val="left" w:pos="8789"/>
              </w:tabs>
            </w:pPr>
          </w:p>
        </w:tc>
        <w:tc>
          <w:tcPr>
            <w:tcW w:w="5069" w:type="dxa"/>
          </w:tcPr>
          <w:p w:rsidR="00B30CC0" w:rsidRPr="00F91B58" w:rsidRDefault="00A7439B" w:rsidP="00BD7DF7">
            <w:pPr>
              <w:keepNext/>
              <w:tabs>
                <w:tab w:val="left" w:pos="8789"/>
              </w:tabs>
              <w:jc w:val="right"/>
            </w:pPr>
            <w:r>
              <w:rPr>
                <w:noProof/>
              </w:rPr>
              <w:pict>
                <v:shape id="_x0000_s1052" type="#_x0000_t75" style="position:absolute;left:0;text-align:left;margin-left:9.4pt;margin-top:7.45pt;width:121.5pt;height:49.4pt;z-index:-251650048;mso-position-horizontal-relative:text;mso-position-vertical-relative:text;mso-width-relative:page;mso-height-relative:page">
                  <v:imagedata r:id="rId13" o:title="Берсенева"/>
                </v:shape>
              </w:pict>
            </w:r>
          </w:p>
        </w:tc>
      </w:tr>
      <w:tr w:rsidR="00B30CC0" w:rsidRPr="00F91B58" w:rsidTr="0070309A">
        <w:tc>
          <w:tcPr>
            <w:tcW w:w="5069" w:type="dxa"/>
          </w:tcPr>
          <w:p w:rsidR="00B30CC0" w:rsidRPr="00F91B58" w:rsidRDefault="00B30CC0" w:rsidP="00BD7DF7">
            <w:pPr>
              <w:keepNext/>
              <w:tabs>
                <w:tab w:val="left" w:pos="8789"/>
              </w:tabs>
            </w:pPr>
          </w:p>
        </w:tc>
        <w:tc>
          <w:tcPr>
            <w:tcW w:w="5069" w:type="dxa"/>
          </w:tcPr>
          <w:p w:rsidR="00B30CC0" w:rsidRPr="00F91B58" w:rsidRDefault="00B30CC0" w:rsidP="00BD7DF7">
            <w:pPr>
              <w:keepNext/>
              <w:tabs>
                <w:tab w:val="left" w:pos="8789"/>
              </w:tabs>
              <w:jc w:val="right"/>
            </w:pPr>
          </w:p>
        </w:tc>
      </w:tr>
      <w:tr w:rsidR="00B30CC0" w:rsidRPr="00F91B58" w:rsidTr="0070309A">
        <w:tc>
          <w:tcPr>
            <w:tcW w:w="5069" w:type="dxa"/>
          </w:tcPr>
          <w:p w:rsidR="00B30CC0" w:rsidRPr="00F91B58" w:rsidRDefault="00B30CC0" w:rsidP="00BD7DF7">
            <w:pPr>
              <w:keepNext/>
              <w:tabs>
                <w:tab w:val="left" w:pos="8789"/>
              </w:tabs>
            </w:pPr>
            <w:r w:rsidRPr="00F91B58">
              <w:t xml:space="preserve">Землеустроитель </w:t>
            </w:r>
            <w:r w:rsidRPr="00F91B58">
              <w:rPr>
                <w:lang w:val="en-US"/>
              </w:rPr>
              <w:t>III</w:t>
            </w:r>
            <w:r w:rsidRPr="00F91B58">
              <w:t xml:space="preserve"> категории</w:t>
            </w:r>
          </w:p>
        </w:tc>
        <w:tc>
          <w:tcPr>
            <w:tcW w:w="5069" w:type="dxa"/>
          </w:tcPr>
          <w:p w:rsidR="00B30CC0" w:rsidRPr="00F91B58" w:rsidRDefault="00B30CC0" w:rsidP="00BD7DF7">
            <w:pPr>
              <w:keepNext/>
              <w:tabs>
                <w:tab w:val="left" w:pos="8789"/>
              </w:tabs>
              <w:jc w:val="right"/>
            </w:pPr>
            <w:r w:rsidRPr="00F91B58">
              <w:t>М.В. Берсенева</w:t>
            </w:r>
          </w:p>
        </w:tc>
      </w:tr>
      <w:tr w:rsidR="00B30CC0" w:rsidRPr="00F91B58" w:rsidTr="0070309A">
        <w:tc>
          <w:tcPr>
            <w:tcW w:w="5069" w:type="dxa"/>
          </w:tcPr>
          <w:p w:rsidR="00B30CC0" w:rsidRPr="00F91B58" w:rsidRDefault="00B30CC0" w:rsidP="00BD7DF7">
            <w:pPr>
              <w:keepNext/>
              <w:tabs>
                <w:tab w:val="left" w:pos="8789"/>
              </w:tabs>
            </w:pPr>
          </w:p>
        </w:tc>
        <w:tc>
          <w:tcPr>
            <w:tcW w:w="5069" w:type="dxa"/>
          </w:tcPr>
          <w:p w:rsidR="00B30CC0" w:rsidRPr="00F91B58" w:rsidRDefault="00B30CC0" w:rsidP="00BD7DF7">
            <w:pPr>
              <w:keepNext/>
              <w:tabs>
                <w:tab w:val="left" w:pos="8789"/>
              </w:tabs>
              <w:jc w:val="right"/>
            </w:pPr>
          </w:p>
        </w:tc>
      </w:tr>
      <w:tr w:rsidR="00B30CC0" w:rsidRPr="00F91B58" w:rsidTr="0070309A">
        <w:tc>
          <w:tcPr>
            <w:tcW w:w="5069" w:type="dxa"/>
          </w:tcPr>
          <w:p w:rsidR="00B30CC0" w:rsidRPr="00F91B58" w:rsidRDefault="00B30CC0" w:rsidP="00BD7DF7">
            <w:pPr>
              <w:keepNext/>
              <w:tabs>
                <w:tab w:val="left" w:pos="8789"/>
              </w:tabs>
            </w:pPr>
          </w:p>
        </w:tc>
        <w:tc>
          <w:tcPr>
            <w:tcW w:w="5069" w:type="dxa"/>
          </w:tcPr>
          <w:p w:rsidR="00B30CC0" w:rsidRPr="00F91B58" w:rsidRDefault="00B30CC0" w:rsidP="00BD7DF7">
            <w:pPr>
              <w:keepNext/>
              <w:tabs>
                <w:tab w:val="left" w:pos="8789"/>
              </w:tabs>
              <w:jc w:val="right"/>
            </w:pPr>
          </w:p>
        </w:tc>
      </w:tr>
      <w:tr w:rsidR="00B30CC0" w:rsidRPr="00F91B58" w:rsidTr="0070309A">
        <w:tc>
          <w:tcPr>
            <w:tcW w:w="5069" w:type="dxa"/>
          </w:tcPr>
          <w:p w:rsidR="00B30CC0" w:rsidRPr="00F91B58" w:rsidRDefault="00B30CC0" w:rsidP="00BD7DF7">
            <w:pPr>
              <w:keepNext/>
              <w:tabs>
                <w:tab w:val="left" w:pos="8789"/>
              </w:tabs>
            </w:pPr>
            <w:r w:rsidRPr="00F91B58">
              <w:t xml:space="preserve">Землеустроитель </w:t>
            </w:r>
            <w:r w:rsidRPr="00F91B58">
              <w:rPr>
                <w:lang w:val="en-US"/>
              </w:rPr>
              <w:t>III</w:t>
            </w:r>
            <w:r w:rsidRPr="00F91B58">
              <w:t xml:space="preserve"> категории</w:t>
            </w:r>
          </w:p>
        </w:tc>
        <w:tc>
          <w:tcPr>
            <w:tcW w:w="5069" w:type="dxa"/>
          </w:tcPr>
          <w:p w:rsidR="00B30CC0" w:rsidRPr="00F91B58" w:rsidRDefault="00B30CC0" w:rsidP="00BD7DF7">
            <w:pPr>
              <w:keepNext/>
              <w:tabs>
                <w:tab w:val="left" w:pos="8789"/>
              </w:tabs>
              <w:jc w:val="right"/>
            </w:pPr>
            <w:r w:rsidRPr="00F91B58">
              <w:t>Ю. А. Соколова</w:t>
            </w:r>
          </w:p>
        </w:tc>
      </w:tr>
    </w:tbl>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4C0754" w:rsidRPr="00F91B58" w:rsidRDefault="004C0754" w:rsidP="00BD7DF7">
      <w:pPr>
        <w:keepNext/>
        <w:tabs>
          <w:tab w:val="left" w:pos="8789"/>
        </w:tabs>
        <w:ind w:firstLine="709"/>
      </w:pPr>
    </w:p>
    <w:p w:rsidR="00513387" w:rsidRPr="00F91B58" w:rsidRDefault="00513387" w:rsidP="00BD7DF7">
      <w:pPr>
        <w:keepNext/>
        <w:tabs>
          <w:tab w:val="left" w:pos="8789"/>
        </w:tabs>
        <w:ind w:firstLine="709"/>
      </w:pPr>
    </w:p>
    <w:p w:rsidR="00513387" w:rsidRPr="00F91B58" w:rsidRDefault="00513387" w:rsidP="00BD7DF7">
      <w:pPr>
        <w:keepNext/>
        <w:tabs>
          <w:tab w:val="left" w:pos="8789"/>
        </w:tabs>
        <w:ind w:firstLine="709"/>
      </w:pPr>
    </w:p>
    <w:p w:rsidR="00513387" w:rsidRPr="00F91B58" w:rsidRDefault="00513387" w:rsidP="00BD7DF7">
      <w:pPr>
        <w:keepNext/>
        <w:tabs>
          <w:tab w:val="left" w:pos="8789"/>
        </w:tabs>
        <w:ind w:firstLine="709"/>
      </w:pPr>
    </w:p>
    <w:p w:rsidR="00513387" w:rsidRPr="00F91B58" w:rsidRDefault="00513387" w:rsidP="00BD7DF7">
      <w:pPr>
        <w:keepNext/>
        <w:tabs>
          <w:tab w:val="left" w:pos="8789"/>
        </w:tabs>
        <w:ind w:firstLine="709"/>
      </w:pPr>
    </w:p>
    <w:p w:rsidR="00513387" w:rsidRPr="00F91B58" w:rsidRDefault="00513387" w:rsidP="00BD7DF7">
      <w:pPr>
        <w:keepNext/>
        <w:tabs>
          <w:tab w:val="left" w:pos="8789"/>
        </w:tabs>
        <w:ind w:firstLine="709"/>
      </w:pPr>
    </w:p>
    <w:p w:rsidR="009731A3" w:rsidRPr="00F91B58" w:rsidRDefault="009731A3" w:rsidP="00BD7DF7">
      <w:pPr>
        <w:keepNext/>
        <w:ind w:firstLine="709"/>
      </w:pPr>
    </w:p>
    <w:p w:rsidR="00E70A5D" w:rsidRPr="00F91B58" w:rsidRDefault="00E70A5D" w:rsidP="00BD7DF7">
      <w:pPr>
        <w:keepNext/>
        <w:ind w:firstLine="709"/>
      </w:pPr>
    </w:p>
    <w:p w:rsidR="00E70A5D" w:rsidRPr="00F91B58" w:rsidRDefault="00E70A5D" w:rsidP="00BD7DF7">
      <w:pPr>
        <w:keepNext/>
        <w:ind w:firstLine="709"/>
      </w:pPr>
    </w:p>
    <w:p w:rsidR="00AD4CB5" w:rsidRPr="00F91B58" w:rsidRDefault="00AD4CB5" w:rsidP="00BD7DF7">
      <w:pPr>
        <w:keepNext/>
        <w:ind w:firstLine="709"/>
      </w:pPr>
    </w:p>
    <w:p w:rsidR="00AD4CB5" w:rsidRPr="00F91B58" w:rsidRDefault="00AD4CB5" w:rsidP="00BD7DF7">
      <w:pPr>
        <w:keepNext/>
        <w:ind w:firstLine="709"/>
      </w:pPr>
    </w:p>
    <w:p w:rsidR="0011126A" w:rsidRPr="00F91B58" w:rsidRDefault="0011126A" w:rsidP="00BD7DF7">
      <w:pPr>
        <w:keepNext/>
        <w:ind w:firstLine="709"/>
      </w:pPr>
    </w:p>
    <w:p w:rsidR="00BE5498" w:rsidRPr="00F91B58" w:rsidRDefault="00BE5498" w:rsidP="00BD7DF7">
      <w:pPr>
        <w:keepNext/>
        <w:ind w:firstLine="709"/>
      </w:pPr>
    </w:p>
    <w:p w:rsidR="0074018C" w:rsidRPr="00F91B58" w:rsidRDefault="0074018C" w:rsidP="00BD7DF7">
      <w:pPr>
        <w:keepNext/>
        <w:ind w:firstLine="709"/>
      </w:pPr>
    </w:p>
    <w:p w:rsidR="0074018C" w:rsidRPr="00F91B58" w:rsidRDefault="0074018C" w:rsidP="00BD7DF7">
      <w:pPr>
        <w:keepNext/>
        <w:ind w:firstLine="709"/>
      </w:pPr>
    </w:p>
    <w:p w:rsidR="0070309A" w:rsidRPr="00F91B58" w:rsidRDefault="0070309A" w:rsidP="00BD7DF7">
      <w:pPr>
        <w:keepNext/>
        <w:ind w:firstLine="709"/>
      </w:pPr>
    </w:p>
    <w:p w:rsidR="00BE5498" w:rsidRPr="00F91B58" w:rsidRDefault="00BE5498" w:rsidP="00BD7DF7">
      <w:pPr>
        <w:keepNext/>
        <w:ind w:firstLine="709"/>
      </w:pPr>
    </w:p>
    <w:p w:rsidR="00FE56AC" w:rsidRPr="00F91B58" w:rsidRDefault="00FE56AC" w:rsidP="00BD7DF7">
      <w:pPr>
        <w:keepNext/>
        <w:ind w:firstLine="709"/>
      </w:pPr>
    </w:p>
    <w:p w:rsidR="00FE56AC" w:rsidRPr="00F91B58" w:rsidRDefault="00FE56AC" w:rsidP="00BD7DF7">
      <w:pPr>
        <w:keepNext/>
        <w:ind w:firstLine="709"/>
      </w:pPr>
    </w:p>
    <w:p w:rsidR="009731A3" w:rsidRPr="00F91B58" w:rsidRDefault="001C47EF" w:rsidP="00BD7DF7">
      <w:pPr>
        <w:pStyle w:val="a3"/>
        <w:keepNext/>
        <w:tabs>
          <w:tab w:val="clear" w:pos="4153"/>
          <w:tab w:val="clear" w:pos="8306"/>
          <w:tab w:val="left" w:pos="1701"/>
        </w:tabs>
        <w:ind w:firstLine="709"/>
        <w:rPr>
          <w:b/>
        </w:rPr>
      </w:pPr>
      <w:r w:rsidRPr="00F91B58">
        <w:rPr>
          <w:b/>
        </w:rPr>
        <w:tab/>
      </w:r>
      <w:r w:rsidR="00EC44EB" w:rsidRPr="00F91B58">
        <w:rPr>
          <w:b/>
        </w:rPr>
        <w:t>СОСТАВ  ПРОЕКТА</w:t>
      </w:r>
      <w:r w:rsidRPr="00F91B58">
        <w:rPr>
          <w:b/>
        </w:rPr>
        <w:t xml:space="preserve"> </w:t>
      </w:r>
    </w:p>
    <w:p w:rsidR="001C47EF" w:rsidRPr="00F91B58" w:rsidRDefault="001C47EF" w:rsidP="00BD7DF7">
      <w:pPr>
        <w:pStyle w:val="a3"/>
        <w:keepNext/>
        <w:tabs>
          <w:tab w:val="clear" w:pos="4153"/>
          <w:tab w:val="clear" w:pos="8306"/>
          <w:tab w:val="left" w:pos="1701"/>
        </w:tabs>
        <w:ind w:firstLine="709"/>
        <w:rPr>
          <w:b/>
        </w:rPr>
      </w:pPr>
    </w:p>
    <w:p w:rsidR="001C47EF" w:rsidRPr="00F91B58" w:rsidRDefault="009731A3" w:rsidP="00BD7DF7">
      <w:pPr>
        <w:pStyle w:val="a3"/>
        <w:keepNext/>
        <w:tabs>
          <w:tab w:val="clear" w:pos="4153"/>
          <w:tab w:val="clear" w:pos="8306"/>
          <w:tab w:val="left" w:pos="567"/>
          <w:tab w:val="left" w:pos="1701"/>
        </w:tabs>
        <w:spacing w:line="360" w:lineRule="auto"/>
        <w:ind w:firstLine="709"/>
      </w:pPr>
      <w:r w:rsidRPr="00F91B58">
        <w:t xml:space="preserve">ТОМ 1    </w:t>
      </w:r>
      <w:r w:rsidR="00EC44EB" w:rsidRPr="00F91B58">
        <w:t xml:space="preserve">   Правила землепользования и застро</w:t>
      </w:r>
      <w:r w:rsidR="007C1060" w:rsidRPr="00F91B58">
        <w:t>йки сельского поселения</w:t>
      </w:r>
    </w:p>
    <w:p w:rsidR="009731A3" w:rsidRPr="00F91B58" w:rsidRDefault="001C47EF" w:rsidP="00BD7DF7">
      <w:pPr>
        <w:pStyle w:val="a3"/>
        <w:keepNext/>
        <w:tabs>
          <w:tab w:val="clear" w:pos="4153"/>
          <w:tab w:val="clear" w:pos="8306"/>
          <w:tab w:val="left" w:pos="567"/>
          <w:tab w:val="left" w:pos="1701"/>
        </w:tabs>
        <w:spacing w:line="360" w:lineRule="auto"/>
        <w:ind w:firstLine="709"/>
      </w:pPr>
      <w:r w:rsidRPr="00F91B58">
        <w:t xml:space="preserve">                 </w:t>
      </w:r>
      <w:r w:rsidR="005852C5" w:rsidRPr="00F91B58">
        <w:t>Чистопольский</w:t>
      </w:r>
      <w:r w:rsidR="00EC44EB" w:rsidRPr="00F91B58">
        <w:t xml:space="preserve">  сельсовет</w:t>
      </w:r>
    </w:p>
    <w:p w:rsidR="009731A3" w:rsidRPr="00F91B58" w:rsidRDefault="001C47EF" w:rsidP="00BD7DF7">
      <w:pPr>
        <w:pStyle w:val="a3"/>
        <w:keepNext/>
        <w:tabs>
          <w:tab w:val="clear" w:pos="4153"/>
          <w:tab w:val="clear" w:pos="8306"/>
          <w:tab w:val="left" w:pos="567"/>
          <w:tab w:val="left" w:pos="1701"/>
        </w:tabs>
        <w:spacing w:line="360" w:lineRule="auto"/>
        <w:ind w:firstLine="709"/>
      </w:pPr>
      <w:r w:rsidRPr="00F91B58">
        <w:t xml:space="preserve">Часть 1     </w:t>
      </w:r>
      <w:r w:rsidR="0017278A" w:rsidRPr="00F91B58">
        <w:t xml:space="preserve"> </w:t>
      </w:r>
      <w:r w:rsidR="009731A3" w:rsidRPr="00F91B58">
        <w:t>Пояснительная  записка</w:t>
      </w:r>
    </w:p>
    <w:p w:rsidR="009731A3" w:rsidRPr="00F91B58" w:rsidRDefault="009731A3" w:rsidP="00BD7DF7">
      <w:pPr>
        <w:pStyle w:val="a3"/>
        <w:keepNext/>
        <w:tabs>
          <w:tab w:val="clear" w:pos="4153"/>
          <w:tab w:val="clear" w:pos="8306"/>
          <w:tab w:val="left" w:pos="567"/>
          <w:tab w:val="left" w:pos="1701"/>
        </w:tabs>
        <w:spacing w:line="360" w:lineRule="auto"/>
        <w:ind w:firstLine="709"/>
      </w:pPr>
      <w:r w:rsidRPr="00F91B58">
        <w:t>Часть 2</w:t>
      </w:r>
      <w:r w:rsidRPr="00F91B58">
        <w:tab/>
      </w:r>
      <w:r w:rsidR="001C47EF" w:rsidRPr="00F91B58">
        <w:t xml:space="preserve"> </w:t>
      </w:r>
      <w:r w:rsidRPr="00F91B58">
        <w:t>Графические материалы</w:t>
      </w: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D70DA9" w:rsidRPr="00F91B58" w:rsidRDefault="00D70DA9" w:rsidP="00BD7DF7">
      <w:pPr>
        <w:pStyle w:val="a3"/>
        <w:keepNext/>
        <w:tabs>
          <w:tab w:val="clear" w:pos="4153"/>
          <w:tab w:val="clear" w:pos="8306"/>
          <w:tab w:val="left" w:pos="567"/>
          <w:tab w:val="left" w:pos="1701"/>
        </w:tabs>
        <w:ind w:firstLine="709"/>
      </w:pPr>
    </w:p>
    <w:p w:rsidR="007C1060" w:rsidRPr="00F91B58" w:rsidRDefault="007C1060" w:rsidP="00BD7DF7">
      <w:pPr>
        <w:pStyle w:val="afa"/>
        <w:ind w:firstLine="709"/>
        <w:rPr>
          <w:rFonts w:ascii="Arial Narrow" w:hAnsi="Arial Narrow"/>
          <w:color w:val="auto"/>
          <w:sz w:val="24"/>
          <w:szCs w:val="24"/>
        </w:rPr>
      </w:pPr>
    </w:p>
    <w:p w:rsidR="0011126A" w:rsidRPr="00F91B58" w:rsidRDefault="0011126A" w:rsidP="00BD7DF7">
      <w:pPr>
        <w:pStyle w:val="afa"/>
        <w:ind w:firstLine="709"/>
        <w:rPr>
          <w:rFonts w:ascii="Arial Narrow" w:hAnsi="Arial Narrow"/>
          <w:color w:val="auto"/>
          <w:sz w:val="24"/>
          <w:szCs w:val="24"/>
        </w:rPr>
      </w:pPr>
    </w:p>
    <w:p w:rsidR="000E50A0" w:rsidRPr="00F91B58" w:rsidRDefault="000E50A0" w:rsidP="00BD7DF7">
      <w:pPr>
        <w:pStyle w:val="afa"/>
        <w:ind w:firstLine="709"/>
        <w:jc w:val="center"/>
        <w:rPr>
          <w:rFonts w:ascii="Arial Narrow" w:hAnsi="Arial Narrow"/>
          <w:color w:val="auto"/>
          <w:sz w:val="24"/>
          <w:szCs w:val="24"/>
        </w:rPr>
      </w:pPr>
    </w:p>
    <w:p w:rsidR="00FE56AC" w:rsidRPr="00F91B58" w:rsidRDefault="00FE56AC" w:rsidP="00BD7DF7">
      <w:pPr>
        <w:keepNext/>
        <w:rPr>
          <w:lang w:eastAsia="en-US"/>
        </w:rPr>
      </w:pPr>
    </w:p>
    <w:p w:rsidR="00162936" w:rsidRPr="00F91B58" w:rsidRDefault="001C47EF" w:rsidP="00BD7DF7">
      <w:pPr>
        <w:pStyle w:val="afa"/>
        <w:ind w:firstLine="709"/>
        <w:jc w:val="center"/>
        <w:rPr>
          <w:rFonts w:ascii="Arial Narrow" w:hAnsi="Arial Narrow"/>
          <w:color w:val="auto"/>
          <w:sz w:val="24"/>
          <w:szCs w:val="24"/>
        </w:rPr>
      </w:pPr>
      <w:r w:rsidRPr="00F91B58">
        <w:rPr>
          <w:rFonts w:ascii="Arial Narrow" w:hAnsi="Arial Narrow"/>
          <w:color w:val="auto"/>
          <w:sz w:val="24"/>
          <w:szCs w:val="24"/>
        </w:rPr>
        <w:t>СОДЕРЖАНИЕ ТОМА</w:t>
      </w:r>
    </w:p>
    <w:p w:rsidR="00B80587" w:rsidRPr="00F91B58" w:rsidRDefault="00B80587" w:rsidP="00BD7DF7">
      <w:pPr>
        <w:keepNext/>
        <w:rPr>
          <w:lang w:eastAsia="en-US"/>
        </w:rPr>
      </w:pPr>
    </w:p>
    <w:p w:rsidR="005054D4" w:rsidRPr="00F91B58" w:rsidRDefault="00A7439B">
      <w:pPr>
        <w:pStyle w:val="14"/>
        <w:tabs>
          <w:tab w:val="right" w:leader="dot" w:pos="9912"/>
        </w:tabs>
        <w:rPr>
          <w:rFonts w:asciiTheme="minorHAnsi" w:eastAsiaTheme="minorEastAsia" w:hAnsiTheme="minorHAnsi" w:cstheme="minorBidi"/>
          <w:noProof/>
          <w:sz w:val="22"/>
          <w:szCs w:val="22"/>
        </w:rPr>
      </w:pPr>
      <w:r w:rsidRPr="00F91B58">
        <w:fldChar w:fldCharType="begin"/>
      </w:r>
      <w:r w:rsidR="00162936" w:rsidRPr="00F91B58">
        <w:instrText xml:space="preserve"> TOC \o "1-3" \h \z \u </w:instrText>
      </w:r>
      <w:r w:rsidRPr="00F91B58">
        <w:fldChar w:fldCharType="separate"/>
      </w:r>
      <w:hyperlink w:anchor="_Toc354763071" w:history="1">
        <w:r w:rsidR="005054D4" w:rsidRPr="00F91B58">
          <w:rPr>
            <w:rStyle w:val="ac"/>
            <w:noProof/>
            <w:color w:val="auto"/>
          </w:rPr>
          <w:t>ВВЕДЕНИЕ</w:t>
        </w:r>
        <w:r w:rsidR="005054D4" w:rsidRPr="00F91B58">
          <w:rPr>
            <w:noProof/>
            <w:webHidden/>
          </w:rPr>
          <w:tab/>
        </w:r>
        <w:r w:rsidRPr="00F91B58">
          <w:rPr>
            <w:noProof/>
            <w:webHidden/>
          </w:rPr>
          <w:fldChar w:fldCharType="begin"/>
        </w:r>
        <w:r w:rsidR="005054D4" w:rsidRPr="00F91B58">
          <w:rPr>
            <w:noProof/>
            <w:webHidden/>
          </w:rPr>
          <w:instrText xml:space="preserve"> PAGEREF _Toc354763071 \h </w:instrText>
        </w:r>
        <w:r w:rsidRPr="00F91B58">
          <w:rPr>
            <w:noProof/>
            <w:webHidden/>
          </w:rPr>
        </w:r>
        <w:r w:rsidRPr="00F91B58">
          <w:rPr>
            <w:noProof/>
            <w:webHidden/>
          </w:rPr>
          <w:fldChar w:fldCharType="separate"/>
        </w:r>
        <w:r w:rsidR="005054D4" w:rsidRPr="00F91B58">
          <w:rPr>
            <w:noProof/>
            <w:webHidden/>
          </w:rPr>
          <w:t>6</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072" w:history="1">
        <w:r w:rsidR="005054D4" w:rsidRPr="00F91B58">
          <w:rPr>
            <w:rStyle w:val="ac"/>
            <w:noProof/>
            <w:color w:val="auto"/>
          </w:rPr>
          <w:t>РАЗДЕЛ  I  Порядок регулирования землепользования и застройки органами местного</w:t>
        </w:r>
        <w:r w:rsidR="005054D4" w:rsidRPr="00F91B58">
          <w:rPr>
            <w:noProof/>
            <w:webHidden/>
          </w:rPr>
          <w:tab/>
        </w:r>
        <w:r w:rsidRPr="00F91B58">
          <w:rPr>
            <w:noProof/>
            <w:webHidden/>
          </w:rPr>
          <w:fldChar w:fldCharType="begin"/>
        </w:r>
        <w:r w:rsidR="005054D4" w:rsidRPr="00F91B58">
          <w:rPr>
            <w:noProof/>
            <w:webHidden/>
          </w:rPr>
          <w:instrText xml:space="preserve"> PAGEREF _Toc354763072 \h </w:instrText>
        </w:r>
        <w:r w:rsidRPr="00F91B58">
          <w:rPr>
            <w:noProof/>
            <w:webHidden/>
          </w:rPr>
        </w:r>
        <w:r w:rsidRPr="00F91B58">
          <w:rPr>
            <w:noProof/>
            <w:webHidden/>
          </w:rPr>
          <w:fldChar w:fldCharType="separate"/>
        </w:r>
        <w:r w:rsidR="005054D4" w:rsidRPr="00F91B58">
          <w:rPr>
            <w:noProof/>
            <w:webHidden/>
          </w:rPr>
          <w:t>7</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073" w:history="1">
        <w:r w:rsidR="005054D4" w:rsidRPr="00F91B58">
          <w:rPr>
            <w:rStyle w:val="ac"/>
            <w:noProof/>
            <w:color w:val="auto"/>
          </w:rPr>
          <w:t>самоуправления</w:t>
        </w:r>
        <w:r w:rsidR="005054D4" w:rsidRPr="00F91B58">
          <w:rPr>
            <w:noProof/>
            <w:webHidden/>
          </w:rPr>
          <w:tab/>
        </w:r>
        <w:r w:rsidRPr="00F91B58">
          <w:rPr>
            <w:noProof/>
            <w:webHidden/>
          </w:rPr>
          <w:fldChar w:fldCharType="begin"/>
        </w:r>
        <w:r w:rsidR="005054D4" w:rsidRPr="00F91B58">
          <w:rPr>
            <w:noProof/>
            <w:webHidden/>
          </w:rPr>
          <w:instrText xml:space="preserve"> PAGEREF _Toc354763073 \h </w:instrText>
        </w:r>
        <w:r w:rsidRPr="00F91B58">
          <w:rPr>
            <w:noProof/>
            <w:webHidden/>
          </w:rPr>
        </w:r>
        <w:r w:rsidRPr="00F91B58">
          <w:rPr>
            <w:noProof/>
            <w:webHidden/>
          </w:rPr>
          <w:fldChar w:fldCharType="separate"/>
        </w:r>
        <w:r w:rsidR="005054D4" w:rsidRPr="00F91B58">
          <w:rPr>
            <w:noProof/>
            <w:webHidden/>
          </w:rPr>
          <w:t>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74" w:history="1">
        <w:r w:rsidR="005054D4" w:rsidRPr="00F91B58">
          <w:rPr>
            <w:rStyle w:val="ac"/>
            <w:noProof/>
            <w:color w:val="auto"/>
          </w:rPr>
          <w:t>Статья 1  Основные понятия и термины, используемые  в Правилах</w:t>
        </w:r>
        <w:r w:rsidR="005054D4" w:rsidRPr="00F91B58">
          <w:rPr>
            <w:noProof/>
            <w:webHidden/>
          </w:rPr>
          <w:tab/>
        </w:r>
        <w:r w:rsidRPr="00F91B58">
          <w:rPr>
            <w:noProof/>
            <w:webHidden/>
          </w:rPr>
          <w:fldChar w:fldCharType="begin"/>
        </w:r>
        <w:r w:rsidR="005054D4" w:rsidRPr="00F91B58">
          <w:rPr>
            <w:noProof/>
            <w:webHidden/>
          </w:rPr>
          <w:instrText xml:space="preserve"> PAGEREF _Toc354763074 \h </w:instrText>
        </w:r>
        <w:r w:rsidRPr="00F91B58">
          <w:rPr>
            <w:noProof/>
            <w:webHidden/>
          </w:rPr>
        </w:r>
        <w:r w:rsidRPr="00F91B58">
          <w:rPr>
            <w:noProof/>
            <w:webHidden/>
          </w:rPr>
          <w:fldChar w:fldCharType="separate"/>
        </w:r>
        <w:r w:rsidR="005054D4" w:rsidRPr="00F91B58">
          <w:rPr>
            <w:noProof/>
            <w:webHidden/>
          </w:rPr>
          <w:t>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75" w:history="1">
        <w:r w:rsidR="005054D4" w:rsidRPr="00F91B58">
          <w:rPr>
            <w:rStyle w:val="ac"/>
            <w:noProof/>
            <w:color w:val="auto"/>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Чистопольского сельсовета.</w:t>
        </w:r>
        <w:r w:rsidR="005054D4" w:rsidRPr="00F91B58">
          <w:rPr>
            <w:noProof/>
            <w:webHidden/>
          </w:rPr>
          <w:tab/>
        </w:r>
        <w:r w:rsidRPr="00F91B58">
          <w:rPr>
            <w:noProof/>
            <w:webHidden/>
          </w:rPr>
          <w:fldChar w:fldCharType="begin"/>
        </w:r>
        <w:r w:rsidR="005054D4" w:rsidRPr="00F91B58">
          <w:rPr>
            <w:noProof/>
            <w:webHidden/>
          </w:rPr>
          <w:instrText xml:space="preserve"> PAGEREF _Toc354763075 \h </w:instrText>
        </w:r>
        <w:r w:rsidRPr="00F91B58">
          <w:rPr>
            <w:noProof/>
            <w:webHidden/>
          </w:rPr>
        </w:r>
        <w:r w:rsidRPr="00F91B58">
          <w:rPr>
            <w:noProof/>
            <w:webHidden/>
          </w:rPr>
          <w:fldChar w:fldCharType="separate"/>
        </w:r>
        <w:r w:rsidR="005054D4" w:rsidRPr="00F91B58">
          <w:rPr>
            <w:noProof/>
            <w:webHidden/>
          </w:rPr>
          <w:t>10</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76" w:history="1">
        <w:r w:rsidR="005054D4" w:rsidRPr="00F91B58">
          <w:rPr>
            <w:rStyle w:val="ac"/>
            <w:noProof/>
            <w:color w:val="auto"/>
          </w:rPr>
          <w:t>Статья 3  Участие граждан, их объединений, юридических лиц в обсуждении и принятии решений  в  области землепользования и застройки</w:t>
        </w:r>
        <w:r w:rsidR="005054D4" w:rsidRPr="00F91B58">
          <w:rPr>
            <w:noProof/>
            <w:webHidden/>
          </w:rPr>
          <w:tab/>
        </w:r>
        <w:r w:rsidRPr="00F91B58">
          <w:rPr>
            <w:noProof/>
            <w:webHidden/>
          </w:rPr>
          <w:fldChar w:fldCharType="begin"/>
        </w:r>
        <w:r w:rsidR="005054D4" w:rsidRPr="00F91B58">
          <w:rPr>
            <w:noProof/>
            <w:webHidden/>
          </w:rPr>
          <w:instrText xml:space="preserve"> PAGEREF _Toc354763076 \h </w:instrText>
        </w:r>
        <w:r w:rsidRPr="00F91B58">
          <w:rPr>
            <w:noProof/>
            <w:webHidden/>
          </w:rPr>
        </w:r>
        <w:r w:rsidRPr="00F91B58">
          <w:rPr>
            <w:noProof/>
            <w:webHidden/>
          </w:rPr>
          <w:fldChar w:fldCharType="separate"/>
        </w:r>
        <w:r w:rsidR="005054D4" w:rsidRPr="00F91B58">
          <w:rPr>
            <w:noProof/>
            <w:webHidden/>
          </w:rPr>
          <w:t>12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77" w:history="1">
        <w:r w:rsidR="005054D4" w:rsidRPr="00F91B58">
          <w:rPr>
            <w:rStyle w:val="ac"/>
            <w:noProof/>
            <w:color w:val="auto"/>
          </w:rPr>
          <w:t>Статья 4  Порядок установления границ территориальных зон, зон с особыми условиями использования территорий</w:t>
        </w:r>
        <w:r w:rsidR="005054D4" w:rsidRPr="00F91B58">
          <w:rPr>
            <w:noProof/>
            <w:webHidden/>
          </w:rPr>
          <w:tab/>
        </w:r>
        <w:r w:rsidRPr="00F91B58">
          <w:rPr>
            <w:noProof/>
            <w:webHidden/>
          </w:rPr>
          <w:fldChar w:fldCharType="begin"/>
        </w:r>
        <w:r w:rsidR="005054D4" w:rsidRPr="00F91B58">
          <w:rPr>
            <w:noProof/>
            <w:webHidden/>
          </w:rPr>
          <w:instrText xml:space="preserve"> PAGEREF _Toc354763077 \h </w:instrText>
        </w:r>
        <w:r w:rsidRPr="00F91B58">
          <w:rPr>
            <w:noProof/>
            <w:webHidden/>
          </w:rPr>
        </w:r>
        <w:r w:rsidRPr="00F91B58">
          <w:rPr>
            <w:noProof/>
            <w:webHidden/>
          </w:rPr>
          <w:fldChar w:fldCharType="separate"/>
        </w:r>
        <w:r w:rsidR="005054D4" w:rsidRPr="00F91B58">
          <w:rPr>
            <w:noProof/>
            <w:webHidden/>
          </w:rPr>
          <w:t>12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78" w:history="1">
        <w:r w:rsidR="005054D4" w:rsidRPr="00F91B58">
          <w:rPr>
            <w:rStyle w:val="ac"/>
            <w:noProof/>
            <w:color w:val="auto"/>
          </w:rPr>
          <w:t>Статья 5  Градостроительный регламент</w:t>
        </w:r>
        <w:r w:rsidR="005054D4" w:rsidRPr="00F91B58">
          <w:rPr>
            <w:noProof/>
            <w:webHidden/>
          </w:rPr>
          <w:tab/>
        </w:r>
        <w:r w:rsidRPr="00F91B58">
          <w:rPr>
            <w:noProof/>
            <w:webHidden/>
          </w:rPr>
          <w:fldChar w:fldCharType="begin"/>
        </w:r>
        <w:r w:rsidR="005054D4" w:rsidRPr="00F91B58">
          <w:rPr>
            <w:noProof/>
            <w:webHidden/>
          </w:rPr>
          <w:instrText xml:space="preserve"> PAGEREF _Toc354763078 \h </w:instrText>
        </w:r>
        <w:r w:rsidRPr="00F91B58">
          <w:rPr>
            <w:noProof/>
            <w:webHidden/>
          </w:rPr>
        </w:r>
        <w:r w:rsidRPr="00F91B58">
          <w:rPr>
            <w:noProof/>
            <w:webHidden/>
          </w:rPr>
          <w:fldChar w:fldCharType="separate"/>
        </w:r>
        <w:r w:rsidR="005054D4" w:rsidRPr="00F91B58">
          <w:rPr>
            <w:noProof/>
            <w:webHidden/>
          </w:rPr>
          <w:t>13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79" w:history="1">
        <w:r w:rsidR="005054D4" w:rsidRPr="00F91B58">
          <w:rPr>
            <w:rStyle w:val="ac"/>
            <w:noProof/>
            <w:color w:val="auto"/>
          </w:rPr>
          <w:t>Статья 6  Виды разрешенного использования земельных участков и объектов капитального строительства</w:t>
        </w:r>
        <w:r w:rsidR="005054D4" w:rsidRPr="00F91B58">
          <w:rPr>
            <w:noProof/>
            <w:webHidden/>
          </w:rPr>
          <w:tab/>
        </w:r>
        <w:r w:rsidRPr="00F91B58">
          <w:rPr>
            <w:noProof/>
            <w:webHidden/>
          </w:rPr>
          <w:fldChar w:fldCharType="begin"/>
        </w:r>
        <w:r w:rsidR="005054D4" w:rsidRPr="00F91B58">
          <w:rPr>
            <w:noProof/>
            <w:webHidden/>
          </w:rPr>
          <w:instrText xml:space="preserve"> PAGEREF _Toc354763079 \h </w:instrText>
        </w:r>
        <w:r w:rsidRPr="00F91B58">
          <w:rPr>
            <w:noProof/>
            <w:webHidden/>
          </w:rPr>
        </w:r>
        <w:r w:rsidRPr="00F91B58">
          <w:rPr>
            <w:noProof/>
            <w:webHidden/>
          </w:rPr>
          <w:fldChar w:fldCharType="separate"/>
        </w:r>
        <w:r w:rsidR="005054D4" w:rsidRPr="00F91B58">
          <w:rPr>
            <w:noProof/>
            <w:webHidden/>
          </w:rPr>
          <w:t>14</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0" w:history="1">
        <w:r w:rsidR="005054D4" w:rsidRPr="00F91B58">
          <w:rPr>
            <w:rStyle w:val="ac"/>
            <w:bCs/>
            <w:noProof/>
            <w:color w:val="auto"/>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054D4" w:rsidRPr="00F91B58">
          <w:rPr>
            <w:noProof/>
            <w:webHidden/>
          </w:rPr>
          <w:tab/>
        </w:r>
        <w:r w:rsidRPr="00F91B58">
          <w:rPr>
            <w:noProof/>
            <w:webHidden/>
          </w:rPr>
          <w:fldChar w:fldCharType="begin"/>
        </w:r>
        <w:r w:rsidR="005054D4" w:rsidRPr="00F91B58">
          <w:rPr>
            <w:noProof/>
            <w:webHidden/>
          </w:rPr>
          <w:instrText xml:space="preserve"> PAGEREF _Toc354763080 \h </w:instrText>
        </w:r>
        <w:r w:rsidRPr="00F91B58">
          <w:rPr>
            <w:noProof/>
            <w:webHidden/>
          </w:rPr>
        </w:r>
        <w:r w:rsidRPr="00F91B58">
          <w:rPr>
            <w:noProof/>
            <w:webHidden/>
          </w:rPr>
          <w:fldChar w:fldCharType="separate"/>
        </w:r>
        <w:r w:rsidR="005054D4" w:rsidRPr="00F91B58">
          <w:rPr>
            <w:noProof/>
            <w:webHidden/>
          </w:rPr>
          <w:t>15</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1" w:history="1">
        <w:r w:rsidR="005054D4" w:rsidRPr="00F91B58">
          <w:rPr>
            <w:rStyle w:val="ac"/>
            <w:bCs/>
            <w:noProof/>
            <w:color w:val="auto"/>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5054D4" w:rsidRPr="00F91B58">
          <w:rPr>
            <w:noProof/>
            <w:webHidden/>
          </w:rPr>
          <w:tab/>
        </w:r>
        <w:r w:rsidRPr="00F91B58">
          <w:rPr>
            <w:noProof/>
            <w:webHidden/>
          </w:rPr>
          <w:fldChar w:fldCharType="begin"/>
        </w:r>
        <w:r w:rsidR="005054D4" w:rsidRPr="00F91B58">
          <w:rPr>
            <w:noProof/>
            <w:webHidden/>
          </w:rPr>
          <w:instrText xml:space="preserve"> PAGEREF _Toc354763081 \h </w:instrText>
        </w:r>
        <w:r w:rsidRPr="00F91B58">
          <w:rPr>
            <w:noProof/>
            <w:webHidden/>
          </w:rPr>
        </w:r>
        <w:r w:rsidRPr="00F91B58">
          <w:rPr>
            <w:noProof/>
            <w:webHidden/>
          </w:rPr>
          <w:fldChar w:fldCharType="separate"/>
        </w:r>
        <w:r w:rsidR="005054D4" w:rsidRPr="00F91B58">
          <w:rPr>
            <w:noProof/>
            <w:webHidden/>
          </w:rPr>
          <w:t>15</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2" w:history="1">
        <w:r w:rsidR="005054D4" w:rsidRPr="00F91B58">
          <w:rPr>
            <w:rStyle w:val="ac"/>
            <w:bCs/>
            <w:noProof/>
            <w:color w:val="auto"/>
          </w:rPr>
          <w:t>Статья 9  Отклонение от предельных параметров разрешенного строительства, реконструкции объектов капитального строительства</w:t>
        </w:r>
        <w:r w:rsidR="005054D4" w:rsidRPr="00F91B58">
          <w:rPr>
            <w:noProof/>
            <w:webHidden/>
          </w:rPr>
          <w:tab/>
        </w:r>
        <w:r w:rsidRPr="00F91B58">
          <w:rPr>
            <w:noProof/>
            <w:webHidden/>
          </w:rPr>
          <w:fldChar w:fldCharType="begin"/>
        </w:r>
        <w:r w:rsidR="005054D4" w:rsidRPr="00F91B58">
          <w:rPr>
            <w:noProof/>
            <w:webHidden/>
          </w:rPr>
          <w:instrText xml:space="preserve"> PAGEREF _Toc354763082 \h </w:instrText>
        </w:r>
        <w:r w:rsidRPr="00F91B58">
          <w:rPr>
            <w:noProof/>
            <w:webHidden/>
          </w:rPr>
        </w:r>
        <w:r w:rsidRPr="00F91B58">
          <w:rPr>
            <w:noProof/>
            <w:webHidden/>
          </w:rPr>
          <w:fldChar w:fldCharType="separate"/>
        </w:r>
        <w:r w:rsidR="005054D4" w:rsidRPr="00F91B58">
          <w:rPr>
            <w:noProof/>
            <w:webHidden/>
          </w:rPr>
          <w:t>16</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3" w:history="1">
        <w:r w:rsidR="005054D4" w:rsidRPr="00F91B58">
          <w:rPr>
            <w:rStyle w:val="ac"/>
            <w:noProof/>
            <w:color w:val="auto"/>
          </w:rPr>
          <w:t>Статья 10  Подготовка и утверждение документации по планировке территории, разрабатываемой на основании решения органа местного самоуправления</w:t>
        </w:r>
        <w:r w:rsidR="005054D4" w:rsidRPr="00F91B58">
          <w:rPr>
            <w:noProof/>
            <w:webHidden/>
          </w:rPr>
          <w:tab/>
        </w:r>
        <w:r w:rsidRPr="00F91B58">
          <w:rPr>
            <w:noProof/>
            <w:webHidden/>
          </w:rPr>
          <w:fldChar w:fldCharType="begin"/>
        </w:r>
        <w:r w:rsidR="005054D4" w:rsidRPr="00F91B58">
          <w:rPr>
            <w:noProof/>
            <w:webHidden/>
          </w:rPr>
          <w:instrText xml:space="preserve"> PAGEREF _Toc354763083 \h </w:instrText>
        </w:r>
        <w:r w:rsidRPr="00F91B58">
          <w:rPr>
            <w:noProof/>
            <w:webHidden/>
          </w:rPr>
        </w:r>
        <w:r w:rsidRPr="00F91B58">
          <w:rPr>
            <w:noProof/>
            <w:webHidden/>
          </w:rPr>
          <w:fldChar w:fldCharType="separate"/>
        </w:r>
        <w:r w:rsidR="005054D4" w:rsidRPr="00F91B58">
          <w:rPr>
            <w:noProof/>
            <w:webHidden/>
          </w:rPr>
          <w:t>17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4" w:history="1">
        <w:r w:rsidR="005054D4" w:rsidRPr="00F91B58">
          <w:rPr>
            <w:rStyle w:val="ac"/>
            <w:bCs/>
            <w:noProof/>
            <w:color w:val="auto"/>
          </w:rPr>
          <w:t>Статья 11  Порядок внесения изменений в Правила</w:t>
        </w:r>
        <w:r w:rsidR="005054D4" w:rsidRPr="00F91B58">
          <w:rPr>
            <w:noProof/>
            <w:webHidden/>
          </w:rPr>
          <w:tab/>
        </w:r>
        <w:r w:rsidRPr="00F91B58">
          <w:rPr>
            <w:noProof/>
            <w:webHidden/>
          </w:rPr>
          <w:fldChar w:fldCharType="begin"/>
        </w:r>
        <w:r w:rsidR="005054D4" w:rsidRPr="00F91B58">
          <w:rPr>
            <w:noProof/>
            <w:webHidden/>
          </w:rPr>
          <w:instrText xml:space="preserve"> PAGEREF _Toc354763084 \h </w:instrText>
        </w:r>
        <w:r w:rsidRPr="00F91B58">
          <w:rPr>
            <w:noProof/>
            <w:webHidden/>
          </w:rPr>
        </w:r>
        <w:r w:rsidRPr="00F91B58">
          <w:rPr>
            <w:noProof/>
            <w:webHidden/>
          </w:rPr>
          <w:fldChar w:fldCharType="separate"/>
        </w:r>
        <w:r w:rsidR="005054D4" w:rsidRPr="00F91B58">
          <w:rPr>
            <w:noProof/>
            <w:webHidden/>
          </w:rPr>
          <w:t>18</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085" w:history="1">
        <w:r w:rsidR="005054D4" w:rsidRPr="00F91B58">
          <w:rPr>
            <w:rStyle w:val="ac"/>
            <w:bCs/>
            <w:noProof/>
            <w:color w:val="auto"/>
          </w:rPr>
          <w:t>РАЗДЕЛ  II  Требования к размещению, проектированию, строительству, реконструкции,</w:t>
        </w:r>
        <w:r w:rsidR="005054D4" w:rsidRPr="00F91B58">
          <w:rPr>
            <w:noProof/>
            <w:webHidden/>
          </w:rPr>
          <w:tab/>
        </w:r>
        <w:r w:rsidRPr="00F91B58">
          <w:rPr>
            <w:noProof/>
            <w:webHidden/>
          </w:rPr>
          <w:fldChar w:fldCharType="begin"/>
        </w:r>
        <w:r w:rsidR="005054D4" w:rsidRPr="00F91B58">
          <w:rPr>
            <w:noProof/>
            <w:webHidden/>
          </w:rPr>
          <w:instrText xml:space="preserve"> PAGEREF _Toc354763085 \h </w:instrText>
        </w:r>
        <w:r w:rsidRPr="00F91B58">
          <w:rPr>
            <w:noProof/>
            <w:webHidden/>
          </w:rPr>
        </w:r>
        <w:r w:rsidRPr="00F91B58">
          <w:rPr>
            <w:noProof/>
            <w:webHidden/>
          </w:rPr>
          <w:fldChar w:fldCharType="separate"/>
        </w:r>
        <w:r w:rsidR="005054D4" w:rsidRPr="00F91B58">
          <w:rPr>
            <w:noProof/>
            <w:webHidden/>
          </w:rPr>
          <w:t>19</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086" w:history="1">
        <w:r w:rsidR="005054D4" w:rsidRPr="00F91B58">
          <w:rPr>
            <w:rStyle w:val="ac"/>
            <w:bCs/>
            <w:noProof/>
            <w:color w:val="auto"/>
          </w:rPr>
          <w:t>внешнему облику отдельных видов объектов, благоустройству сельских</w:t>
        </w:r>
        <w:r w:rsidR="005054D4" w:rsidRPr="00F91B58">
          <w:rPr>
            <w:noProof/>
            <w:webHidden/>
          </w:rPr>
          <w:tab/>
        </w:r>
        <w:r w:rsidRPr="00F91B58">
          <w:rPr>
            <w:noProof/>
            <w:webHidden/>
          </w:rPr>
          <w:fldChar w:fldCharType="begin"/>
        </w:r>
        <w:r w:rsidR="005054D4" w:rsidRPr="00F91B58">
          <w:rPr>
            <w:noProof/>
            <w:webHidden/>
          </w:rPr>
          <w:instrText xml:space="preserve"> PAGEREF _Toc354763086 \h </w:instrText>
        </w:r>
        <w:r w:rsidRPr="00F91B58">
          <w:rPr>
            <w:noProof/>
            <w:webHidden/>
          </w:rPr>
        </w:r>
        <w:r w:rsidRPr="00F91B58">
          <w:rPr>
            <w:noProof/>
            <w:webHidden/>
          </w:rPr>
          <w:fldChar w:fldCharType="separate"/>
        </w:r>
        <w:r w:rsidR="005054D4" w:rsidRPr="00F91B58">
          <w:rPr>
            <w:noProof/>
            <w:webHidden/>
          </w:rPr>
          <w:t>19</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087" w:history="1">
        <w:r w:rsidR="005054D4" w:rsidRPr="00F91B58">
          <w:rPr>
            <w:rStyle w:val="ac"/>
            <w:bCs/>
            <w:noProof/>
            <w:color w:val="auto"/>
          </w:rPr>
          <w:t>территорий</w:t>
        </w:r>
        <w:r w:rsidR="005054D4" w:rsidRPr="00F91B58">
          <w:rPr>
            <w:noProof/>
            <w:webHidden/>
          </w:rPr>
          <w:tab/>
        </w:r>
        <w:r w:rsidRPr="00F91B58">
          <w:rPr>
            <w:noProof/>
            <w:webHidden/>
          </w:rPr>
          <w:fldChar w:fldCharType="begin"/>
        </w:r>
        <w:r w:rsidR="005054D4" w:rsidRPr="00F91B58">
          <w:rPr>
            <w:noProof/>
            <w:webHidden/>
          </w:rPr>
          <w:instrText xml:space="preserve"> PAGEREF _Toc354763087 \h </w:instrText>
        </w:r>
        <w:r w:rsidRPr="00F91B58">
          <w:rPr>
            <w:noProof/>
            <w:webHidden/>
          </w:rPr>
        </w:r>
        <w:r w:rsidRPr="00F91B58">
          <w:rPr>
            <w:noProof/>
            <w:webHidden/>
          </w:rPr>
          <w:fldChar w:fldCharType="separate"/>
        </w:r>
        <w:r w:rsidR="005054D4" w:rsidRPr="00F91B58">
          <w:rPr>
            <w:noProof/>
            <w:webHidden/>
          </w:rPr>
          <w:t>19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8" w:history="1">
        <w:r w:rsidR="005054D4" w:rsidRPr="00F91B58">
          <w:rPr>
            <w:rStyle w:val="ac"/>
            <w:bCs/>
            <w:noProof/>
            <w:color w:val="auto"/>
          </w:rPr>
          <w:t>Статья 12 Требования к проектированию, строительству и реконструкции наземных линейных объектов</w:t>
        </w:r>
        <w:r w:rsidR="005054D4" w:rsidRPr="00F91B58">
          <w:rPr>
            <w:noProof/>
            <w:webHidden/>
          </w:rPr>
          <w:tab/>
        </w:r>
        <w:r w:rsidRPr="00F91B58">
          <w:rPr>
            <w:noProof/>
            <w:webHidden/>
          </w:rPr>
          <w:fldChar w:fldCharType="begin"/>
        </w:r>
        <w:r w:rsidR="005054D4" w:rsidRPr="00F91B58">
          <w:rPr>
            <w:noProof/>
            <w:webHidden/>
          </w:rPr>
          <w:instrText xml:space="preserve"> PAGEREF _Toc354763088 \h </w:instrText>
        </w:r>
        <w:r w:rsidRPr="00F91B58">
          <w:rPr>
            <w:noProof/>
            <w:webHidden/>
          </w:rPr>
        </w:r>
        <w:r w:rsidRPr="00F91B58">
          <w:rPr>
            <w:noProof/>
            <w:webHidden/>
          </w:rPr>
          <w:fldChar w:fldCharType="separate"/>
        </w:r>
        <w:r w:rsidR="005054D4" w:rsidRPr="00F91B58">
          <w:rPr>
            <w:noProof/>
            <w:webHidden/>
          </w:rPr>
          <w:t>19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89" w:history="1">
        <w:r w:rsidR="005054D4" w:rsidRPr="00F91B58">
          <w:rPr>
            <w:rStyle w:val="ac"/>
            <w:bCs/>
            <w:noProof/>
            <w:color w:val="auto"/>
          </w:rPr>
          <w:t>Статья 13  Требования к проектированию, строительству и реконструкции подземных линейных объектов</w:t>
        </w:r>
        <w:r w:rsidR="005054D4" w:rsidRPr="00F91B58">
          <w:rPr>
            <w:noProof/>
            <w:webHidden/>
          </w:rPr>
          <w:tab/>
        </w:r>
        <w:r w:rsidRPr="00F91B58">
          <w:rPr>
            <w:noProof/>
            <w:webHidden/>
          </w:rPr>
          <w:fldChar w:fldCharType="begin"/>
        </w:r>
        <w:r w:rsidR="005054D4" w:rsidRPr="00F91B58">
          <w:rPr>
            <w:noProof/>
            <w:webHidden/>
          </w:rPr>
          <w:instrText xml:space="preserve"> PAGEREF _Toc354763089 \h </w:instrText>
        </w:r>
        <w:r w:rsidRPr="00F91B58">
          <w:rPr>
            <w:noProof/>
            <w:webHidden/>
          </w:rPr>
        </w:r>
        <w:r w:rsidRPr="00F91B58">
          <w:rPr>
            <w:noProof/>
            <w:webHidden/>
          </w:rPr>
          <w:fldChar w:fldCharType="separate"/>
        </w:r>
        <w:r w:rsidR="005054D4" w:rsidRPr="00F91B58">
          <w:rPr>
            <w:noProof/>
            <w:webHidden/>
          </w:rPr>
          <w:t>19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0" w:history="1">
        <w:r w:rsidR="005054D4" w:rsidRPr="00F91B58">
          <w:rPr>
            <w:rStyle w:val="ac"/>
            <w:bCs/>
            <w:noProof/>
            <w:color w:val="auto"/>
          </w:rPr>
          <w:t>Статья 14  Требования к размещению временных объектов</w:t>
        </w:r>
        <w:r w:rsidR="005054D4" w:rsidRPr="00F91B58">
          <w:rPr>
            <w:noProof/>
            <w:webHidden/>
          </w:rPr>
          <w:tab/>
        </w:r>
        <w:r w:rsidRPr="00F91B58">
          <w:rPr>
            <w:noProof/>
            <w:webHidden/>
          </w:rPr>
          <w:fldChar w:fldCharType="begin"/>
        </w:r>
        <w:r w:rsidR="005054D4" w:rsidRPr="00F91B58">
          <w:rPr>
            <w:noProof/>
            <w:webHidden/>
          </w:rPr>
          <w:instrText xml:space="preserve"> PAGEREF _Toc354763090 \h </w:instrText>
        </w:r>
        <w:r w:rsidRPr="00F91B58">
          <w:rPr>
            <w:noProof/>
            <w:webHidden/>
          </w:rPr>
        </w:r>
        <w:r w:rsidRPr="00F91B58">
          <w:rPr>
            <w:noProof/>
            <w:webHidden/>
          </w:rPr>
          <w:fldChar w:fldCharType="separate"/>
        </w:r>
        <w:r w:rsidR="005054D4" w:rsidRPr="00F91B58">
          <w:rPr>
            <w:noProof/>
            <w:webHidden/>
          </w:rPr>
          <w:t>20</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1" w:history="1">
        <w:r w:rsidR="005054D4" w:rsidRPr="00F91B58">
          <w:rPr>
            <w:rStyle w:val="ac"/>
            <w:bCs/>
            <w:noProof/>
            <w:color w:val="auto"/>
          </w:rPr>
          <w:t>Статья 15  Требования к благоустройству сельских территорий и внешнему облику объектов капитального строительства, временных объектов</w:t>
        </w:r>
        <w:r w:rsidR="005054D4" w:rsidRPr="00F91B58">
          <w:rPr>
            <w:noProof/>
            <w:webHidden/>
          </w:rPr>
          <w:tab/>
        </w:r>
        <w:r w:rsidRPr="00F91B58">
          <w:rPr>
            <w:noProof/>
            <w:webHidden/>
          </w:rPr>
          <w:fldChar w:fldCharType="begin"/>
        </w:r>
        <w:r w:rsidR="005054D4" w:rsidRPr="00F91B58">
          <w:rPr>
            <w:noProof/>
            <w:webHidden/>
          </w:rPr>
          <w:instrText xml:space="preserve"> PAGEREF _Toc354763091 \h </w:instrText>
        </w:r>
        <w:r w:rsidRPr="00F91B58">
          <w:rPr>
            <w:noProof/>
            <w:webHidden/>
          </w:rPr>
        </w:r>
        <w:r w:rsidRPr="00F91B58">
          <w:rPr>
            <w:noProof/>
            <w:webHidden/>
          </w:rPr>
          <w:fldChar w:fldCharType="separate"/>
        </w:r>
        <w:r w:rsidR="005054D4" w:rsidRPr="00F91B58">
          <w:rPr>
            <w:noProof/>
            <w:webHidden/>
          </w:rPr>
          <w:t>20</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092" w:history="1">
        <w:r w:rsidR="005054D4" w:rsidRPr="00F91B58">
          <w:rPr>
            <w:rStyle w:val="ac"/>
            <w:bCs/>
            <w:noProof/>
            <w:color w:val="auto"/>
          </w:rPr>
          <w:t>РАЗДЕЛ  III  Публичные слушания по вопросам регулирования градостроительной деятельности</w:t>
        </w:r>
        <w:r w:rsidR="005054D4" w:rsidRPr="00F91B58">
          <w:rPr>
            <w:noProof/>
            <w:webHidden/>
          </w:rPr>
          <w:tab/>
        </w:r>
        <w:r w:rsidRPr="00F91B58">
          <w:rPr>
            <w:noProof/>
            <w:webHidden/>
          </w:rPr>
          <w:fldChar w:fldCharType="begin"/>
        </w:r>
        <w:r w:rsidR="005054D4" w:rsidRPr="00F91B58">
          <w:rPr>
            <w:noProof/>
            <w:webHidden/>
          </w:rPr>
          <w:instrText xml:space="preserve"> PAGEREF _Toc354763092 \h </w:instrText>
        </w:r>
        <w:r w:rsidRPr="00F91B58">
          <w:rPr>
            <w:noProof/>
            <w:webHidden/>
          </w:rPr>
        </w:r>
        <w:r w:rsidRPr="00F91B58">
          <w:rPr>
            <w:noProof/>
            <w:webHidden/>
          </w:rPr>
          <w:fldChar w:fldCharType="separate"/>
        </w:r>
        <w:r w:rsidR="005054D4" w:rsidRPr="00F91B58">
          <w:rPr>
            <w:noProof/>
            <w:webHidden/>
          </w:rPr>
          <w:t>21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3" w:history="1">
        <w:r w:rsidR="005054D4" w:rsidRPr="00F91B58">
          <w:rPr>
            <w:rStyle w:val="ac"/>
            <w:noProof/>
            <w:color w:val="auto"/>
          </w:rPr>
          <w:t xml:space="preserve">Статья 16 Общие положения о публичных слушаниях по вопросам регулирования </w:t>
        </w:r>
        <w:r w:rsidR="005054D4" w:rsidRPr="00F91B58">
          <w:rPr>
            <w:rStyle w:val="ac"/>
            <w:bCs/>
            <w:noProof/>
            <w:color w:val="auto"/>
          </w:rPr>
          <w:t>градостроительной деятельности</w:t>
        </w:r>
        <w:r w:rsidR="005054D4" w:rsidRPr="00F91B58">
          <w:rPr>
            <w:noProof/>
            <w:webHidden/>
          </w:rPr>
          <w:tab/>
        </w:r>
        <w:r w:rsidRPr="00F91B58">
          <w:rPr>
            <w:noProof/>
            <w:webHidden/>
          </w:rPr>
          <w:fldChar w:fldCharType="begin"/>
        </w:r>
        <w:r w:rsidR="005054D4" w:rsidRPr="00F91B58">
          <w:rPr>
            <w:noProof/>
            <w:webHidden/>
          </w:rPr>
          <w:instrText xml:space="preserve"> PAGEREF _Toc354763093 \h </w:instrText>
        </w:r>
        <w:r w:rsidRPr="00F91B58">
          <w:rPr>
            <w:noProof/>
            <w:webHidden/>
          </w:rPr>
        </w:r>
        <w:r w:rsidRPr="00F91B58">
          <w:rPr>
            <w:noProof/>
            <w:webHidden/>
          </w:rPr>
          <w:fldChar w:fldCharType="separate"/>
        </w:r>
        <w:r w:rsidR="005054D4" w:rsidRPr="00F91B58">
          <w:rPr>
            <w:noProof/>
            <w:webHidden/>
          </w:rPr>
          <w:t>21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4" w:history="1">
        <w:r w:rsidR="005054D4" w:rsidRPr="00F91B58">
          <w:rPr>
            <w:rStyle w:val="ac"/>
            <w:noProof/>
            <w:color w:val="auto"/>
          </w:rPr>
          <w:t xml:space="preserve">Статья 17 Порядок проведения публичных слушаний по вопросам регулирования </w:t>
        </w:r>
        <w:r w:rsidR="005054D4" w:rsidRPr="00F91B58">
          <w:rPr>
            <w:rStyle w:val="ac"/>
            <w:bCs/>
            <w:noProof/>
            <w:color w:val="auto"/>
          </w:rPr>
          <w:t>градостроительной деятельности</w:t>
        </w:r>
        <w:r w:rsidR="005054D4" w:rsidRPr="00F91B58">
          <w:rPr>
            <w:noProof/>
            <w:webHidden/>
          </w:rPr>
          <w:tab/>
        </w:r>
        <w:r w:rsidRPr="00F91B58">
          <w:rPr>
            <w:noProof/>
            <w:webHidden/>
          </w:rPr>
          <w:fldChar w:fldCharType="begin"/>
        </w:r>
        <w:r w:rsidR="005054D4" w:rsidRPr="00F91B58">
          <w:rPr>
            <w:noProof/>
            <w:webHidden/>
          </w:rPr>
          <w:instrText xml:space="preserve"> PAGEREF _Toc354763094 \h </w:instrText>
        </w:r>
        <w:r w:rsidRPr="00F91B58">
          <w:rPr>
            <w:noProof/>
            <w:webHidden/>
          </w:rPr>
        </w:r>
        <w:r w:rsidRPr="00F91B58">
          <w:rPr>
            <w:noProof/>
            <w:webHidden/>
          </w:rPr>
          <w:fldChar w:fldCharType="separate"/>
        </w:r>
        <w:r w:rsidR="005054D4" w:rsidRPr="00F91B58">
          <w:rPr>
            <w:noProof/>
            <w:webHidden/>
          </w:rPr>
          <w:t>22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5" w:history="1">
        <w:r w:rsidR="005054D4" w:rsidRPr="00F91B58">
          <w:rPr>
            <w:rStyle w:val="ac"/>
            <w:noProof/>
            <w:color w:val="auto"/>
          </w:rPr>
          <w:t>Статья 18 Особенности проведения публичных слушаний по предложениям о внесении изменений в настоящие Правила</w:t>
        </w:r>
        <w:r w:rsidR="005054D4" w:rsidRPr="00F91B58">
          <w:rPr>
            <w:noProof/>
            <w:webHidden/>
          </w:rPr>
          <w:tab/>
        </w:r>
        <w:r w:rsidRPr="00F91B58">
          <w:rPr>
            <w:noProof/>
            <w:webHidden/>
          </w:rPr>
          <w:fldChar w:fldCharType="begin"/>
        </w:r>
        <w:r w:rsidR="005054D4" w:rsidRPr="00F91B58">
          <w:rPr>
            <w:noProof/>
            <w:webHidden/>
          </w:rPr>
          <w:instrText xml:space="preserve"> PAGEREF _Toc354763095 \h </w:instrText>
        </w:r>
        <w:r w:rsidRPr="00F91B58">
          <w:rPr>
            <w:noProof/>
            <w:webHidden/>
          </w:rPr>
        </w:r>
        <w:r w:rsidRPr="00F91B58">
          <w:rPr>
            <w:noProof/>
            <w:webHidden/>
          </w:rPr>
          <w:fldChar w:fldCharType="separate"/>
        </w:r>
        <w:r w:rsidR="005054D4" w:rsidRPr="00F91B58">
          <w:rPr>
            <w:noProof/>
            <w:webHidden/>
          </w:rPr>
          <w:t>23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6" w:history="1">
        <w:r w:rsidR="005054D4" w:rsidRPr="00F91B58">
          <w:rPr>
            <w:rStyle w:val="ac"/>
            <w:noProof/>
            <w:color w:val="auto"/>
          </w:rPr>
          <w:t>Статья 19 Особенности проведения публичных слушаний по проекту документации по планировке территории</w:t>
        </w:r>
        <w:r w:rsidR="005054D4" w:rsidRPr="00F91B58">
          <w:rPr>
            <w:noProof/>
            <w:webHidden/>
          </w:rPr>
          <w:tab/>
        </w:r>
        <w:r w:rsidRPr="00F91B58">
          <w:rPr>
            <w:noProof/>
            <w:webHidden/>
          </w:rPr>
          <w:fldChar w:fldCharType="begin"/>
        </w:r>
        <w:r w:rsidR="005054D4" w:rsidRPr="00F91B58">
          <w:rPr>
            <w:noProof/>
            <w:webHidden/>
          </w:rPr>
          <w:instrText xml:space="preserve"> PAGEREF _Toc354763096 \h </w:instrText>
        </w:r>
        <w:r w:rsidRPr="00F91B58">
          <w:rPr>
            <w:noProof/>
            <w:webHidden/>
          </w:rPr>
        </w:r>
        <w:r w:rsidRPr="00F91B58">
          <w:rPr>
            <w:noProof/>
            <w:webHidden/>
          </w:rPr>
          <w:fldChar w:fldCharType="separate"/>
        </w:r>
        <w:r w:rsidR="005054D4" w:rsidRPr="00F91B58">
          <w:rPr>
            <w:noProof/>
            <w:webHidden/>
          </w:rPr>
          <w:t>27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7" w:history="1">
        <w:r w:rsidR="005054D4" w:rsidRPr="00F91B58">
          <w:rPr>
            <w:rStyle w:val="ac"/>
            <w:noProof/>
            <w:color w:val="auto"/>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r w:rsidR="005054D4" w:rsidRPr="00F91B58">
          <w:rPr>
            <w:noProof/>
            <w:webHidden/>
          </w:rPr>
          <w:tab/>
        </w:r>
        <w:r w:rsidRPr="00F91B58">
          <w:rPr>
            <w:noProof/>
            <w:webHidden/>
          </w:rPr>
          <w:fldChar w:fldCharType="begin"/>
        </w:r>
        <w:r w:rsidR="005054D4" w:rsidRPr="00F91B58">
          <w:rPr>
            <w:noProof/>
            <w:webHidden/>
          </w:rPr>
          <w:instrText xml:space="preserve"> PAGEREF _Toc354763097 \h </w:instrText>
        </w:r>
        <w:r w:rsidRPr="00F91B58">
          <w:rPr>
            <w:noProof/>
            <w:webHidden/>
          </w:rPr>
        </w:r>
        <w:r w:rsidRPr="00F91B58">
          <w:rPr>
            <w:noProof/>
            <w:webHidden/>
          </w:rPr>
          <w:fldChar w:fldCharType="separate"/>
        </w:r>
        <w:r w:rsidR="005054D4" w:rsidRPr="00F91B58">
          <w:rPr>
            <w:noProof/>
            <w:webHidden/>
          </w:rPr>
          <w:t>31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8" w:history="1">
        <w:r w:rsidR="005054D4" w:rsidRPr="00F91B58">
          <w:rPr>
            <w:rStyle w:val="ac"/>
            <w:noProof/>
            <w:color w:val="auto"/>
          </w:rPr>
          <w:t>Статья 21 Особенности проведения публичных слушаний по предоставлению разрешений на условно разрешенные виды использования недвижимости</w:t>
        </w:r>
        <w:r w:rsidR="005054D4" w:rsidRPr="00F91B58">
          <w:rPr>
            <w:noProof/>
            <w:webHidden/>
          </w:rPr>
          <w:tab/>
        </w:r>
        <w:r w:rsidRPr="00F91B58">
          <w:rPr>
            <w:noProof/>
            <w:webHidden/>
          </w:rPr>
          <w:fldChar w:fldCharType="begin"/>
        </w:r>
        <w:r w:rsidR="005054D4" w:rsidRPr="00F91B58">
          <w:rPr>
            <w:noProof/>
            <w:webHidden/>
          </w:rPr>
          <w:instrText xml:space="preserve"> PAGEREF _Toc354763098 \h </w:instrText>
        </w:r>
        <w:r w:rsidRPr="00F91B58">
          <w:rPr>
            <w:noProof/>
            <w:webHidden/>
          </w:rPr>
        </w:r>
        <w:r w:rsidRPr="00F91B58">
          <w:rPr>
            <w:noProof/>
            <w:webHidden/>
          </w:rPr>
          <w:fldChar w:fldCharType="separate"/>
        </w:r>
        <w:r w:rsidR="005054D4" w:rsidRPr="00F91B58">
          <w:rPr>
            <w:noProof/>
            <w:webHidden/>
          </w:rPr>
          <w:t>33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099" w:history="1">
        <w:r w:rsidR="005054D4" w:rsidRPr="00F91B58">
          <w:rPr>
            <w:rStyle w:val="ac"/>
            <w:noProof/>
            <w:color w:val="auto"/>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r w:rsidR="005054D4" w:rsidRPr="00F91B58">
          <w:rPr>
            <w:noProof/>
            <w:webHidden/>
          </w:rPr>
          <w:tab/>
        </w:r>
        <w:r w:rsidRPr="00F91B58">
          <w:rPr>
            <w:noProof/>
            <w:webHidden/>
          </w:rPr>
          <w:fldChar w:fldCharType="begin"/>
        </w:r>
        <w:r w:rsidR="005054D4" w:rsidRPr="00F91B58">
          <w:rPr>
            <w:noProof/>
            <w:webHidden/>
          </w:rPr>
          <w:instrText xml:space="preserve"> PAGEREF _Toc354763099 \h </w:instrText>
        </w:r>
        <w:r w:rsidRPr="00F91B58">
          <w:rPr>
            <w:noProof/>
            <w:webHidden/>
          </w:rPr>
        </w:r>
        <w:r w:rsidRPr="00F91B58">
          <w:rPr>
            <w:noProof/>
            <w:webHidden/>
          </w:rPr>
          <w:fldChar w:fldCharType="separate"/>
        </w:r>
        <w:r w:rsidR="005054D4" w:rsidRPr="00F91B58">
          <w:rPr>
            <w:noProof/>
            <w:webHidden/>
          </w:rPr>
          <w:t>37</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100" w:history="1">
        <w:r w:rsidR="005054D4" w:rsidRPr="00F91B58">
          <w:rPr>
            <w:rStyle w:val="ac"/>
            <w:bCs/>
            <w:noProof/>
            <w:color w:val="auto"/>
          </w:rPr>
          <w:t>РАЗДЕЛ  I</w:t>
        </w:r>
        <w:r w:rsidR="005054D4" w:rsidRPr="00F91B58">
          <w:rPr>
            <w:rStyle w:val="ac"/>
            <w:bCs/>
            <w:noProof/>
            <w:color w:val="auto"/>
            <w:lang w:val="en-US"/>
          </w:rPr>
          <w:t>V</w:t>
        </w:r>
        <w:r w:rsidR="005054D4" w:rsidRPr="00F91B58">
          <w:rPr>
            <w:rStyle w:val="ac"/>
            <w:bCs/>
            <w:noProof/>
            <w:color w:val="auto"/>
          </w:rPr>
          <w:t xml:space="preserve">  Территориальные зоны. Зоны с особыми условиями использования</w:t>
        </w:r>
        <w:r w:rsidR="005054D4" w:rsidRPr="00F91B58">
          <w:rPr>
            <w:noProof/>
            <w:webHidden/>
          </w:rPr>
          <w:tab/>
        </w:r>
        <w:r w:rsidRPr="00F91B58">
          <w:rPr>
            <w:noProof/>
            <w:webHidden/>
          </w:rPr>
          <w:fldChar w:fldCharType="begin"/>
        </w:r>
        <w:r w:rsidR="005054D4" w:rsidRPr="00F91B58">
          <w:rPr>
            <w:noProof/>
            <w:webHidden/>
          </w:rPr>
          <w:instrText xml:space="preserve"> PAGEREF _Toc354763100 \h </w:instrText>
        </w:r>
        <w:r w:rsidRPr="00F91B58">
          <w:rPr>
            <w:noProof/>
            <w:webHidden/>
          </w:rPr>
        </w:r>
        <w:r w:rsidRPr="00F91B58">
          <w:rPr>
            <w:noProof/>
            <w:webHidden/>
          </w:rPr>
          <w:fldChar w:fldCharType="separate"/>
        </w:r>
        <w:r w:rsidR="005054D4" w:rsidRPr="00F91B58">
          <w:rPr>
            <w:noProof/>
            <w:webHidden/>
          </w:rPr>
          <w:t>41</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101" w:history="1">
        <w:r w:rsidR="005054D4" w:rsidRPr="00F91B58">
          <w:rPr>
            <w:rStyle w:val="ac"/>
            <w:bCs/>
            <w:noProof/>
            <w:color w:val="auto"/>
          </w:rPr>
          <w:t>территорий. Градостроительные регламенты</w:t>
        </w:r>
        <w:r w:rsidR="005054D4" w:rsidRPr="00F91B58">
          <w:rPr>
            <w:noProof/>
            <w:webHidden/>
          </w:rPr>
          <w:tab/>
        </w:r>
        <w:r w:rsidRPr="00F91B58">
          <w:rPr>
            <w:noProof/>
            <w:webHidden/>
          </w:rPr>
          <w:fldChar w:fldCharType="begin"/>
        </w:r>
        <w:r w:rsidR="005054D4" w:rsidRPr="00F91B58">
          <w:rPr>
            <w:noProof/>
            <w:webHidden/>
          </w:rPr>
          <w:instrText xml:space="preserve"> PAGEREF _Toc354763101 \h </w:instrText>
        </w:r>
        <w:r w:rsidRPr="00F91B58">
          <w:rPr>
            <w:noProof/>
            <w:webHidden/>
          </w:rPr>
        </w:r>
        <w:r w:rsidRPr="00F91B58">
          <w:rPr>
            <w:noProof/>
            <w:webHidden/>
          </w:rPr>
          <w:fldChar w:fldCharType="separate"/>
        </w:r>
        <w:r w:rsidR="005054D4" w:rsidRPr="00F91B58">
          <w:rPr>
            <w:noProof/>
            <w:webHidden/>
          </w:rPr>
          <w:t>41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2" w:history="1">
        <w:r w:rsidR="005054D4" w:rsidRPr="00F91B58">
          <w:rPr>
            <w:rStyle w:val="ac"/>
            <w:bCs/>
            <w:noProof/>
            <w:color w:val="auto"/>
          </w:rPr>
          <w:t>Статья 23  Виды зон и их кодовые обозначения</w:t>
        </w:r>
        <w:r w:rsidR="005054D4" w:rsidRPr="00F91B58">
          <w:rPr>
            <w:noProof/>
            <w:webHidden/>
          </w:rPr>
          <w:tab/>
        </w:r>
        <w:r w:rsidRPr="00F91B58">
          <w:rPr>
            <w:noProof/>
            <w:webHidden/>
          </w:rPr>
          <w:fldChar w:fldCharType="begin"/>
        </w:r>
        <w:r w:rsidR="005054D4" w:rsidRPr="00F91B58">
          <w:rPr>
            <w:noProof/>
            <w:webHidden/>
          </w:rPr>
          <w:instrText xml:space="preserve"> PAGEREF _Toc354763102 \h </w:instrText>
        </w:r>
        <w:r w:rsidRPr="00F91B58">
          <w:rPr>
            <w:noProof/>
            <w:webHidden/>
          </w:rPr>
        </w:r>
        <w:r w:rsidRPr="00F91B58">
          <w:rPr>
            <w:noProof/>
            <w:webHidden/>
          </w:rPr>
          <w:fldChar w:fldCharType="separate"/>
        </w:r>
        <w:r w:rsidR="005054D4" w:rsidRPr="00F91B58">
          <w:rPr>
            <w:noProof/>
            <w:webHidden/>
          </w:rPr>
          <w:t>41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3" w:history="1">
        <w:r w:rsidR="005054D4" w:rsidRPr="00F91B58">
          <w:rPr>
            <w:rStyle w:val="ac"/>
            <w:bCs/>
            <w:noProof/>
            <w:color w:val="auto"/>
          </w:rPr>
          <w:t>Статья 24  Рекреационные зоны - Р</w:t>
        </w:r>
        <w:r w:rsidR="005054D4" w:rsidRPr="00F91B58">
          <w:rPr>
            <w:noProof/>
            <w:webHidden/>
          </w:rPr>
          <w:tab/>
        </w:r>
        <w:r w:rsidRPr="00F91B58">
          <w:rPr>
            <w:noProof/>
            <w:webHidden/>
          </w:rPr>
          <w:fldChar w:fldCharType="begin"/>
        </w:r>
        <w:r w:rsidR="005054D4" w:rsidRPr="00F91B58">
          <w:rPr>
            <w:noProof/>
            <w:webHidden/>
          </w:rPr>
          <w:instrText xml:space="preserve"> PAGEREF _Toc354763103 \h </w:instrText>
        </w:r>
        <w:r w:rsidRPr="00F91B58">
          <w:rPr>
            <w:noProof/>
            <w:webHidden/>
          </w:rPr>
        </w:r>
        <w:r w:rsidRPr="00F91B58">
          <w:rPr>
            <w:noProof/>
            <w:webHidden/>
          </w:rPr>
          <w:fldChar w:fldCharType="separate"/>
        </w:r>
        <w:r w:rsidR="005054D4" w:rsidRPr="00F91B58">
          <w:rPr>
            <w:noProof/>
            <w:webHidden/>
          </w:rPr>
          <w:t>41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4" w:history="1">
        <w:r w:rsidR="005054D4" w:rsidRPr="00F91B58">
          <w:rPr>
            <w:rStyle w:val="ac"/>
            <w:bCs/>
            <w:noProof/>
            <w:color w:val="auto"/>
          </w:rPr>
          <w:t>Статья 25  Зоны рекреации – Р.1</w:t>
        </w:r>
        <w:r w:rsidR="005054D4" w:rsidRPr="00F91B58">
          <w:rPr>
            <w:noProof/>
            <w:webHidden/>
          </w:rPr>
          <w:tab/>
        </w:r>
        <w:r w:rsidRPr="00F91B58">
          <w:rPr>
            <w:noProof/>
            <w:webHidden/>
          </w:rPr>
          <w:fldChar w:fldCharType="begin"/>
        </w:r>
        <w:r w:rsidR="005054D4" w:rsidRPr="00F91B58">
          <w:rPr>
            <w:noProof/>
            <w:webHidden/>
          </w:rPr>
          <w:instrText xml:space="preserve"> PAGEREF _Toc354763104 \h </w:instrText>
        </w:r>
        <w:r w:rsidRPr="00F91B58">
          <w:rPr>
            <w:noProof/>
            <w:webHidden/>
          </w:rPr>
        </w:r>
        <w:r w:rsidRPr="00F91B58">
          <w:rPr>
            <w:noProof/>
            <w:webHidden/>
          </w:rPr>
          <w:fldChar w:fldCharType="separate"/>
        </w:r>
        <w:r w:rsidR="005054D4" w:rsidRPr="00F91B58">
          <w:rPr>
            <w:noProof/>
            <w:webHidden/>
          </w:rPr>
          <w:t>42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5" w:history="1">
        <w:r w:rsidR="005054D4" w:rsidRPr="00F91B58">
          <w:rPr>
            <w:rStyle w:val="ac"/>
            <w:bCs/>
            <w:noProof/>
            <w:color w:val="auto"/>
          </w:rPr>
          <w:t>Статья 26  Зоны рекреационно-спортивные – РС</w:t>
        </w:r>
        <w:r w:rsidR="005054D4" w:rsidRPr="00F91B58">
          <w:rPr>
            <w:noProof/>
            <w:webHidden/>
          </w:rPr>
          <w:tab/>
        </w:r>
        <w:r w:rsidRPr="00F91B58">
          <w:rPr>
            <w:noProof/>
            <w:webHidden/>
          </w:rPr>
          <w:fldChar w:fldCharType="begin"/>
        </w:r>
        <w:r w:rsidR="005054D4" w:rsidRPr="00F91B58">
          <w:rPr>
            <w:noProof/>
            <w:webHidden/>
          </w:rPr>
          <w:instrText xml:space="preserve"> PAGEREF _Toc354763105 \h </w:instrText>
        </w:r>
        <w:r w:rsidRPr="00F91B58">
          <w:rPr>
            <w:noProof/>
            <w:webHidden/>
          </w:rPr>
        </w:r>
        <w:r w:rsidRPr="00F91B58">
          <w:rPr>
            <w:noProof/>
            <w:webHidden/>
          </w:rPr>
          <w:fldChar w:fldCharType="separate"/>
        </w:r>
        <w:r w:rsidR="005054D4" w:rsidRPr="00F91B58">
          <w:rPr>
            <w:noProof/>
            <w:webHidden/>
          </w:rPr>
          <w:t>42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6" w:history="1">
        <w:r w:rsidR="005054D4" w:rsidRPr="00F91B58">
          <w:rPr>
            <w:rStyle w:val="ac"/>
            <w:bCs/>
            <w:noProof/>
            <w:color w:val="auto"/>
          </w:rPr>
          <w:t>Статья 27  Жилые зоны – Ж</w:t>
        </w:r>
        <w:r w:rsidR="005054D4" w:rsidRPr="00F91B58">
          <w:rPr>
            <w:noProof/>
            <w:webHidden/>
          </w:rPr>
          <w:tab/>
        </w:r>
        <w:r w:rsidRPr="00F91B58">
          <w:rPr>
            <w:noProof/>
            <w:webHidden/>
          </w:rPr>
          <w:fldChar w:fldCharType="begin"/>
        </w:r>
        <w:r w:rsidR="005054D4" w:rsidRPr="00F91B58">
          <w:rPr>
            <w:noProof/>
            <w:webHidden/>
          </w:rPr>
          <w:instrText xml:space="preserve"> PAGEREF _Toc354763106 \h </w:instrText>
        </w:r>
        <w:r w:rsidRPr="00F91B58">
          <w:rPr>
            <w:noProof/>
            <w:webHidden/>
          </w:rPr>
        </w:r>
        <w:r w:rsidRPr="00F91B58">
          <w:rPr>
            <w:noProof/>
            <w:webHidden/>
          </w:rPr>
          <w:fldChar w:fldCharType="separate"/>
        </w:r>
        <w:r w:rsidR="005054D4" w:rsidRPr="00F91B58">
          <w:rPr>
            <w:noProof/>
            <w:webHidden/>
          </w:rPr>
          <w:t>43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7" w:history="1">
        <w:r w:rsidR="005054D4" w:rsidRPr="00F91B58">
          <w:rPr>
            <w:rStyle w:val="ac"/>
            <w:bCs/>
            <w:noProof/>
            <w:color w:val="auto"/>
          </w:rPr>
          <w:t>Статья 28  Зоны жилой усадебной застройки для постоянного проживания  и ведения личного подсобного хозяйства – ИЖС</w:t>
        </w:r>
        <w:r w:rsidR="005054D4" w:rsidRPr="00F91B58">
          <w:rPr>
            <w:noProof/>
            <w:webHidden/>
          </w:rPr>
          <w:tab/>
        </w:r>
        <w:r w:rsidRPr="00F91B58">
          <w:rPr>
            <w:noProof/>
            <w:webHidden/>
          </w:rPr>
          <w:fldChar w:fldCharType="begin"/>
        </w:r>
        <w:r w:rsidR="005054D4" w:rsidRPr="00F91B58">
          <w:rPr>
            <w:noProof/>
            <w:webHidden/>
          </w:rPr>
          <w:instrText xml:space="preserve"> PAGEREF _Toc354763107 \h </w:instrText>
        </w:r>
        <w:r w:rsidRPr="00F91B58">
          <w:rPr>
            <w:noProof/>
            <w:webHidden/>
          </w:rPr>
        </w:r>
        <w:r w:rsidRPr="00F91B58">
          <w:rPr>
            <w:noProof/>
            <w:webHidden/>
          </w:rPr>
          <w:fldChar w:fldCharType="separate"/>
        </w:r>
        <w:r w:rsidR="005054D4" w:rsidRPr="00F91B58">
          <w:rPr>
            <w:noProof/>
            <w:webHidden/>
          </w:rPr>
          <w:t>43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8" w:history="1">
        <w:r w:rsidR="005054D4" w:rsidRPr="00F91B58">
          <w:rPr>
            <w:rStyle w:val="ac"/>
            <w:bCs/>
            <w:noProof/>
            <w:color w:val="auto"/>
          </w:rPr>
          <w:t>Статья 29  Зоны жилой многоквартирной малоэтажной застройки – Ж.1</w:t>
        </w:r>
        <w:r w:rsidR="005054D4" w:rsidRPr="00F91B58">
          <w:rPr>
            <w:noProof/>
            <w:webHidden/>
          </w:rPr>
          <w:tab/>
        </w:r>
        <w:r w:rsidRPr="00F91B58">
          <w:rPr>
            <w:noProof/>
            <w:webHidden/>
          </w:rPr>
          <w:fldChar w:fldCharType="begin"/>
        </w:r>
        <w:r w:rsidR="005054D4" w:rsidRPr="00F91B58">
          <w:rPr>
            <w:noProof/>
            <w:webHidden/>
          </w:rPr>
          <w:instrText xml:space="preserve"> PAGEREF _Toc354763108 \h </w:instrText>
        </w:r>
        <w:r w:rsidRPr="00F91B58">
          <w:rPr>
            <w:noProof/>
            <w:webHidden/>
          </w:rPr>
        </w:r>
        <w:r w:rsidRPr="00F91B58">
          <w:rPr>
            <w:noProof/>
            <w:webHidden/>
          </w:rPr>
          <w:fldChar w:fldCharType="separate"/>
        </w:r>
        <w:r w:rsidR="005054D4" w:rsidRPr="00F91B58">
          <w:rPr>
            <w:noProof/>
            <w:webHidden/>
          </w:rPr>
          <w:t>45</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09" w:history="1">
        <w:r w:rsidR="005054D4" w:rsidRPr="00F91B58">
          <w:rPr>
            <w:rStyle w:val="ac"/>
            <w:bCs/>
            <w:noProof/>
            <w:color w:val="auto"/>
          </w:rPr>
          <w:t>Статья 30  Зоны перспективной жилой застройки – ПРЖ</w:t>
        </w:r>
        <w:r w:rsidR="005054D4" w:rsidRPr="00F91B58">
          <w:rPr>
            <w:noProof/>
            <w:webHidden/>
          </w:rPr>
          <w:tab/>
        </w:r>
        <w:r w:rsidRPr="00F91B58">
          <w:rPr>
            <w:noProof/>
            <w:webHidden/>
          </w:rPr>
          <w:fldChar w:fldCharType="begin"/>
        </w:r>
        <w:r w:rsidR="005054D4" w:rsidRPr="00F91B58">
          <w:rPr>
            <w:noProof/>
            <w:webHidden/>
          </w:rPr>
          <w:instrText xml:space="preserve"> PAGEREF _Toc354763109 \h </w:instrText>
        </w:r>
        <w:r w:rsidRPr="00F91B58">
          <w:rPr>
            <w:noProof/>
            <w:webHidden/>
          </w:rPr>
        </w:r>
        <w:r w:rsidRPr="00F91B58">
          <w:rPr>
            <w:noProof/>
            <w:webHidden/>
          </w:rPr>
          <w:fldChar w:fldCharType="separate"/>
        </w:r>
        <w:r w:rsidR="005054D4" w:rsidRPr="00F91B58">
          <w:rPr>
            <w:noProof/>
            <w:webHidden/>
          </w:rPr>
          <w:t>46</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0" w:history="1">
        <w:r w:rsidR="005054D4" w:rsidRPr="00F91B58">
          <w:rPr>
            <w:rStyle w:val="ac"/>
            <w:bCs/>
            <w:noProof/>
            <w:color w:val="auto"/>
          </w:rPr>
          <w:t>Статья 31  Общественно-деловые зоны - ОД</w:t>
        </w:r>
        <w:r w:rsidR="005054D4" w:rsidRPr="00F91B58">
          <w:rPr>
            <w:noProof/>
            <w:webHidden/>
          </w:rPr>
          <w:tab/>
        </w:r>
        <w:r w:rsidRPr="00F91B58">
          <w:rPr>
            <w:noProof/>
            <w:webHidden/>
          </w:rPr>
          <w:fldChar w:fldCharType="begin"/>
        </w:r>
        <w:r w:rsidR="005054D4" w:rsidRPr="00F91B58">
          <w:rPr>
            <w:noProof/>
            <w:webHidden/>
          </w:rPr>
          <w:instrText xml:space="preserve"> PAGEREF _Toc354763110 \h </w:instrText>
        </w:r>
        <w:r w:rsidRPr="00F91B58">
          <w:rPr>
            <w:noProof/>
            <w:webHidden/>
          </w:rPr>
        </w:r>
        <w:r w:rsidRPr="00F91B58">
          <w:rPr>
            <w:noProof/>
            <w:webHidden/>
          </w:rPr>
          <w:fldChar w:fldCharType="separate"/>
        </w:r>
        <w:r w:rsidR="005054D4" w:rsidRPr="00F91B58">
          <w:rPr>
            <w:noProof/>
            <w:webHidden/>
          </w:rPr>
          <w:t>47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1" w:history="1">
        <w:r w:rsidR="005054D4" w:rsidRPr="00F91B58">
          <w:rPr>
            <w:rStyle w:val="ac"/>
            <w:bCs/>
            <w:noProof/>
            <w:color w:val="auto"/>
          </w:rPr>
          <w:t xml:space="preserve">Статья 32   Зоны </w:t>
        </w:r>
        <w:r w:rsidR="005054D4" w:rsidRPr="00F91B58">
          <w:rPr>
            <w:rStyle w:val="ac"/>
            <w:noProof/>
            <w:color w:val="auto"/>
          </w:rPr>
          <w:t>делового, общественного и коммерческого назначения – ОД. 1</w:t>
        </w:r>
        <w:r w:rsidR="005054D4" w:rsidRPr="00F91B58">
          <w:rPr>
            <w:noProof/>
            <w:webHidden/>
          </w:rPr>
          <w:tab/>
        </w:r>
        <w:r w:rsidRPr="00F91B58">
          <w:rPr>
            <w:noProof/>
            <w:webHidden/>
          </w:rPr>
          <w:fldChar w:fldCharType="begin"/>
        </w:r>
        <w:r w:rsidR="005054D4" w:rsidRPr="00F91B58">
          <w:rPr>
            <w:noProof/>
            <w:webHidden/>
          </w:rPr>
          <w:instrText xml:space="preserve"> PAGEREF _Toc354763111 \h </w:instrText>
        </w:r>
        <w:r w:rsidRPr="00F91B58">
          <w:rPr>
            <w:noProof/>
            <w:webHidden/>
          </w:rPr>
        </w:r>
        <w:r w:rsidRPr="00F91B58">
          <w:rPr>
            <w:noProof/>
            <w:webHidden/>
          </w:rPr>
          <w:fldChar w:fldCharType="separate"/>
        </w:r>
        <w:r w:rsidR="005054D4" w:rsidRPr="00F91B58">
          <w:rPr>
            <w:noProof/>
            <w:webHidden/>
          </w:rPr>
          <w:t>47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2" w:history="1">
        <w:r w:rsidR="005054D4" w:rsidRPr="00F91B58">
          <w:rPr>
            <w:rStyle w:val="ac"/>
            <w:bCs/>
            <w:noProof/>
            <w:color w:val="auto"/>
          </w:rPr>
          <w:t>Статья 33  Зоны объектов образования – ОД. 2</w:t>
        </w:r>
        <w:r w:rsidR="005054D4" w:rsidRPr="00F91B58">
          <w:rPr>
            <w:noProof/>
            <w:webHidden/>
          </w:rPr>
          <w:tab/>
        </w:r>
        <w:r w:rsidRPr="00F91B58">
          <w:rPr>
            <w:noProof/>
            <w:webHidden/>
          </w:rPr>
          <w:fldChar w:fldCharType="begin"/>
        </w:r>
        <w:r w:rsidR="005054D4" w:rsidRPr="00F91B58">
          <w:rPr>
            <w:noProof/>
            <w:webHidden/>
          </w:rPr>
          <w:instrText xml:space="preserve"> PAGEREF _Toc354763112 \h </w:instrText>
        </w:r>
        <w:r w:rsidRPr="00F91B58">
          <w:rPr>
            <w:noProof/>
            <w:webHidden/>
          </w:rPr>
        </w:r>
        <w:r w:rsidRPr="00F91B58">
          <w:rPr>
            <w:noProof/>
            <w:webHidden/>
          </w:rPr>
          <w:fldChar w:fldCharType="separate"/>
        </w:r>
        <w:r w:rsidR="005054D4" w:rsidRPr="00F91B58">
          <w:rPr>
            <w:noProof/>
            <w:webHidden/>
          </w:rPr>
          <w:t>48</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3" w:history="1">
        <w:r w:rsidR="005054D4" w:rsidRPr="00F91B58">
          <w:rPr>
            <w:rStyle w:val="ac"/>
            <w:bCs/>
            <w:noProof/>
            <w:color w:val="auto"/>
          </w:rPr>
          <w:t>Статья 34  Зоны объектов здравоохранения и социальной защиты – ОД. 3</w:t>
        </w:r>
        <w:r w:rsidR="005054D4" w:rsidRPr="00F91B58">
          <w:rPr>
            <w:noProof/>
            <w:webHidden/>
          </w:rPr>
          <w:tab/>
        </w:r>
        <w:r w:rsidRPr="00F91B58">
          <w:rPr>
            <w:noProof/>
            <w:webHidden/>
          </w:rPr>
          <w:fldChar w:fldCharType="begin"/>
        </w:r>
        <w:r w:rsidR="005054D4" w:rsidRPr="00F91B58">
          <w:rPr>
            <w:noProof/>
            <w:webHidden/>
          </w:rPr>
          <w:instrText xml:space="preserve"> PAGEREF _Toc354763113 \h </w:instrText>
        </w:r>
        <w:r w:rsidRPr="00F91B58">
          <w:rPr>
            <w:noProof/>
            <w:webHidden/>
          </w:rPr>
        </w:r>
        <w:r w:rsidRPr="00F91B58">
          <w:rPr>
            <w:noProof/>
            <w:webHidden/>
          </w:rPr>
          <w:fldChar w:fldCharType="separate"/>
        </w:r>
        <w:r w:rsidR="005054D4" w:rsidRPr="00F91B58">
          <w:rPr>
            <w:noProof/>
            <w:webHidden/>
          </w:rPr>
          <w:t>48</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4" w:history="1">
        <w:r w:rsidR="005054D4" w:rsidRPr="00F91B58">
          <w:rPr>
            <w:rStyle w:val="ac"/>
            <w:bCs/>
            <w:noProof/>
            <w:color w:val="auto"/>
          </w:rPr>
          <w:t>Статья 35  Производственно-коммунальные зоны - П</w:t>
        </w:r>
        <w:r w:rsidR="005054D4" w:rsidRPr="00F91B58">
          <w:rPr>
            <w:noProof/>
            <w:webHidden/>
          </w:rPr>
          <w:tab/>
        </w:r>
        <w:r w:rsidRPr="00F91B58">
          <w:rPr>
            <w:noProof/>
            <w:webHidden/>
          </w:rPr>
          <w:fldChar w:fldCharType="begin"/>
        </w:r>
        <w:r w:rsidR="005054D4" w:rsidRPr="00F91B58">
          <w:rPr>
            <w:noProof/>
            <w:webHidden/>
          </w:rPr>
          <w:instrText xml:space="preserve"> PAGEREF _Toc354763114 \h </w:instrText>
        </w:r>
        <w:r w:rsidRPr="00F91B58">
          <w:rPr>
            <w:noProof/>
            <w:webHidden/>
          </w:rPr>
        </w:r>
        <w:r w:rsidRPr="00F91B58">
          <w:rPr>
            <w:noProof/>
            <w:webHidden/>
          </w:rPr>
          <w:fldChar w:fldCharType="separate"/>
        </w:r>
        <w:r w:rsidR="005054D4" w:rsidRPr="00F91B58">
          <w:rPr>
            <w:noProof/>
            <w:webHidden/>
          </w:rPr>
          <w:t>49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5" w:history="1">
        <w:r w:rsidR="005054D4" w:rsidRPr="00F91B58">
          <w:rPr>
            <w:rStyle w:val="ac"/>
            <w:bCs/>
            <w:noProof/>
            <w:color w:val="auto"/>
          </w:rPr>
          <w:t>Статья 36  Зоны производственных предприятий непищевого профиля I</w:t>
        </w:r>
        <w:r w:rsidR="005054D4" w:rsidRPr="00F91B58">
          <w:rPr>
            <w:rStyle w:val="ac"/>
            <w:bCs/>
            <w:noProof/>
            <w:color w:val="auto"/>
            <w:lang w:val="en-US"/>
          </w:rPr>
          <w:t>II</w:t>
        </w:r>
        <w:r w:rsidR="005054D4" w:rsidRPr="00F91B58">
          <w:rPr>
            <w:rStyle w:val="ac"/>
            <w:bCs/>
            <w:noProof/>
            <w:color w:val="auto"/>
          </w:rPr>
          <w:t xml:space="preserve"> класса опасности – П.3</w:t>
        </w:r>
        <w:r w:rsidR="005054D4" w:rsidRPr="00F91B58">
          <w:rPr>
            <w:noProof/>
            <w:webHidden/>
          </w:rPr>
          <w:tab/>
        </w:r>
        <w:r w:rsidRPr="00F91B58">
          <w:rPr>
            <w:noProof/>
            <w:webHidden/>
          </w:rPr>
          <w:fldChar w:fldCharType="begin"/>
        </w:r>
        <w:r w:rsidR="005054D4" w:rsidRPr="00F91B58">
          <w:rPr>
            <w:noProof/>
            <w:webHidden/>
          </w:rPr>
          <w:instrText xml:space="preserve"> PAGEREF _Toc354763115 \h </w:instrText>
        </w:r>
        <w:r w:rsidRPr="00F91B58">
          <w:rPr>
            <w:noProof/>
            <w:webHidden/>
          </w:rPr>
        </w:r>
        <w:r w:rsidRPr="00F91B58">
          <w:rPr>
            <w:noProof/>
            <w:webHidden/>
          </w:rPr>
          <w:fldChar w:fldCharType="separate"/>
        </w:r>
        <w:r w:rsidR="005054D4" w:rsidRPr="00F91B58">
          <w:rPr>
            <w:noProof/>
            <w:webHidden/>
          </w:rPr>
          <w:t>49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6" w:history="1">
        <w:r w:rsidR="005054D4" w:rsidRPr="00F91B58">
          <w:rPr>
            <w:rStyle w:val="ac"/>
            <w:bCs/>
            <w:noProof/>
            <w:color w:val="auto"/>
          </w:rPr>
          <w:t>Статья 37  Зоны производственных предприятий непищевого профиля IV класса опасности – П.4</w:t>
        </w:r>
        <w:r w:rsidR="005054D4" w:rsidRPr="00F91B58">
          <w:rPr>
            <w:noProof/>
            <w:webHidden/>
          </w:rPr>
          <w:tab/>
        </w:r>
        <w:r w:rsidRPr="00F91B58">
          <w:rPr>
            <w:noProof/>
            <w:webHidden/>
          </w:rPr>
          <w:fldChar w:fldCharType="begin"/>
        </w:r>
        <w:r w:rsidR="005054D4" w:rsidRPr="00F91B58">
          <w:rPr>
            <w:noProof/>
            <w:webHidden/>
          </w:rPr>
          <w:instrText xml:space="preserve"> PAGEREF _Toc354763116 \h </w:instrText>
        </w:r>
        <w:r w:rsidRPr="00F91B58">
          <w:rPr>
            <w:noProof/>
            <w:webHidden/>
          </w:rPr>
        </w:r>
        <w:r w:rsidRPr="00F91B58">
          <w:rPr>
            <w:noProof/>
            <w:webHidden/>
          </w:rPr>
          <w:fldChar w:fldCharType="separate"/>
        </w:r>
        <w:r w:rsidR="005054D4" w:rsidRPr="00F91B58">
          <w:rPr>
            <w:noProof/>
            <w:webHidden/>
          </w:rPr>
          <w:t>50</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7" w:history="1">
        <w:r w:rsidR="005054D4" w:rsidRPr="00F91B58">
          <w:rPr>
            <w:rStyle w:val="ac"/>
            <w:bCs/>
            <w:noProof/>
            <w:color w:val="auto"/>
          </w:rPr>
          <w:t>Статья 38  Зоны производственных предприятий непищевого профиля V класса опасности – П.5</w:t>
        </w:r>
        <w:r w:rsidR="005054D4" w:rsidRPr="00F91B58">
          <w:rPr>
            <w:noProof/>
            <w:webHidden/>
          </w:rPr>
          <w:tab/>
        </w:r>
        <w:r w:rsidRPr="00F91B58">
          <w:rPr>
            <w:noProof/>
            <w:webHidden/>
          </w:rPr>
          <w:fldChar w:fldCharType="begin"/>
        </w:r>
        <w:r w:rsidR="005054D4" w:rsidRPr="00F91B58">
          <w:rPr>
            <w:noProof/>
            <w:webHidden/>
          </w:rPr>
          <w:instrText xml:space="preserve"> PAGEREF _Toc354763117 \h </w:instrText>
        </w:r>
        <w:r w:rsidRPr="00F91B58">
          <w:rPr>
            <w:noProof/>
            <w:webHidden/>
          </w:rPr>
        </w:r>
        <w:r w:rsidRPr="00F91B58">
          <w:rPr>
            <w:noProof/>
            <w:webHidden/>
          </w:rPr>
          <w:fldChar w:fldCharType="separate"/>
        </w:r>
        <w:r w:rsidR="005054D4" w:rsidRPr="00F91B58">
          <w:rPr>
            <w:noProof/>
            <w:webHidden/>
          </w:rPr>
          <w:t>51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8" w:history="1">
        <w:r w:rsidR="005054D4" w:rsidRPr="00F91B58">
          <w:rPr>
            <w:rStyle w:val="ac"/>
            <w:bCs/>
            <w:noProof/>
            <w:color w:val="auto"/>
          </w:rPr>
          <w:t xml:space="preserve">Статья 39  Зоны производственных предприятий пищевого профиля </w:t>
        </w:r>
        <w:r w:rsidR="005054D4" w:rsidRPr="00F91B58">
          <w:rPr>
            <w:rStyle w:val="ac"/>
            <w:bCs/>
            <w:noProof/>
            <w:color w:val="auto"/>
            <w:lang w:val="en-US"/>
          </w:rPr>
          <w:t>V</w:t>
        </w:r>
        <w:r w:rsidR="005054D4" w:rsidRPr="00F91B58">
          <w:rPr>
            <w:rStyle w:val="ac"/>
            <w:bCs/>
            <w:noProof/>
            <w:color w:val="auto"/>
          </w:rPr>
          <w:t xml:space="preserve"> класса опасности – П. 5.1</w:t>
        </w:r>
        <w:r w:rsidR="005054D4" w:rsidRPr="00F91B58">
          <w:rPr>
            <w:noProof/>
            <w:webHidden/>
          </w:rPr>
          <w:tab/>
        </w:r>
        <w:r w:rsidRPr="00F91B58">
          <w:rPr>
            <w:noProof/>
            <w:webHidden/>
          </w:rPr>
          <w:fldChar w:fldCharType="begin"/>
        </w:r>
        <w:r w:rsidR="005054D4" w:rsidRPr="00F91B58">
          <w:rPr>
            <w:noProof/>
            <w:webHidden/>
          </w:rPr>
          <w:instrText xml:space="preserve"> PAGEREF _Toc354763118 \h </w:instrText>
        </w:r>
        <w:r w:rsidRPr="00F91B58">
          <w:rPr>
            <w:noProof/>
            <w:webHidden/>
          </w:rPr>
        </w:r>
        <w:r w:rsidRPr="00F91B58">
          <w:rPr>
            <w:noProof/>
            <w:webHidden/>
          </w:rPr>
          <w:fldChar w:fldCharType="separate"/>
        </w:r>
        <w:r w:rsidR="005054D4" w:rsidRPr="00F91B58">
          <w:rPr>
            <w:noProof/>
            <w:webHidden/>
          </w:rPr>
          <w:t>52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19" w:history="1">
        <w:r w:rsidR="005054D4" w:rsidRPr="00F91B58">
          <w:rPr>
            <w:rStyle w:val="ac"/>
            <w:bCs/>
            <w:noProof/>
            <w:color w:val="auto"/>
          </w:rPr>
          <w:t>Статья 40  Зоны инженерной и транспортной инфраструктур - ИТ</w:t>
        </w:r>
        <w:r w:rsidR="005054D4" w:rsidRPr="00F91B58">
          <w:rPr>
            <w:noProof/>
            <w:webHidden/>
          </w:rPr>
          <w:tab/>
        </w:r>
        <w:r w:rsidRPr="00F91B58">
          <w:rPr>
            <w:noProof/>
            <w:webHidden/>
          </w:rPr>
          <w:fldChar w:fldCharType="begin"/>
        </w:r>
        <w:r w:rsidR="005054D4" w:rsidRPr="00F91B58">
          <w:rPr>
            <w:noProof/>
            <w:webHidden/>
          </w:rPr>
          <w:instrText xml:space="preserve"> PAGEREF _Toc354763119 \h </w:instrText>
        </w:r>
        <w:r w:rsidRPr="00F91B58">
          <w:rPr>
            <w:noProof/>
            <w:webHidden/>
          </w:rPr>
        </w:r>
        <w:r w:rsidRPr="00F91B58">
          <w:rPr>
            <w:noProof/>
            <w:webHidden/>
          </w:rPr>
          <w:fldChar w:fldCharType="separate"/>
        </w:r>
        <w:r w:rsidR="005054D4" w:rsidRPr="00F91B58">
          <w:rPr>
            <w:noProof/>
            <w:webHidden/>
          </w:rPr>
          <w:t>52</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0" w:history="1">
        <w:r w:rsidR="005054D4" w:rsidRPr="00F91B58">
          <w:rPr>
            <w:rStyle w:val="ac"/>
            <w:bCs/>
            <w:noProof/>
            <w:color w:val="auto"/>
          </w:rPr>
          <w:t>Статья 41  Зоны автомобильного транспорта – ИТ.1</w:t>
        </w:r>
        <w:r w:rsidR="005054D4" w:rsidRPr="00F91B58">
          <w:rPr>
            <w:noProof/>
            <w:webHidden/>
          </w:rPr>
          <w:tab/>
        </w:r>
        <w:r w:rsidRPr="00F91B58">
          <w:rPr>
            <w:noProof/>
            <w:webHidden/>
          </w:rPr>
          <w:fldChar w:fldCharType="begin"/>
        </w:r>
        <w:r w:rsidR="005054D4" w:rsidRPr="00F91B58">
          <w:rPr>
            <w:noProof/>
            <w:webHidden/>
          </w:rPr>
          <w:instrText xml:space="preserve"> PAGEREF _Toc354763120 \h </w:instrText>
        </w:r>
        <w:r w:rsidRPr="00F91B58">
          <w:rPr>
            <w:noProof/>
            <w:webHidden/>
          </w:rPr>
        </w:r>
        <w:r w:rsidRPr="00F91B58">
          <w:rPr>
            <w:noProof/>
            <w:webHidden/>
          </w:rPr>
          <w:fldChar w:fldCharType="separate"/>
        </w:r>
        <w:r w:rsidR="005054D4" w:rsidRPr="00F91B58">
          <w:rPr>
            <w:noProof/>
            <w:webHidden/>
          </w:rPr>
          <w:t>53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1" w:history="1">
        <w:r w:rsidR="005054D4" w:rsidRPr="00F91B58">
          <w:rPr>
            <w:rStyle w:val="ac"/>
            <w:bCs/>
            <w:noProof/>
            <w:color w:val="auto"/>
          </w:rPr>
          <w:t>Статья 42  Зоны инженерной инфраструктуры – ИТ.2</w:t>
        </w:r>
        <w:r w:rsidR="005054D4" w:rsidRPr="00F91B58">
          <w:rPr>
            <w:noProof/>
            <w:webHidden/>
          </w:rPr>
          <w:tab/>
        </w:r>
        <w:r w:rsidRPr="00F91B58">
          <w:rPr>
            <w:noProof/>
            <w:webHidden/>
          </w:rPr>
          <w:fldChar w:fldCharType="begin"/>
        </w:r>
        <w:r w:rsidR="005054D4" w:rsidRPr="00F91B58">
          <w:rPr>
            <w:noProof/>
            <w:webHidden/>
          </w:rPr>
          <w:instrText xml:space="preserve"> PAGEREF _Toc354763121 \h </w:instrText>
        </w:r>
        <w:r w:rsidRPr="00F91B58">
          <w:rPr>
            <w:noProof/>
            <w:webHidden/>
          </w:rPr>
        </w:r>
        <w:r w:rsidRPr="00F91B58">
          <w:rPr>
            <w:noProof/>
            <w:webHidden/>
          </w:rPr>
          <w:fldChar w:fldCharType="separate"/>
        </w:r>
        <w:r w:rsidR="005054D4" w:rsidRPr="00F91B58">
          <w:rPr>
            <w:noProof/>
            <w:webHidden/>
          </w:rPr>
          <w:t>53</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2" w:history="1">
        <w:r w:rsidR="005054D4" w:rsidRPr="00F91B58">
          <w:rPr>
            <w:rStyle w:val="ac"/>
            <w:bCs/>
            <w:noProof/>
            <w:color w:val="auto"/>
          </w:rPr>
          <w:t>Статья 43  Зоны сельскохозяйственного использования - СХ</w:t>
        </w:r>
        <w:r w:rsidR="005054D4" w:rsidRPr="00F91B58">
          <w:rPr>
            <w:noProof/>
            <w:webHidden/>
          </w:rPr>
          <w:tab/>
        </w:r>
        <w:r w:rsidRPr="00F91B58">
          <w:rPr>
            <w:noProof/>
            <w:webHidden/>
          </w:rPr>
          <w:fldChar w:fldCharType="begin"/>
        </w:r>
        <w:r w:rsidR="005054D4" w:rsidRPr="00F91B58">
          <w:rPr>
            <w:noProof/>
            <w:webHidden/>
          </w:rPr>
          <w:instrText xml:space="preserve"> PAGEREF _Toc354763122 \h </w:instrText>
        </w:r>
        <w:r w:rsidRPr="00F91B58">
          <w:rPr>
            <w:noProof/>
            <w:webHidden/>
          </w:rPr>
        </w:r>
        <w:r w:rsidRPr="00F91B58">
          <w:rPr>
            <w:noProof/>
            <w:webHidden/>
          </w:rPr>
          <w:fldChar w:fldCharType="separate"/>
        </w:r>
        <w:r w:rsidR="005054D4" w:rsidRPr="00F91B58">
          <w:rPr>
            <w:noProof/>
            <w:webHidden/>
          </w:rPr>
          <w:t>54</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3" w:history="1">
        <w:r w:rsidR="005054D4" w:rsidRPr="00F91B58">
          <w:rPr>
            <w:rStyle w:val="ac"/>
            <w:bCs/>
            <w:noProof/>
            <w:color w:val="auto"/>
          </w:rPr>
          <w:t>Статья 44  Зоны ландшафтного озеленения - Л</w:t>
        </w:r>
        <w:r w:rsidR="005054D4" w:rsidRPr="00F91B58">
          <w:rPr>
            <w:noProof/>
            <w:webHidden/>
          </w:rPr>
          <w:tab/>
        </w:r>
        <w:r w:rsidRPr="00F91B58">
          <w:rPr>
            <w:noProof/>
            <w:webHidden/>
          </w:rPr>
          <w:fldChar w:fldCharType="begin"/>
        </w:r>
        <w:r w:rsidR="005054D4" w:rsidRPr="00F91B58">
          <w:rPr>
            <w:noProof/>
            <w:webHidden/>
          </w:rPr>
          <w:instrText xml:space="preserve"> PAGEREF _Toc354763123 \h </w:instrText>
        </w:r>
        <w:r w:rsidRPr="00F91B58">
          <w:rPr>
            <w:noProof/>
            <w:webHidden/>
          </w:rPr>
        </w:r>
        <w:r w:rsidRPr="00F91B58">
          <w:rPr>
            <w:noProof/>
            <w:webHidden/>
          </w:rPr>
          <w:fldChar w:fldCharType="separate"/>
        </w:r>
        <w:r w:rsidR="005054D4" w:rsidRPr="00F91B58">
          <w:rPr>
            <w:noProof/>
            <w:webHidden/>
          </w:rPr>
          <w:t>54</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4" w:history="1">
        <w:r w:rsidR="005054D4" w:rsidRPr="00F91B58">
          <w:rPr>
            <w:rStyle w:val="ac"/>
            <w:bCs/>
            <w:noProof/>
            <w:color w:val="auto"/>
          </w:rPr>
          <w:t>Статья 45  Зоны специального назначения - СН</w:t>
        </w:r>
        <w:r w:rsidR="005054D4" w:rsidRPr="00F91B58">
          <w:rPr>
            <w:noProof/>
            <w:webHidden/>
          </w:rPr>
          <w:tab/>
        </w:r>
        <w:r w:rsidRPr="00F91B58">
          <w:rPr>
            <w:noProof/>
            <w:webHidden/>
          </w:rPr>
          <w:fldChar w:fldCharType="begin"/>
        </w:r>
        <w:r w:rsidR="005054D4" w:rsidRPr="00F91B58">
          <w:rPr>
            <w:noProof/>
            <w:webHidden/>
          </w:rPr>
          <w:instrText xml:space="preserve"> PAGEREF _Toc354763124 \h </w:instrText>
        </w:r>
        <w:r w:rsidRPr="00F91B58">
          <w:rPr>
            <w:noProof/>
            <w:webHidden/>
          </w:rPr>
        </w:r>
        <w:r w:rsidRPr="00F91B58">
          <w:rPr>
            <w:noProof/>
            <w:webHidden/>
          </w:rPr>
          <w:fldChar w:fldCharType="separate"/>
        </w:r>
        <w:r w:rsidR="005054D4" w:rsidRPr="00F91B58">
          <w:rPr>
            <w:noProof/>
            <w:webHidden/>
          </w:rPr>
          <w:t>54</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5" w:history="1">
        <w:r w:rsidR="005054D4" w:rsidRPr="00F91B58">
          <w:rPr>
            <w:rStyle w:val="ac"/>
            <w:bCs/>
            <w:noProof/>
            <w:color w:val="auto"/>
          </w:rPr>
          <w:t>Статья 46  Зоны кладбищ  - СН.1</w:t>
        </w:r>
        <w:r w:rsidR="005054D4" w:rsidRPr="00F91B58">
          <w:rPr>
            <w:noProof/>
            <w:webHidden/>
          </w:rPr>
          <w:tab/>
        </w:r>
        <w:r w:rsidRPr="00F91B58">
          <w:rPr>
            <w:noProof/>
            <w:webHidden/>
          </w:rPr>
          <w:fldChar w:fldCharType="begin"/>
        </w:r>
        <w:r w:rsidR="005054D4" w:rsidRPr="00F91B58">
          <w:rPr>
            <w:noProof/>
            <w:webHidden/>
          </w:rPr>
          <w:instrText xml:space="preserve"> PAGEREF _Toc354763125 \h </w:instrText>
        </w:r>
        <w:r w:rsidRPr="00F91B58">
          <w:rPr>
            <w:noProof/>
            <w:webHidden/>
          </w:rPr>
        </w:r>
        <w:r w:rsidRPr="00F91B58">
          <w:rPr>
            <w:noProof/>
            <w:webHidden/>
          </w:rPr>
          <w:fldChar w:fldCharType="separate"/>
        </w:r>
        <w:r w:rsidR="005054D4" w:rsidRPr="00F91B58">
          <w:rPr>
            <w:noProof/>
            <w:webHidden/>
          </w:rPr>
          <w:t>54</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6" w:history="1">
        <w:r w:rsidR="005054D4" w:rsidRPr="00F91B58">
          <w:rPr>
            <w:rStyle w:val="ac"/>
            <w:bCs/>
            <w:noProof/>
            <w:color w:val="auto"/>
          </w:rPr>
          <w:t>Статья 47  Зоны площадок для временного хранения ТБО – СН.2</w:t>
        </w:r>
        <w:r w:rsidR="005054D4" w:rsidRPr="00F91B58">
          <w:rPr>
            <w:noProof/>
            <w:webHidden/>
          </w:rPr>
          <w:tab/>
        </w:r>
        <w:r w:rsidRPr="00F91B58">
          <w:rPr>
            <w:noProof/>
            <w:webHidden/>
          </w:rPr>
          <w:fldChar w:fldCharType="begin"/>
        </w:r>
        <w:r w:rsidR="005054D4" w:rsidRPr="00F91B58">
          <w:rPr>
            <w:noProof/>
            <w:webHidden/>
          </w:rPr>
          <w:instrText xml:space="preserve"> PAGEREF _Toc354763126 \h </w:instrText>
        </w:r>
        <w:r w:rsidRPr="00F91B58">
          <w:rPr>
            <w:noProof/>
            <w:webHidden/>
          </w:rPr>
        </w:r>
        <w:r w:rsidRPr="00F91B58">
          <w:rPr>
            <w:noProof/>
            <w:webHidden/>
          </w:rPr>
          <w:fldChar w:fldCharType="separate"/>
        </w:r>
        <w:r w:rsidR="005054D4" w:rsidRPr="00F91B58">
          <w:rPr>
            <w:noProof/>
            <w:webHidden/>
          </w:rPr>
          <w:t>55</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7" w:history="1">
        <w:r w:rsidR="005054D4" w:rsidRPr="00F91B58">
          <w:rPr>
            <w:rStyle w:val="ac"/>
            <w:bCs/>
            <w:noProof/>
            <w:color w:val="auto"/>
          </w:rPr>
          <w:t>Статья 48  Зоны скотомогильников - СН. 3</w:t>
        </w:r>
        <w:r w:rsidR="005054D4" w:rsidRPr="00F91B58">
          <w:rPr>
            <w:noProof/>
            <w:webHidden/>
          </w:rPr>
          <w:tab/>
        </w:r>
        <w:r w:rsidRPr="00F91B58">
          <w:rPr>
            <w:noProof/>
            <w:webHidden/>
          </w:rPr>
          <w:fldChar w:fldCharType="begin"/>
        </w:r>
        <w:r w:rsidR="005054D4" w:rsidRPr="00F91B58">
          <w:rPr>
            <w:noProof/>
            <w:webHidden/>
          </w:rPr>
          <w:instrText xml:space="preserve"> PAGEREF _Toc354763127 \h </w:instrText>
        </w:r>
        <w:r w:rsidRPr="00F91B58">
          <w:rPr>
            <w:noProof/>
            <w:webHidden/>
          </w:rPr>
        </w:r>
        <w:r w:rsidRPr="00F91B58">
          <w:rPr>
            <w:noProof/>
            <w:webHidden/>
          </w:rPr>
          <w:fldChar w:fldCharType="separate"/>
        </w:r>
        <w:r w:rsidR="005054D4" w:rsidRPr="00F91B58">
          <w:rPr>
            <w:noProof/>
            <w:webHidden/>
          </w:rPr>
          <w:t>55</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8" w:history="1">
        <w:r w:rsidR="005054D4" w:rsidRPr="00F91B58">
          <w:rPr>
            <w:rStyle w:val="ac"/>
            <w:bCs/>
            <w:noProof/>
            <w:color w:val="auto"/>
          </w:rPr>
          <w:t>Статья 49  Зоны с особыми условиями использования территорий</w:t>
        </w:r>
        <w:r w:rsidR="005054D4" w:rsidRPr="00F91B58">
          <w:rPr>
            <w:noProof/>
            <w:webHidden/>
          </w:rPr>
          <w:tab/>
        </w:r>
        <w:r w:rsidRPr="00F91B58">
          <w:rPr>
            <w:noProof/>
            <w:webHidden/>
          </w:rPr>
          <w:fldChar w:fldCharType="begin"/>
        </w:r>
        <w:r w:rsidR="005054D4" w:rsidRPr="00F91B58">
          <w:rPr>
            <w:noProof/>
            <w:webHidden/>
          </w:rPr>
          <w:instrText xml:space="preserve"> PAGEREF _Toc354763128 \h </w:instrText>
        </w:r>
        <w:r w:rsidRPr="00F91B58">
          <w:rPr>
            <w:noProof/>
            <w:webHidden/>
          </w:rPr>
        </w:r>
        <w:r w:rsidRPr="00F91B58">
          <w:rPr>
            <w:noProof/>
            <w:webHidden/>
          </w:rPr>
          <w:fldChar w:fldCharType="separate"/>
        </w:r>
        <w:r w:rsidR="005054D4" w:rsidRPr="00F91B58">
          <w:rPr>
            <w:noProof/>
            <w:webHidden/>
          </w:rPr>
          <w:t>55</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29" w:history="1">
        <w:r w:rsidR="005054D4" w:rsidRPr="00F91B58">
          <w:rPr>
            <w:rStyle w:val="ac"/>
            <w:bCs/>
            <w:noProof/>
            <w:color w:val="auto"/>
          </w:rPr>
          <w:t>Статья 50 Санитарно-защитная зона промышленных предприятий</w:t>
        </w:r>
        <w:r w:rsidR="005054D4" w:rsidRPr="00F91B58">
          <w:rPr>
            <w:noProof/>
            <w:webHidden/>
          </w:rPr>
          <w:tab/>
        </w:r>
        <w:r w:rsidRPr="00F91B58">
          <w:rPr>
            <w:noProof/>
            <w:webHidden/>
          </w:rPr>
          <w:fldChar w:fldCharType="begin"/>
        </w:r>
        <w:r w:rsidR="005054D4" w:rsidRPr="00F91B58">
          <w:rPr>
            <w:noProof/>
            <w:webHidden/>
          </w:rPr>
          <w:instrText xml:space="preserve"> PAGEREF _Toc354763129 \h </w:instrText>
        </w:r>
        <w:r w:rsidRPr="00F91B58">
          <w:rPr>
            <w:noProof/>
            <w:webHidden/>
          </w:rPr>
        </w:r>
        <w:r w:rsidRPr="00F91B58">
          <w:rPr>
            <w:noProof/>
            <w:webHidden/>
          </w:rPr>
          <w:fldChar w:fldCharType="separate"/>
        </w:r>
        <w:r w:rsidR="005054D4" w:rsidRPr="00F91B58">
          <w:rPr>
            <w:noProof/>
            <w:webHidden/>
          </w:rPr>
          <w:t>56</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0" w:history="1">
        <w:r w:rsidR="005054D4" w:rsidRPr="00F91B58">
          <w:rPr>
            <w:rStyle w:val="ac"/>
            <w:bCs/>
            <w:noProof/>
            <w:color w:val="auto"/>
          </w:rPr>
          <w:t>Статья 51  Санитарно-защитная зона ЛЭП, объектов связи</w:t>
        </w:r>
        <w:r w:rsidR="005054D4" w:rsidRPr="00F91B58">
          <w:rPr>
            <w:noProof/>
            <w:webHidden/>
          </w:rPr>
          <w:tab/>
        </w:r>
        <w:r w:rsidRPr="00F91B58">
          <w:rPr>
            <w:noProof/>
            <w:webHidden/>
          </w:rPr>
          <w:fldChar w:fldCharType="begin"/>
        </w:r>
        <w:r w:rsidR="005054D4" w:rsidRPr="00F91B58">
          <w:rPr>
            <w:noProof/>
            <w:webHidden/>
          </w:rPr>
          <w:instrText xml:space="preserve"> PAGEREF _Toc354763130 \h </w:instrText>
        </w:r>
        <w:r w:rsidRPr="00F91B58">
          <w:rPr>
            <w:noProof/>
            <w:webHidden/>
          </w:rPr>
        </w:r>
        <w:r w:rsidRPr="00F91B58">
          <w:rPr>
            <w:noProof/>
            <w:webHidden/>
          </w:rPr>
          <w:fldChar w:fldCharType="separate"/>
        </w:r>
        <w:r w:rsidR="005054D4" w:rsidRPr="00F91B58">
          <w:rPr>
            <w:noProof/>
            <w:webHidden/>
          </w:rPr>
          <w:t>57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1" w:history="1">
        <w:r w:rsidR="005054D4" w:rsidRPr="00F91B58">
          <w:rPr>
            <w:rStyle w:val="ac"/>
            <w:noProof/>
            <w:color w:val="auto"/>
          </w:rPr>
          <w:t>Статья 52  Зоны санитарной охраны сооружений водоснабжения, санитарно-защитные зоны сооружений водоотведения</w:t>
        </w:r>
        <w:r w:rsidR="005054D4" w:rsidRPr="00F91B58">
          <w:rPr>
            <w:noProof/>
            <w:webHidden/>
          </w:rPr>
          <w:tab/>
        </w:r>
        <w:r w:rsidRPr="00F91B58">
          <w:rPr>
            <w:noProof/>
            <w:webHidden/>
          </w:rPr>
          <w:fldChar w:fldCharType="begin"/>
        </w:r>
        <w:r w:rsidR="005054D4" w:rsidRPr="00F91B58">
          <w:rPr>
            <w:noProof/>
            <w:webHidden/>
          </w:rPr>
          <w:instrText xml:space="preserve"> PAGEREF _Toc354763131 \h </w:instrText>
        </w:r>
        <w:r w:rsidRPr="00F91B58">
          <w:rPr>
            <w:noProof/>
            <w:webHidden/>
          </w:rPr>
        </w:r>
        <w:r w:rsidRPr="00F91B58">
          <w:rPr>
            <w:noProof/>
            <w:webHidden/>
          </w:rPr>
          <w:fldChar w:fldCharType="separate"/>
        </w:r>
        <w:r w:rsidR="005054D4" w:rsidRPr="00F91B58">
          <w:rPr>
            <w:noProof/>
            <w:webHidden/>
          </w:rPr>
          <w:t>57</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2" w:history="1">
        <w:r w:rsidR="005054D4" w:rsidRPr="00F91B58">
          <w:rPr>
            <w:rStyle w:val="ac"/>
            <w:bCs/>
            <w:noProof/>
            <w:color w:val="auto"/>
          </w:rPr>
          <w:t>Статья 53  Санитарно-защитная зона кладбищ</w:t>
        </w:r>
        <w:r w:rsidR="005054D4" w:rsidRPr="00F91B58">
          <w:rPr>
            <w:noProof/>
            <w:webHidden/>
          </w:rPr>
          <w:tab/>
        </w:r>
        <w:r w:rsidRPr="00F91B58">
          <w:rPr>
            <w:noProof/>
            <w:webHidden/>
          </w:rPr>
          <w:fldChar w:fldCharType="begin"/>
        </w:r>
        <w:r w:rsidR="005054D4" w:rsidRPr="00F91B58">
          <w:rPr>
            <w:noProof/>
            <w:webHidden/>
          </w:rPr>
          <w:instrText xml:space="preserve"> PAGEREF _Toc354763132 \h </w:instrText>
        </w:r>
        <w:r w:rsidRPr="00F91B58">
          <w:rPr>
            <w:noProof/>
            <w:webHidden/>
          </w:rPr>
        </w:r>
        <w:r w:rsidRPr="00F91B58">
          <w:rPr>
            <w:noProof/>
            <w:webHidden/>
          </w:rPr>
          <w:fldChar w:fldCharType="separate"/>
        </w:r>
        <w:r w:rsidR="005054D4" w:rsidRPr="00F91B58">
          <w:rPr>
            <w:noProof/>
            <w:webHidden/>
          </w:rPr>
          <w:t>58</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3" w:history="1">
        <w:r w:rsidR="005054D4" w:rsidRPr="00F91B58">
          <w:rPr>
            <w:rStyle w:val="ac"/>
            <w:bCs/>
            <w:noProof/>
            <w:color w:val="auto"/>
          </w:rPr>
          <w:t>Статья 54 Санитарно-защитная зона площадок для временного хранения ТБО</w:t>
        </w:r>
        <w:r w:rsidR="005054D4" w:rsidRPr="00F91B58">
          <w:rPr>
            <w:noProof/>
            <w:webHidden/>
          </w:rPr>
          <w:tab/>
        </w:r>
        <w:r w:rsidRPr="00F91B58">
          <w:rPr>
            <w:noProof/>
            <w:webHidden/>
          </w:rPr>
          <w:fldChar w:fldCharType="begin"/>
        </w:r>
        <w:r w:rsidR="005054D4" w:rsidRPr="00F91B58">
          <w:rPr>
            <w:noProof/>
            <w:webHidden/>
          </w:rPr>
          <w:instrText xml:space="preserve"> PAGEREF _Toc354763133 \h </w:instrText>
        </w:r>
        <w:r w:rsidRPr="00F91B58">
          <w:rPr>
            <w:noProof/>
            <w:webHidden/>
          </w:rPr>
        </w:r>
        <w:r w:rsidRPr="00F91B58">
          <w:rPr>
            <w:noProof/>
            <w:webHidden/>
          </w:rPr>
          <w:fldChar w:fldCharType="separate"/>
        </w:r>
        <w:r w:rsidR="005054D4" w:rsidRPr="00F91B58">
          <w:rPr>
            <w:noProof/>
            <w:webHidden/>
          </w:rPr>
          <w:t>58</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4" w:history="1">
        <w:r w:rsidR="005054D4" w:rsidRPr="00F91B58">
          <w:rPr>
            <w:rStyle w:val="ac"/>
            <w:bCs/>
            <w:noProof/>
            <w:color w:val="auto"/>
          </w:rPr>
          <w:t>Статья 55  Санитарно-защитная зона скотомогильников</w:t>
        </w:r>
        <w:r w:rsidR="005054D4" w:rsidRPr="00F91B58">
          <w:rPr>
            <w:noProof/>
            <w:webHidden/>
          </w:rPr>
          <w:tab/>
        </w:r>
        <w:r w:rsidRPr="00F91B58">
          <w:rPr>
            <w:noProof/>
            <w:webHidden/>
          </w:rPr>
          <w:fldChar w:fldCharType="begin"/>
        </w:r>
        <w:r w:rsidR="005054D4" w:rsidRPr="00F91B58">
          <w:rPr>
            <w:noProof/>
            <w:webHidden/>
          </w:rPr>
          <w:instrText xml:space="preserve"> PAGEREF _Toc354763134 \h </w:instrText>
        </w:r>
        <w:r w:rsidRPr="00F91B58">
          <w:rPr>
            <w:noProof/>
            <w:webHidden/>
          </w:rPr>
        </w:r>
        <w:r w:rsidRPr="00F91B58">
          <w:rPr>
            <w:noProof/>
            <w:webHidden/>
          </w:rPr>
          <w:fldChar w:fldCharType="separate"/>
        </w:r>
        <w:r w:rsidR="005054D4" w:rsidRPr="00F91B58">
          <w:rPr>
            <w:noProof/>
            <w:webHidden/>
          </w:rPr>
          <w:t>58</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5" w:history="1">
        <w:r w:rsidR="005054D4" w:rsidRPr="00F91B58">
          <w:rPr>
            <w:rStyle w:val="ac"/>
            <w:bCs/>
            <w:noProof/>
            <w:color w:val="auto"/>
          </w:rPr>
          <w:t>Статья 56  Санитарно-защитная зона автомобильных дорог общей сети</w:t>
        </w:r>
        <w:r w:rsidR="005054D4" w:rsidRPr="00F91B58">
          <w:rPr>
            <w:noProof/>
            <w:webHidden/>
          </w:rPr>
          <w:tab/>
        </w:r>
        <w:r w:rsidRPr="00F91B58">
          <w:rPr>
            <w:noProof/>
            <w:webHidden/>
          </w:rPr>
          <w:fldChar w:fldCharType="begin"/>
        </w:r>
        <w:r w:rsidR="005054D4" w:rsidRPr="00F91B58">
          <w:rPr>
            <w:noProof/>
            <w:webHidden/>
          </w:rPr>
          <w:instrText xml:space="preserve"> PAGEREF _Toc354763135 \h </w:instrText>
        </w:r>
        <w:r w:rsidRPr="00F91B58">
          <w:rPr>
            <w:noProof/>
            <w:webHidden/>
          </w:rPr>
        </w:r>
        <w:r w:rsidRPr="00F91B58">
          <w:rPr>
            <w:noProof/>
            <w:webHidden/>
          </w:rPr>
          <w:fldChar w:fldCharType="separate"/>
        </w:r>
        <w:r w:rsidR="005054D4" w:rsidRPr="00F91B58">
          <w:rPr>
            <w:noProof/>
            <w:webHidden/>
          </w:rPr>
          <w:t>59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6" w:history="1">
        <w:r w:rsidR="005054D4" w:rsidRPr="00F91B58">
          <w:rPr>
            <w:rStyle w:val="ac"/>
            <w:bCs/>
            <w:noProof/>
            <w:color w:val="auto"/>
          </w:rPr>
          <w:t>Статья 57  Водоохранные зоны, прибрежные защитные полосы</w:t>
        </w:r>
        <w:r w:rsidR="005054D4" w:rsidRPr="00F91B58">
          <w:rPr>
            <w:noProof/>
            <w:webHidden/>
          </w:rPr>
          <w:tab/>
        </w:r>
        <w:r w:rsidRPr="00F91B58">
          <w:rPr>
            <w:noProof/>
            <w:webHidden/>
          </w:rPr>
          <w:fldChar w:fldCharType="begin"/>
        </w:r>
        <w:r w:rsidR="005054D4" w:rsidRPr="00F91B58">
          <w:rPr>
            <w:noProof/>
            <w:webHidden/>
          </w:rPr>
          <w:instrText xml:space="preserve"> PAGEREF _Toc354763136 \h </w:instrText>
        </w:r>
        <w:r w:rsidRPr="00F91B58">
          <w:rPr>
            <w:noProof/>
            <w:webHidden/>
          </w:rPr>
        </w:r>
        <w:r w:rsidRPr="00F91B58">
          <w:rPr>
            <w:noProof/>
            <w:webHidden/>
          </w:rPr>
          <w:fldChar w:fldCharType="separate"/>
        </w:r>
        <w:r w:rsidR="005054D4" w:rsidRPr="00F91B58">
          <w:rPr>
            <w:noProof/>
            <w:webHidden/>
          </w:rPr>
          <w:t>59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7" w:history="1">
        <w:r w:rsidR="005054D4" w:rsidRPr="00F91B58">
          <w:rPr>
            <w:rStyle w:val="ac"/>
            <w:bCs/>
            <w:noProof/>
            <w:color w:val="auto"/>
          </w:rPr>
          <w:t>Статья 58  Охранные зоны объектов культурного наследия</w:t>
        </w:r>
        <w:r w:rsidR="005054D4" w:rsidRPr="00F91B58">
          <w:rPr>
            <w:noProof/>
            <w:webHidden/>
          </w:rPr>
          <w:tab/>
        </w:r>
        <w:r w:rsidRPr="00F91B58">
          <w:rPr>
            <w:noProof/>
            <w:webHidden/>
          </w:rPr>
          <w:fldChar w:fldCharType="begin"/>
        </w:r>
        <w:r w:rsidR="005054D4" w:rsidRPr="00F91B58">
          <w:rPr>
            <w:noProof/>
            <w:webHidden/>
          </w:rPr>
          <w:instrText xml:space="preserve"> PAGEREF _Toc354763137 \h </w:instrText>
        </w:r>
        <w:r w:rsidRPr="00F91B58">
          <w:rPr>
            <w:noProof/>
            <w:webHidden/>
          </w:rPr>
        </w:r>
        <w:r w:rsidRPr="00F91B58">
          <w:rPr>
            <w:noProof/>
            <w:webHidden/>
          </w:rPr>
          <w:fldChar w:fldCharType="separate"/>
        </w:r>
        <w:r w:rsidR="005054D4" w:rsidRPr="00F91B58">
          <w:rPr>
            <w:noProof/>
            <w:webHidden/>
          </w:rPr>
          <w:t>59</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38" w:history="1">
        <w:r w:rsidR="005054D4" w:rsidRPr="00F91B58">
          <w:rPr>
            <w:rStyle w:val="ac"/>
            <w:bCs/>
            <w:noProof/>
            <w:color w:val="auto"/>
          </w:rPr>
          <w:t>Статья 59  Режим  особой охраны ООПТ, использование, охрана, защита и воспроизводство лесов</w:t>
        </w:r>
        <w:r w:rsidR="005054D4" w:rsidRPr="00F91B58">
          <w:rPr>
            <w:noProof/>
            <w:webHidden/>
          </w:rPr>
          <w:tab/>
        </w:r>
        <w:r w:rsidRPr="00F91B58">
          <w:rPr>
            <w:noProof/>
            <w:webHidden/>
          </w:rPr>
          <w:fldChar w:fldCharType="begin"/>
        </w:r>
        <w:r w:rsidR="005054D4" w:rsidRPr="00F91B58">
          <w:rPr>
            <w:noProof/>
            <w:webHidden/>
          </w:rPr>
          <w:instrText xml:space="preserve"> PAGEREF _Toc354763138 \h </w:instrText>
        </w:r>
        <w:r w:rsidRPr="00F91B58">
          <w:rPr>
            <w:noProof/>
            <w:webHidden/>
          </w:rPr>
        </w:r>
        <w:r w:rsidRPr="00F91B58">
          <w:rPr>
            <w:noProof/>
            <w:webHidden/>
          </w:rPr>
          <w:fldChar w:fldCharType="separate"/>
        </w:r>
        <w:r w:rsidR="005054D4" w:rsidRPr="00F91B58">
          <w:rPr>
            <w:noProof/>
            <w:webHidden/>
          </w:rPr>
          <w:t>59</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139" w:history="1">
        <w:r w:rsidR="005054D4" w:rsidRPr="00F91B58">
          <w:rPr>
            <w:rStyle w:val="ac"/>
            <w:bCs/>
            <w:noProof/>
            <w:color w:val="auto"/>
          </w:rPr>
          <w:t>РАЗДЕЛ  I</w:t>
        </w:r>
        <w:r w:rsidR="005054D4" w:rsidRPr="00F91B58">
          <w:rPr>
            <w:rStyle w:val="ac"/>
            <w:bCs/>
            <w:noProof/>
            <w:color w:val="auto"/>
            <w:lang w:val="en-US"/>
          </w:rPr>
          <w:t>V</w:t>
        </w:r>
        <w:r w:rsidR="005054D4" w:rsidRPr="00F91B58">
          <w:rPr>
            <w:rStyle w:val="ac"/>
            <w:bCs/>
            <w:noProof/>
            <w:color w:val="auto"/>
          </w:rPr>
          <w:t xml:space="preserve">  Переходные положения</w:t>
        </w:r>
        <w:r w:rsidR="005054D4" w:rsidRPr="00F91B58">
          <w:rPr>
            <w:noProof/>
            <w:webHidden/>
          </w:rPr>
          <w:tab/>
        </w:r>
        <w:r w:rsidRPr="00F91B58">
          <w:rPr>
            <w:noProof/>
            <w:webHidden/>
          </w:rPr>
          <w:fldChar w:fldCharType="begin"/>
        </w:r>
        <w:r w:rsidR="005054D4" w:rsidRPr="00F91B58">
          <w:rPr>
            <w:noProof/>
            <w:webHidden/>
          </w:rPr>
          <w:instrText xml:space="preserve"> PAGEREF _Toc354763139 \h </w:instrText>
        </w:r>
        <w:r w:rsidRPr="00F91B58">
          <w:rPr>
            <w:noProof/>
            <w:webHidden/>
          </w:rPr>
        </w:r>
        <w:r w:rsidRPr="00F91B58">
          <w:rPr>
            <w:noProof/>
            <w:webHidden/>
          </w:rPr>
          <w:fldChar w:fldCharType="separate"/>
        </w:r>
        <w:r w:rsidR="005054D4" w:rsidRPr="00F91B58">
          <w:rPr>
            <w:noProof/>
            <w:webHidden/>
          </w:rPr>
          <w:t>61</w:t>
        </w:r>
        <w:r w:rsidRPr="00F91B58">
          <w:rPr>
            <w:noProof/>
            <w:webHidden/>
          </w:rPr>
          <w:fldChar w:fldCharType="end"/>
        </w:r>
      </w:hyperlink>
    </w:p>
    <w:p w:rsidR="005054D4" w:rsidRPr="00F91B58" w:rsidRDefault="00A7439B">
      <w:pPr>
        <w:pStyle w:val="27"/>
        <w:tabs>
          <w:tab w:val="right" w:leader="dot" w:pos="9912"/>
        </w:tabs>
        <w:rPr>
          <w:rFonts w:asciiTheme="minorHAnsi" w:eastAsiaTheme="minorEastAsia" w:hAnsiTheme="minorHAnsi" w:cstheme="minorBidi"/>
          <w:noProof/>
          <w:sz w:val="22"/>
          <w:szCs w:val="22"/>
        </w:rPr>
      </w:pPr>
      <w:hyperlink w:anchor="_Toc354763140" w:history="1">
        <w:r w:rsidR="005054D4" w:rsidRPr="00F91B58">
          <w:rPr>
            <w:rStyle w:val="ac"/>
            <w:noProof/>
            <w:color w:val="auto"/>
          </w:rPr>
          <w:t>Статья 60  Порядок применения настоящих Правил</w:t>
        </w:r>
        <w:r w:rsidR="005054D4" w:rsidRPr="00F91B58">
          <w:rPr>
            <w:noProof/>
            <w:webHidden/>
          </w:rPr>
          <w:tab/>
        </w:r>
        <w:r w:rsidRPr="00F91B58">
          <w:rPr>
            <w:noProof/>
            <w:webHidden/>
          </w:rPr>
          <w:fldChar w:fldCharType="begin"/>
        </w:r>
        <w:r w:rsidR="005054D4" w:rsidRPr="00F91B58">
          <w:rPr>
            <w:noProof/>
            <w:webHidden/>
          </w:rPr>
          <w:instrText xml:space="preserve"> PAGEREF _Toc354763140 \h </w:instrText>
        </w:r>
        <w:r w:rsidRPr="00F91B58">
          <w:rPr>
            <w:noProof/>
            <w:webHidden/>
          </w:rPr>
        </w:r>
        <w:r w:rsidRPr="00F91B58">
          <w:rPr>
            <w:noProof/>
            <w:webHidden/>
          </w:rPr>
          <w:fldChar w:fldCharType="separate"/>
        </w:r>
        <w:r w:rsidR="005054D4" w:rsidRPr="00F91B58">
          <w:rPr>
            <w:noProof/>
            <w:webHidden/>
          </w:rPr>
          <w:t>61</w:t>
        </w:r>
        <w:r w:rsidRPr="00F91B58">
          <w:rPr>
            <w:noProof/>
            <w:webHidden/>
          </w:rPr>
          <w:fldChar w:fldCharType="end"/>
        </w:r>
      </w:hyperlink>
    </w:p>
    <w:p w:rsidR="005054D4" w:rsidRPr="00F91B58" w:rsidRDefault="00A7439B">
      <w:pPr>
        <w:pStyle w:val="14"/>
        <w:tabs>
          <w:tab w:val="right" w:leader="dot" w:pos="9912"/>
        </w:tabs>
        <w:rPr>
          <w:rFonts w:asciiTheme="minorHAnsi" w:eastAsiaTheme="minorEastAsia" w:hAnsiTheme="minorHAnsi" w:cstheme="minorBidi"/>
          <w:noProof/>
          <w:sz w:val="22"/>
          <w:szCs w:val="22"/>
        </w:rPr>
      </w:pPr>
      <w:hyperlink w:anchor="_Toc354763141" w:history="1">
        <w:r w:rsidR="005054D4" w:rsidRPr="00F91B58">
          <w:rPr>
            <w:rStyle w:val="ac"/>
            <w:rFonts w:cs="Arial"/>
            <w:noProof/>
            <w:color w:val="auto"/>
          </w:rPr>
          <w:t>ПРИЛОЖЕНИЯ</w:t>
        </w:r>
        <w:r w:rsidR="005054D4" w:rsidRPr="00F91B58">
          <w:rPr>
            <w:noProof/>
            <w:webHidden/>
          </w:rPr>
          <w:tab/>
        </w:r>
        <w:r w:rsidRPr="00F91B58">
          <w:rPr>
            <w:noProof/>
            <w:webHidden/>
          </w:rPr>
          <w:fldChar w:fldCharType="begin"/>
        </w:r>
        <w:r w:rsidR="005054D4" w:rsidRPr="00F91B58">
          <w:rPr>
            <w:noProof/>
            <w:webHidden/>
          </w:rPr>
          <w:instrText xml:space="preserve"> PAGEREF _Toc354763141 \h </w:instrText>
        </w:r>
        <w:r w:rsidRPr="00F91B58">
          <w:rPr>
            <w:noProof/>
            <w:webHidden/>
          </w:rPr>
        </w:r>
        <w:r w:rsidRPr="00F91B58">
          <w:rPr>
            <w:noProof/>
            <w:webHidden/>
          </w:rPr>
          <w:fldChar w:fldCharType="separate"/>
        </w:r>
        <w:r w:rsidR="005054D4" w:rsidRPr="00F91B58">
          <w:rPr>
            <w:noProof/>
            <w:webHidden/>
          </w:rPr>
          <w:t>62</w:t>
        </w:r>
        <w:r w:rsidRPr="00F91B58">
          <w:rPr>
            <w:noProof/>
            <w:webHidden/>
          </w:rPr>
          <w:fldChar w:fldCharType="end"/>
        </w:r>
      </w:hyperlink>
    </w:p>
    <w:p w:rsidR="004B7221" w:rsidRPr="00F91B58" w:rsidRDefault="00A7439B" w:rsidP="00EF45FD">
      <w:r w:rsidRPr="00F91B58">
        <w:fldChar w:fldCharType="end"/>
      </w:r>
      <w:r w:rsidR="004B7221" w:rsidRPr="00F91B58">
        <w:t>Приложение 1 Форма градостроительного плана земельного участка ……………………….………...……</w:t>
      </w:r>
      <w:r w:rsidR="008B0EDF" w:rsidRPr="00F91B58">
        <w:t>…</w:t>
      </w:r>
      <w:r w:rsidR="004B7221" w:rsidRPr="00F91B58">
        <w:t>..6</w:t>
      </w:r>
      <w:r w:rsidR="003F3D1B" w:rsidRPr="00F91B58">
        <w:t>3</w:t>
      </w:r>
    </w:p>
    <w:p w:rsidR="004B7221" w:rsidRPr="00F91B58" w:rsidRDefault="0067066B" w:rsidP="00EF45FD">
      <w:r w:rsidRPr="00F91B58">
        <w:t xml:space="preserve">Приложение </w:t>
      </w:r>
      <w:r w:rsidR="00FE5544" w:rsidRPr="00F91B58">
        <w:t>2</w:t>
      </w:r>
      <w:r w:rsidRPr="00F91B58">
        <w:t xml:space="preserve"> </w:t>
      </w:r>
      <w:r w:rsidR="00FE784D" w:rsidRPr="00F91B58">
        <w:t>Лист ПЗЗ</w:t>
      </w:r>
      <w:r w:rsidRPr="00F91B58">
        <w:t>- 1</w:t>
      </w:r>
      <w:r w:rsidR="0044552D" w:rsidRPr="00F91B58">
        <w:t xml:space="preserve"> Схема градостроительного зонирования М 1:25000</w:t>
      </w:r>
      <w:r w:rsidR="0011126A" w:rsidRPr="00F91B58">
        <w:t xml:space="preserve"> </w:t>
      </w:r>
      <w:r w:rsidRPr="00F91B58">
        <w:t>(</w:t>
      </w:r>
      <w:r w:rsidR="005852C5" w:rsidRPr="00F91B58">
        <w:t>Чистопольский</w:t>
      </w:r>
      <w:r w:rsidR="00A1504D" w:rsidRPr="00F91B58">
        <w:t xml:space="preserve">  </w:t>
      </w:r>
      <w:r w:rsidRPr="00F91B58">
        <w:t>сельсовет)</w:t>
      </w:r>
      <w:r w:rsidR="00947372" w:rsidRPr="00F91B58">
        <w:t xml:space="preserve">                                                                                                                                                     </w:t>
      </w:r>
      <w:r w:rsidR="00527940" w:rsidRPr="00F91B58">
        <w:t xml:space="preserve">                              </w:t>
      </w:r>
      <w:r w:rsidR="008B0EDF" w:rsidRPr="00F91B58">
        <w:t>.…………………………………………………………………………………………………………………………………6</w:t>
      </w:r>
      <w:r w:rsidR="003F3D1B" w:rsidRPr="00F91B58">
        <w:t>8</w:t>
      </w:r>
      <w:r w:rsidR="00A03FF9" w:rsidRPr="00F91B58">
        <w:t xml:space="preserve">         </w:t>
      </w:r>
      <w:r w:rsidR="00A1504D" w:rsidRPr="00F91B58">
        <w:t xml:space="preserve">                                                                                            </w:t>
      </w:r>
      <w:r w:rsidR="00FE784D" w:rsidRPr="00F91B58">
        <w:t xml:space="preserve">Приложение </w:t>
      </w:r>
      <w:r w:rsidR="00A1504D" w:rsidRPr="00F91B58">
        <w:t xml:space="preserve"> </w:t>
      </w:r>
      <w:r w:rsidR="00FE5544" w:rsidRPr="00F91B58">
        <w:t>3</w:t>
      </w:r>
      <w:r w:rsidR="00FE784D" w:rsidRPr="00F91B58">
        <w:t xml:space="preserve">  Лист ПЗЗ</w:t>
      </w:r>
      <w:r w:rsidR="00DC0869" w:rsidRPr="00F91B58">
        <w:t>- 2</w:t>
      </w:r>
      <w:r w:rsidRPr="00F91B58">
        <w:t xml:space="preserve"> Схема градостроите</w:t>
      </w:r>
      <w:r w:rsidR="00FE56AC" w:rsidRPr="00F91B58">
        <w:t>льного зонирования М 1:2000 (п. Вольный</w:t>
      </w:r>
      <w:r w:rsidRPr="00F91B58">
        <w:t xml:space="preserve">)   </w:t>
      </w:r>
      <w:r w:rsidR="004D57E3" w:rsidRPr="00F91B58">
        <w:t xml:space="preserve">  </w:t>
      </w:r>
      <w:r w:rsidR="00B705BE" w:rsidRPr="00F91B58">
        <w:t xml:space="preserve">  </w:t>
      </w:r>
      <w:r w:rsidR="00DF1DAC" w:rsidRPr="00F91B58">
        <w:t xml:space="preserve">  </w:t>
      </w:r>
      <w:r w:rsidR="00FE56AC" w:rsidRPr="00F91B58">
        <w:t xml:space="preserve">       </w:t>
      </w:r>
      <w:r w:rsidR="00DF1DAC" w:rsidRPr="00F91B58">
        <w:t xml:space="preserve"> </w:t>
      </w:r>
      <w:r w:rsidR="00A03FF9" w:rsidRPr="00F91B58">
        <w:t xml:space="preserve">  </w:t>
      </w:r>
      <w:r w:rsidR="00622B46" w:rsidRPr="00F91B58">
        <w:t xml:space="preserve">  </w:t>
      </w:r>
      <w:r w:rsidR="00A03FF9" w:rsidRPr="00F91B58">
        <w:t xml:space="preserve"> </w:t>
      </w:r>
      <w:r w:rsidR="00527940" w:rsidRPr="00F91B58">
        <w:t>6</w:t>
      </w:r>
      <w:r w:rsidR="003F3D1B" w:rsidRPr="00F91B58">
        <w:t>9</w:t>
      </w:r>
      <w:r w:rsidRPr="00F91B58">
        <w:t xml:space="preserve"> </w:t>
      </w:r>
      <w:r w:rsidR="00947372" w:rsidRPr="00F91B58">
        <w:t xml:space="preserve">Приложение  </w:t>
      </w:r>
      <w:r w:rsidR="00FE5544" w:rsidRPr="00F91B58">
        <w:t>4</w:t>
      </w:r>
      <w:r w:rsidR="00947372" w:rsidRPr="00F91B58">
        <w:t xml:space="preserve">  Лист ПЗЗ</w:t>
      </w:r>
      <w:r w:rsidR="00DF243A" w:rsidRPr="00F91B58">
        <w:t>- 3</w:t>
      </w:r>
      <w:r w:rsidR="00947372" w:rsidRPr="00F91B58">
        <w:t xml:space="preserve"> Схема градостроительного зонирования М 1:2000 (</w:t>
      </w:r>
      <w:r w:rsidR="00AE198E" w:rsidRPr="00F91B58">
        <w:t xml:space="preserve">д. Ильтюково)                 </w:t>
      </w:r>
      <w:r w:rsidR="003F3D1B" w:rsidRPr="00F91B58">
        <w:t>70</w:t>
      </w:r>
      <w:r w:rsidR="00947372" w:rsidRPr="00F91B58">
        <w:t xml:space="preserve"> Приложение  </w:t>
      </w:r>
      <w:r w:rsidR="00FE5544" w:rsidRPr="00F91B58">
        <w:t>5</w:t>
      </w:r>
      <w:r w:rsidR="00947372" w:rsidRPr="00F91B58">
        <w:t xml:space="preserve">  Лист ПЗЗ</w:t>
      </w:r>
      <w:r w:rsidR="00DF243A" w:rsidRPr="00F91B58">
        <w:t>- 4</w:t>
      </w:r>
      <w:r w:rsidR="00947372" w:rsidRPr="00F91B58">
        <w:t xml:space="preserve"> Схема градостроительного зонирования М 1:2000 (д. </w:t>
      </w:r>
      <w:r w:rsidR="00527940" w:rsidRPr="00F91B58">
        <w:t xml:space="preserve">Перово)                       </w:t>
      </w:r>
      <w:r w:rsidR="00AE198E" w:rsidRPr="00F91B58">
        <w:t>7</w:t>
      </w:r>
      <w:r w:rsidR="003F3D1B" w:rsidRPr="00F91B58">
        <w:t>1</w:t>
      </w:r>
      <w:r w:rsidR="00947372" w:rsidRPr="00F91B58">
        <w:t xml:space="preserve"> Приложение  </w:t>
      </w:r>
      <w:r w:rsidR="00FE5544" w:rsidRPr="00F91B58">
        <w:t>6</w:t>
      </w:r>
      <w:r w:rsidR="00947372" w:rsidRPr="00F91B58">
        <w:t xml:space="preserve">  Лист ПЗЗ</w:t>
      </w:r>
      <w:r w:rsidR="00DF243A" w:rsidRPr="00F91B58">
        <w:t>- 5</w:t>
      </w:r>
      <w:r w:rsidR="00947372" w:rsidRPr="00F91B58">
        <w:t xml:space="preserve"> Схема градостроительного зонирования М 1:2000 (д</w:t>
      </w:r>
      <w:r w:rsidR="00527940" w:rsidRPr="00F91B58">
        <w:t>. Якушево)</w:t>
      </w:r>
      <w:r w:rsidR="008B0EDF" w:rsidRPr="00F91B58">
        <w:t>……………</w:t>
      </w:r>
      <w:r w:rsidR="00EF45FD" w:rsidRPr="00F91B58">
        <w:t>..</w:t>
      </w:r>
      <w:r w:rsidR="008B0EDF" w:rsidRPr="00F91B58">
        <w:t>.</w:t>
      </w:r>
      <w:r w:rsidR="00527940" w:rsidRPr="00F91B58">
        <w:t xml:space="preserve"> </w:t>
      </w:r>
      <w:r w:rsidR="00AE198E" w:rsidRPr="00F91B58">
        <w:t>7</w:t>
      </w:r>
      <w:r w:rsidR="003F3D1B" w:rsidRPr="00F91B58">
        <w:t>2</w:t>
      </w:r>
      <w:r w:rsidRPr="00F91B58">
        <w:t xml:space="preserve">                                                                                                                                    </w:t>
      </w:r>
    </w:p>
    <w:p w:rsidR="004B7221" w:rsidRPr="00F91B58" w:rsidRDefault="004B7221" w:rsidP="00EF45FD">
      <w:pPr>
        <w:keepNext/>
      </w:pPr>
      <w:r w:rsidRPr="00F91B58">
        <w:t xml:space="preserve">Приложение </w:t>
      </w:r>
      <w:r w:rsidR="00FE5544" w:rsidRPr="00F91B58">
        <w:t>7</w:t>
      </w:r>
      <w:r w:rsidRPr="00F91B58">
        <w:t xml:space="preserve"> Лист ПЗЗ- 1, выполненный по заказу 100/60, 2012 г, Схема градостроительного зониров</w:t>
      </w:r>
      <w:r w:rsidRPr="00F91B58">
        <w:t>а</w:t>
      </w:r>
      <w:r w:rsidRPr="00F91B58">
        <w:t>ния М 1:2000 (п. Чистое Поле)</w:t>
      </w:r>
      <w:r w:rsidR="0061227C" w:rsidRPr="00F91B58">
        <w:t>……………………………………………………………………………………………</w:t>
      </w:r>
      <w:r w:rsidRPr="00F91B58">
        <w:t>7</w:t>
      </w:r>
      <w:r w:rsidR="003F3D1B" w:rsidRPr="00F91B58">
        <w:t>3</w:t>
      </w:r>
    </w:p>
    <w:p w:rsidR="0004514F" w:rsidRPr="00F91B58" w:rsidRDefault="0004514F" w:rsidP="00EF45FD">
      <w:r w:rsidRPr="00F91B58">
        <w:t>Приложение 8 Заключение о результатах публичных слушаний…………………………………………………..7</w:t>
      </w:r>
      <w:r w:rsidR="0022738E" w:rsidRPr="00F91B58">
        <w:t>4</w:t>
      </w:r>
    </w:p>
    <w:p w:rsidR="004C0754" w:rsidRPr="00F91B58" w:rsidRDefault="004C0754" w:rsidP="004B7221">
      <w:pPr>
        <w:keepNext/>
        <w:pageBreakBefore/>
        <w:ind w:firstLine="709"/>
        <w:outlineLvl w:val="0"/>
        <w:rPr>
          <w:b/>
        </w:rPr>
      </w:pPr>
      <w:bookmarkStart w:id="0" w:name="_Toc354763071"/>
      <w:r w:rsidRPr="00F91B58">
        <w:rPr>
          <w:b/>
        </w:rPr>
        <w:t>ВВЕДЕНИЕ</w:t>
      </w:r>
      <w:bookmarkEnd w:id="0"/>
    </w:p>
    <w:p w:rsidR="004C0754" w:rsidRPr="00F91B58" w:rsidRDefault="004C0754" w:rsidP="00BD7DF7">
      <w:pPr>
        <w:keepNext/>
        <w:ind w:firstLine="709"/>
      </w:pPr>
    </w:p>
    <w:p w:rsidR="004128DA" w:rsidRPr="00F91B58" w:rsidRDefault="004C0754" w:rsidP="00BD7DF7">
      <w:pPr>
        <w:keepNext/>
        <w:ind w:firstLine="709"/>
      </w:pPr>
      <w:r w:rsidRPr="00F91B58">
        <w:t>Правила земле</w:t>
      </w:r>
      <w:r w:rsidR="00EC44EB" w:rsidRPr="00F91B58">
        <w:t>пользования и застройки муниципаль</w:t>
      </w:r>
      <w:r w:rsidR="00B31F6A" w:rsidRPr="00F91B58">
        <w:t xml:space="preserve">ного образования </w:t>
      </w:r>
      <w:r w:rsidR="005852C5" w:rsidRPr="00F91B58">
        <w:t>Чистопольский</w:t>
      </w:r>
      <w:r w:rsidR="00B31F6A" w:rsidRPr="00F91B58">
        <w:t xml:space="preserve"> се</w:t>
      </w:r>
      <w:r w:rsidR="00EC44EB" w:rsidRPr="00F91B58">
        <w:t>льсовет</w:t>
      </w:r>
      <w:r w:rsidRPr="00F91B58">
        <w:t xml:space="preserve"> (далее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w:t>
      </w:r>
      <w:r w:rsidRPr="00F91B58">
        <w:t>с</w:t>
      </w:r>
      <w:r w:rsidRPr="00F91B58">
        <w:t xml:space="preserve">сийской Федерации, Красноярского края, </w:t>
      </w:r>
      <w:r w:rsidR="0029051F" w:rsidRPr="00F91B58">
        <w:t>СТП К</w:t>
      </w:r>
      <w:r w:rsidR="00440F76" w:rsidRPr="00F91B58">
        <w:t xml:space="preserve">расноярского края, </w:t>
      </w:r>
      <w:r w:rsidR="007C1060" w:rsidRPr="00F91B58">
        <w:t xml:space="preserve">СТП </w:t>
      </w:r>
      <w:r w:rsidR="006C4B2D" w:rsidRPr="00F91B58">
        <w:t>Балахтинского</w:t>
      </w:r>
      <w:r w:rsidR="007C1060" w:rsidRPr="00F91B58">
        <w:t xml:space="preserve"> </w:t>
      </w:r>
      <w:r w:rsidR="00440F76" w:rsidRPr="00F91B58">
        <w:t xml:space="preserve">района, </w:t>
      </w:r>
      <w:r w:rsidRPr="00F91B58">
        <w:t>Уставом сельск</w:t>
      </w:r>
      <w:r w:rsidR="00570AEC" w:rsidRPr="00F91B58">
        <w:t xml:space="preserve">ого поселения, </w:t>
      </w:r>
      <w:r w:rsidRPr="00F91B58">
        <w:t>с учетом правовых актов, определяющих основные направления социально-экономического и градостроительного раз</w:t>
      </w:r>
      <w:r w:rsidR="00EC44EB" w:rsidRPr="00F91B58">
        <w:t>вития муници</w:t>
      </w:r>
      <w:r w:rsidR="00B31F6A" w:rsidRPr="00F91B58">
        <w:t xml:space="preserve">пального образования </w:t>
      </w:r>
      <w:r w:rsidR="005852C5" w:rsidRPr="00F91B58">
        <w:t>Чистопольский</w:t>
      </w:r>
      <w:r w:rsidR="00EC44EB" w:rsidRPr="00F91B58">
        <w:t xml:space="preserve"> сельсовет</w:t>
      </w:r>
      <w:r w:rsidRPr="00F91B58">
        <w:t>, охраны и использования его культурного наследия, окружающей среды и природных ресурсов.</w:t>
      </w:r>
    </w:p>
    <w:p w:rsidR="004C0754" w:rsidRPr="00F91B58" w:rsidRDefault="004C0754" w:rsidP="00BD7DF7">
      <w:pPr>
        <w:keepNext/>
        <w:ind w:firstLine="709"/>
      </w:pPr>
      <w:r w:rsidRPr="00F91B58">
        <w:t xml:space="preserve"> Правила обязательны для исполнения всеми расположенными на террито</w:t>
      </w:r>
      <w:r w:rsidR="00B31F6A" w:rsidRPr="00F91B58">
        <w:t xml:space="preserve">рии </w:t>
      </w:r>
      <w:r w:rsidR="005852C5" w:rsidRPr="00F91B58">
        <w:t>Чистопольского</w:t>
      </w:r>
      <w:r w:rsidR="00EC44EB" w:rsidRPr="00F91B58">
        <w:t xml:space="preserve"> сельсовета </w:t>
      </w:r>
      <w:r w:rsidRPr="00F91B58">
        <w:t xml:space="preserve"> предприятиями, учреждениями и организациями независимо от их организационно-правовых форм и подчиненности, а также гражданами.</w:t>
      </w:r>
    </w:p>
    <w:p w:rsidR="00125A7C" w:rsidRPr="00F91B58" w:rsidRDefault="00E04CC9" w:rsidP="00BD7DF7">
      <w:pPr>
        <w:keepNext/>
        <w:ind w:firstLine="567"/>
      </w:pPr>
      <w:r w:rsidRPr="00F91B58">
        <w:t xml:space="preserve">На основании Закона, принятого Законодательным Собранием Красноярского края </w:t>
      </w:r>
      <w:r w:rsidR="00A03FF9" w:rsidRPr="00F91B58">
        <w:t>18.02.2005</w:t>
      </w:r>
      <w:r w:rsidR="00527D65" w:rsidRPr="00F91B58">
        <w:t>г. №13-</w:t>
      </w:r>
      <w:r w:rsidR="00A03FF9" w:rsidRPr="00F91B58">
        <w:t>300</w:t>
      </w:r>
      <w:r w:rsidR="002E3E7D" w:rsidRPr="00F91B58">
        <w:t>5</w:t>
      </w:r>
      <w:r w:rsidRPr="00F91B58">
        <w:t xml:space="preserve"> «Об установлении границ и наделении соответствующим статусом муниципального образов</w:t>
      </w:r>
      <w:r w:rsidRPr="00F91B58">
        <w:t>а</w:t>
      </w:r>
      <w:r w:rsidRPr="00F91B58">
        <w:t xml:space="preserve">ния </w:t>
      </w:r>
      <w:r w:rsidR="006C4B2D" w:rsidRPr="00F91B58">
        <w:t>Балахтинский</w:t>
      </w:r>
      <w:r w:rsidRPr="00F91B58">
        <w:t xml:space="preserve"> район и находящихся в его границах иных муниципальных образований</w:t>
      </w:r>
      <w:r w:rsidRPr="00F91B58">
        <w:rPr>
          <w:kern w:val="16"/>
        </w:rPr>
        <w:t xml:space="preserve">», статусом сельского  поселения наделено муниципальное образование </w:t>
      </w:r>
      <w:r w:rsidR="005852C5" w:rsidRPr="00F91B58">
        <w:rPr>
          <w:kern w:val="16"/>
        </w:rPr>
        <w:t>Чистопольский</w:t>
      </w:r>
      <w:r w:rsidRPr="00F91B58">
        <w:rPr>
          <w:kern w:val="16"/>
        </w:rPr>
        <w:t xml:space="preserve"> </w:t>
      </w:r>
      <w:r w:rsidRPr="00F91B58">
        <w:t>сельсовет.  В состав сельс</w:t>
      </w:r>
      <w:r w:rsidRPr="00F91B58">
        <w:t>о</w:t>
      </w:r>
      <w:r w:rsidRPr="00F91B58">
        <w:t>вета входят сельские населенные пункты</w:t>
      </w:r>
      <w:r w:rsidR="00DF243A" w:rsidRPr="00F91B58">
        <w:t>: поселок Чистое Поле</w:t>
      </w:r>
      <w:r w:rsidRPr="00F91B58">
        <w:t xml:space="preserve"> (администрати</w:t>
      </w:r>
      <w:r w:rsidR="002E3E7D" w:rsidRPr="00F91B58">
        <w:t xml:space="preserve">вный центр), </w:t>
      </w:r>
      <w:r w:rsidR="00DF243A" w:rsidRPr="00F91B58">
        <w:t>поселок Вольный, деревня  Ильтюково, деревня Перово, деревня Якушево</w:t>
      </w:r>
      <w:r w:rsidR="002E3E7D" w:rsidRPr="00F91B58">
        <w:t>.</w:t>
      </w:r>
      <w:r w:rsidR="00125A7C" w:rsidRPr="00F91B58">
        <w:t xml:space="preserve"> </w:t>
      </w:r>
    </w:p>
    <w:p w:rsidR="00DD03CA" w:rsidRPr="00F91B58" w:rsidRDefault="005852C5" w:rsidP="00BD7DF7">
      <w:pPr>
        <w:keepNext/>
        <w:ind w:firstLine="567"/>
      </w:pPr>
      <w:r w:rsidRPr="00F91B58">
        <w:t>Чистопольский</w:t>
      </w:r>
      <w:r w:rsidR="00DD03CA" w:rsidRPr="00F91B58">
        <w:t xml:space="preserve"> сель</w:t>
      </w:r>
      <w:r w:rsidR="00DF243A" w:rsidRPr="00F91B58">
        <w:t>совет расположен в юго-западной</w:t>
      </w:r>
      <w:r w:rsidR="004A2F8F" w:rsidRPr="00F91B58">
        <w:t xml:space="preserve"> части </w:t>
      </w:r>
      <w:r w:rsidR="006C4B2D" w:rsidRPr="00F91B58">
        <w:t>Балахтинского</w:t>
      </w:r>
      <w:r w:rsidR="00DD03CA" w:rsidRPr="00F91B58">
        <w:t xml:space="preserve"> района и территориал</w:t>
      </w:r>
      <w:r w:rsidR="00DD03CA" w:rsidRPr="00F91B58">
        <w:t>ь</w:t>
      </w:r>
      <w:r w:rsidR="00DD03CA" w:rsidRPr="00F91B58">
        <w:t>но граничит</w:t>
      </w:r>
      <w:r w:rsidR="00483D3A" w:rsidRPr="00F91B58">
        <w:t xml:space="preserve">: на </w:t>
      </w:r>
      <w:r w:rsidR="00DF243A" w:rsidRPr="00F91B58">
        <w:t>З с Петропавловским</w:t>
      </w:r>
      <w:r w:rsidR="004A2F8F" w:rsidRPr="00F91B58">
        <w:t xml:space="preserve"> </w:t>
      </w:r>
      <w:r w:rsidR="005E4268" w:rsidRPr="00F91B58">
        <w:t>с/с</w:t>
      </w:r>
      <w:r w:rsidR="00DD03CA" w:rsidRPr="00F91B58">
        <w:t xml:space="preserve"> </w:t>
      </w:r>
      <w:r w:rsidR="00F54618" w:rsidRPr="00F91B58">
        <w:t xml:space="preserve">, на </w:t>
      </w:r>
      <w:r w:rsidR="00DF243A" w:rsidRPr="00F91B58">
        <w:t>С и В</w:t>
      </w:r>
      <w:r w:rsidR="005E4268" w:rsidRPr="00F91B58">
        <w:t xml:space="preserve"> </w:t>
      </w:r>
      <w:r w:rsidR="00DF243A" w:rsidRPr="00F91B58">
        <w:t>с Тюльковским с/с, на Ю</w:t>
      </w:r>
      <w:r w:rsidR="00BF1DB5" w:rsidRPr="00F91B58">
        <w:t xml:space="preserve"> граница сельсовета совпадает с границей района, по другую сторону которой, расположен </w:t>
      </w:r>
      <w:r w:rsidR="00DE3784" w:rsidRPr="00F91B58">
        <w:t>Новоселовский</w:t>
      </w:r>
      <w:r w:rsidR="00BF1DB5" w:rsidRPr="00F91B58">
        <w:t xml:space="preserve"> район.</w:t>
      </w:r>
    </w:p>
    <w:p w:rsidR="00272721" w:rsidRPr="00F91B58" w:rsidRDefault="00272721" w:rsidP="00BD7DF7">
      <w:pPr>
        <w:keepNext/>
        <w:ind w:firstLine="567"/>
      </w:pPr>
      <w:r w:rsidRPr="00F91B58">
        <w:t>Все населенные пункты сельсовета размещены  на возвышенных сухих местах,  во время прохо</w:t>
      </w:r>
      <w:r w:rsidRPr="00F91B58">
        <w:t>ж</w:t>
      </w:r>
      <w:r w:rsidRPr="00F91B58">
        <w:t>дения весенне-осеннего паводка затоплению не подвержены.</w:t>
      </w:r>
    </w:p>
    <w:p w:rsidR="00E04CC9" w:rsidRPr="00F91B58" w:rsidRDefault="003B14BF" w:rsidP="00BD7DF7">
      <w:pPr>
        <w:pStyle w:val="a3"/>
        <w:keepNext/>
        <w:tabs>
          <w:tab w:val="num" w:pos="0"/>
        </w:tabs>
        <w:ind w:firstLine="709"/>
        <w:rPr>
          <w:kern w:val="16"/>
        </w:rPr>
      </w:pPr>
      <w:r w:rsidRPr="00F91B58">
        <w:rPr>
          <w:kern w:val="16"/>
        </w:rPr>
        <w:t>Основное направление хозяйст</w:t>
      </w:r>
      <w:r w:rsidR="002205D5" w:rsidRPr="00F91B58">
        <w:rPr>
          <w:kern w:val="16"/>
        </w:rPr>
        <w:t>венной деятельности представлено сельскохозяйственным</w:t>
      </w:r>
      <w:r w:rsidRPr="00F91B58">
        <w:rPr>
          <w:kern w:val="16"/>
        </w:rPr>
        <w:t xml:space="preserve"> прои</w:t>
      </w:r>
      <w:r w:rsidRPr="00F91B58">
        <w:rPr>
          <w:kern w:val="16"/>
        </w:rPr>
        <w:t>з</w:t>
      </w:r>
      <w:r w:rsidRPr="00F91B58">
        <w:rPr>
          <w:kern w:val="16"/>
        </w:rPr>
        <w:t>водство</w:t>
      </w:r>
      <w:r w:rsidR="002205D5" w:rsidRPr="00F91B58">
        <w:rPr>
          <w:kern w:val="16"/>
        </w:rPr>
        <w:t>м</w:t>
      </w:r>
      <w:r w:rsidR="00272721" w:rsidRPr="00F91B58">
        <w:rPr>
          <w:kern w:val="16"/>
        </w:rPr>
        <w:t xml:space="preserve">: </w:t>
      </w:r>
      <w:r w:rsidR="00030BA9" w:rsidRPr="00F91B58">
        <w:rPr>
          <w:kern w:val="16"/>
        </w:rPr>
        <w:t xml:space="preserve">животноводством (КРС), </w:t>
      </w:r>
      <w:r w:rsidRPr="00F91B58">
        <w:rPr>
          <w:kern w:val="16"/>
        </w:rPr>
        <w:t>растениеводство</w:t>
      </w:r>
      <w:r w:rsidR="00272721" w:rsidRPr="00F91B58">
        <w:rPr>
          <w:kern w:val="16"/>
        </w:rPr>
        <w:t>м</w:t>
      </w:r>
      <w:r w:rsidR="004523FF" w:rsidRPr="00F91B58">
        <w:rPr>
          <w:kern w:val="16"/>
        </w:rPr>
        <w:t>,</w:t>
      </w:r>
      <w:r w:rsidR="002205D5" w:rsidRPr="00F91B58">
        <w:rPr>
          <w:kern w:val="16"/>
        </w:rPr>
        <w:t xml:space="preserve"> фермерскими</w:t>
      </w:r>
      <w:r w:rsidR="00DE4B39" w:rsidRPr="00F91B58">
        <w:rPr>
          <w:kern w:val="16"/>
        </w:rPr>
        <w:t xml:space="preserve"> хозяйств</w:t>
      </w:r>
      <w:r w:rsidR="002205D5" w:rsidRPr="00F91B58">
        <w:rPr>
          <w:kern w:val="16"/>
        </w:rPr>
        <w:t>ами</w:t>
      </w:r>
      <w:r w:rsidR="00DE4B39" w:rsidRPr="00F91B58">
        <w:rPr>
          <w:kern w:val="16"/>
        </w:rPr>
        <w:t>, ЛПХ</w:t>
      </w:r>
      <w:r w:rsidR="003B478C" w:rsidRPr="00F91B58">
        <w:rPr>
          <w:kern w:val="16"/>
        </w:rPr>
        <w:t>.</w:t>
      </w:r>
      <w:r w:rsidR="00030BA9" w:rsidRPr="00F91B58">
        <w:rPr>
          <w:kern w:val="16"/>
        </w:rPr>
        <w:t xml:space="preserve"> </w:t>
      </w:r>
    </w:p>
    <w:p w:rsidR="00D334E5" w:rsidRPr="00F91B58" w:rsidRDefault="001A43D5" w:rsidP="00BD7DF7">
      <w:pPr>
        <w:pStyle w:val="a3"/>
        <w:keepNext/>
        <w:tabs>
          <w:tab w:val="num" w:pos="0"/>
        </w:tabs>
        <w:ind w:firstLine="709"/>
        <w:rPr>
          <w:kern w:val="16"/>
        </w:rPr>
      </w:pPr>
      <w:r w:rsidRPr="00F91B58">
        <w:rPr>
          <w:kern w:val="16"/>
        </w:rPr>
        <w:t>В соответствии с санитарной классификации промышленных объектов и производств, размеща</w:t>
      </w:r>
      <w:r w:rsidRPr="00F91B58">
        <w:rPr>
          <w:kern w:val="16"/>
        </w:rPr>
        <w:t>е</w:t>
      </w:r>
      <w:r w:rsidRPr="00F91B58">
        <w:rPr>
          <w:kern w:val="16"/>
        </w:rPr>
        <w:t>мых на территории сельсовета</w:t>
      </w:r>
      <w:r w:rsidR="00D334E5" w:rsidRPr="00F91B58">
        <w:rPr>
          <w:kern w:val="16"/>
        </w:rPr>
        <w:t xml:space="preserve">, </w:t>
      </w:r>
      <w:r w:rsidRPr="00F91B58">
        <w:rPr>
          <w:kern w:val="16"/>
        </w:rPr>
        <w:t xml:space="preserve"> выделены производственные объекты и производства</w:t>
      </w:r>
      <w:r w:rsidR="00D334E5" w:rsidRPr="00F91B58">
        <w:rPr>
          <w:kern w:val="16"/>
        </w:rPr>
        <w:t xml:space="preserve"> непищевого </w:t>
      </w:r>
      <w:r w:rsidR="00EA706B" w:rsidRPr="00F91B58">
        <w:rPr>
          <w:kern w:val="16"/>
        </w:rPr>
        <w:t>пр</w:t>
      </w:r>
      <w:r w:rsidR="00EA706B" w:rsidRPr="00F91B58">
        <w:rPr>
          <w:kern w:val="16"/>
        </w:rPr>
        <w:t>о</w:t>
      </w:r>
      <w:r w:rsidR="000A7EA7" w:rsidRPr="00F91B58">
        <w:rPr>
          <w:kern w:val="16"/>
        </w:rPr>
        <w:t>филя</w:t>
      </w:r>
      <w:r w:rsidR="004523FF" w:rsidRPr="00F91B58">
        <w:rPr>
          <w:kern w:val="16"/>
        </w:rPr>
        <w:t xml:space="preserve"> третьего,</w:t>
      </w:r>
      <w:r w:rsidR="00D334E5" w:rsidRPr="00F91B58">
        <w:rPr>
          <w:kern w:val="16"/>
        </w:rPr>
        <w:t xml:space="preserve"> четвертого, пятого класса опасности</w:t>
      </w:r>
      <w:r w:rsidR="0031246C" w:rsidRPr="00F91B58">
        <w:rPr>
          <w:kern w:val="16"/>
        </w:rPr>
        <w:t xml:space="preserve"> и пищевого профиля пятого класса опасности</w:t>
      </w:r>
      <w:r w:rsidR="00D334E5" w:rsidRPr="00F91B58">
        <w:rPr>
          <w:kern w:val="16"/>
        </w:rPr>
        <w:t>.</w:t>
      </w:r>
      <w:r w:rsidRPr="00F91B58">
        <w:rPr>
          <w:kern w:val="16"/>
        </w:rPr>
        <w:t xml:space="preserve"> </w:t>
      </w:r>
    </w:p>
    <w:p w:rsidR="003D295B" w:rsidRPr="00F91B58" w:rsidRDefault="003D295B" w:rsidP="00BD7DF7">
      <w:pPr>
        <w:pStyle w:val="a3"/>
        <w:keepNext/>
        <w:tabs>
          <w:tab w:val="num" w:pos="0"/>
        </w:tabs>
        <w:ind w:firstLine="709"/>
        <w:rPr>
          <w:kern w:val="16"/>
        </w:rPr>
      </w:pPr>
      <w:r w:rsidRPr="00F91B58">
        <w:rPr>
          <w:kern w:val="16"/>
        </w:rPr>
        <w:t>Строительство крупных градообразующих производственных объектов федерального и краевого значения на территории сельсовета не планируется.</w:t>
      </w:r>
    </w:p>
    <w:p w:rsidR="00931B82" w:rsidRPr="00F91B58" w:rsidRDefault="00D334E5" w:rsidP="00BD7DF7">
      <w:pPr>
        <w:pStyle w:val="a3"/>
        <w:keepNext/>
        <w:tabs>
          <w:tab w:val="num" w:pos="0"/>
        </w:tabs>
        <w:ind w:firstLine="709"/>
        <w:rPr>
          <w:kern w:val="16"/>
        </w:rPr>
      </w:pPr>
      <w:r w:rsidRPr="00F91B58">
        <w:rPr>
          <w:kern w:val="16"/>
        </w:rPr>
        <w:t xml:space="preserve">Объекты инженерно-транспортной инфраструктуры представлены: </w:t>
      </w:r>
    </w:p>
    <w:p w:rsidR="00931B82" w:rsidRPr="00F91B58" w:rsidRDefault="00931B82" w:rsidP="00BD7DF7">
      <w:pPr>
        <w:pStyle w:val="a3"/>
        <w:keepNext/>
        <w:tabs>
          <w:tab w:val="num" w:pos="0"/>
        </w:tabs>
        <w:ind w:firstLine="709"/>
        <w:rPr>
          <w:kern w:val="16"/>
        </w:rPr>
      </w:pPr>
      <w:r w:rsidRPr="00F91B58">
        <w:rPr>
          <w:kern w:val="16"/>
        </w:rPr>
        <w:t xml:space="preserve"> - </w:t>
      </w:r>
      <w:r w:rsidR="004476DC" w:rsidRPr="00F91B58">
        <w:rPr>
          <w:kern w:val="16"/>
        </w:rPr>
        <w:t xml:space="preserve">ВЛ </w:t>
      </w:r>
      <w:r w:rsidR="0031246C" w:rsidRPr="00F91B58">
        <w:rPr>
          <w:kern w:val="16"/>
        </w:rPr>
        <w:t>35</w:t>
      </w:r>
      <w:r w:rsidR="00F72AC3" w:rsidRPr="00F91B58">
        <w:rPr>
          <w:kern w:val="16"/>
        </w:rPr>
        <w:t xml:space="preserve"> кВ, </w:t>
      </w:r>
      <w:r w:rsidR="00D334E5" w:rsidRPr="00F91B58">
        <w:rPr>
          <w:kern w:val="16"/>
        </w:rPr>
        <w:t>10 кВ</w:t>
      </w:r>
      <w:r w:rsidR="003B478C" w:rsidRPr="00F91B58">
        <w:rPr>
          <w:kern w:val="16"/>
        </w:rPr>
        <w:t xml:space="preserve">; </w:t>
      </w:r>
    </w:p>
    <w:p w:rsidR="00931B82" w:rsidRPr="00F91B58" w:rsidRDefault="0082153A" w:rsidP="00BD7DF7">
      <w:pPr>
        <w:pStyle w:val="a3"/>
        <w:keepNext/>
        <w:tabs>
          <w:tab w:val="num" w:pos="0"/>
        </w:tabs>
        <w:ind w:firstLine="709"/>
        <w:rPr>
          <w:kern w:val="16"/>
        </w:rPr>
      </w:pPr>
      <w:r w:rsidRPr="00F91B58">
        <w:rPr>
          <w:kern w:val="16"/>
        </w:rPr>
        <w:t>- автодорогой</w:t>
      </w:r>
      <w:r w:rsidR="009648DB" w:rsidRPr="00F91B58">
        <w:rPr>
          <w:kern w:val="16"/>
        </w:rPr>
        <w:t xml:space="preserve"> региональн</w:t>
      </w:r>
      <w:r w:rsidR="00BB32DE" w:rsidRPr="00F91B58">
        <w:rPr>
          <w:kern w:val="16"/>
        </w:rPr>
        <w:t xml:space="preserve">ого значения </w:t>
      </w:r>
      <w:r w:rsidR="00C72A76" w:rsidRPr="00F91B58">
        <w:rPr>
          <w:kern w:val="16"/>
        </w:rPr>
        <w:t>«Тюльково-Чистое Поле», «Чистое Поле</w:t>
      </w:r>
      <w:r w:rsidR="00D11E30" w:rsidRPr="00F91B58">
        <w:rPr>
          <w:kern w:val="16"/>
        </w:rPr>
        <w:t>-Якушево</w:t>
      </w:r>
      <w:r w:rsidR="000A1B16" w:rsidRPr="00F91B58">
        <w:rPr>
          <w:kern w:val="16"/>
        </w:rPr>
        <w:t>».</w:t>
      </w:r>
    </w:p>
    <w:p w:rsidR="00DD2748" w:rsidRPr="00F91B58" w:rsidRDefault="00DD2748" w:rsidP="00BD7DF7">
      <w:pPr>
        <w:pStyle w:val="a3"/>
        <w:keepNext/>
        <w:tabs>
          <w:tab w:val="num" w:pos="0"/>
        </w:tabs>
        <w:ind w:firstLine="709"/>
        <w:rPr>
          <w:kern w:val="16"/>
        </w:rPr>
      </w:pPr>
      <w:r w:rsidRPr="00F91B58">
        <w:rPr>
          <w:kern w:val="16"/>
        </w:rPr>
        <w:t>Объекты специального назнач</w:t>
      </w:r>
      <w:r w:rsidR="00224571" w:rsidRPr="00F91B58">
        <w:rPr>
          <w:kern w:val="16"/>
        </w:rPr>
        <w:t>ения представлены</w:t>
      </w:r>
      <w:r w:rsidRPr="00F91B58">
        <w:rPr>
          <w:kern w:val="16"/>
        </w:rPr>
        <w:t xml:space="preserve"> площадками для временного складирования твердых бы</w:t>
      </w:r>
      <w:r w:rsidR="00224571" w:rsidRPr="00F91B58">
        <w:rPr>
          <w:kern w:val="16"/>
        </w:rPr>
        <w:t>товых отходов,</w:t>
      </w:r>
      <w:r w:rsidRPr="00F91B58">
        <w:rPr>
          <w:kern w:val="16"/>
        </w:rPr>
        <w:t xml:space="preserve"> кладбищами</w:t>
      </w:r>
      <w:r w:rsidR="007079BC" w:rsidRPr="00F91B58">
        <w:rPr>
          <w:kern w:val="16"/>
        </w:rPr>
        <w:t>, скотомогильником</w:t>
      </w:r>
      <w:r w:rsidRPr="00F91B58">
        <w:rPr>
          <w:kern w:val="16"/>
        </w:rPr>
        <w:t>.</w:t>
      </w:r>
    </w:p>
    <w:p w:rsidR="00DE4B39" w:rsidRPr="00F91B58" w:rsidRDefault="00984217" w:rsidP="00BD7DF7">
      <w:pPr>
        <w:pStyle w:val="a3"/>
        <w:keepNext/>
        <w:tabs>
          <w:tab w:val="num" w:pos="0"/>
        </w:tabs>
        <w:ind w:firstLine="709"/>
        <w:rPr>
          <w:kern w:val="16"/>
        </w:rPr>
      </w:pPr>
      <w:r w:rsidRPr="00F91B58">
        <w:rPr>
          <w:kern w:val="16"/>
        </w:rPr>
        <w:t>На территории Чистополь</w:t>
      </w:r>
      <w:r w:rsidR="009B5919" w:rsidRPr="00F91B58">
        <w:rPr>
          <w:kern w:val="16"/>
        </w:rPr>
        <w:t>ского сельсовета планируется к организации государственный приро</w:t>
      </w:r>
      <w:r w:rsidR="009B5919" w:rsidRPr="00F91B58">
        <w:rPr>
          <w:kern w:val="16"/>
        </w:rPr>
        <w:t>д</w:t>
      </w:r>
      <w:r w:rsidR="009B5919" w:rsidRPr="00F91B58">
        <w:rPr>
          <w:kern w:val="16"/>
        </w:rPr>
        <w:t>ный заказник «Жура».</w:t>
      </w:r>
      <w:r w:rsidR="00F72AC3" w:rsidRPr="00F91B58">
        <w:rPr>
          <w:kern w:val="16"/>
        </w:rPr>
        <w:t xml:space="preserve"> О</w:t>
      </w:r>
      <w:r w:rsidR="00484072" w:rsidRPr="00F91B58">
        <w:rPr>
          <w:kern w:val="16"/>
        </w:rPr>
        <w:t>бъек</w:t>
      </w:r>
      <w:r w:rsidR="00F72AC3" w:rsidRPr="00F91B58">
        <w:rPr>
          <w:kern w:val="16"/>
        </w:rPr>
        <w:t>ты</w:t>
      </w:r>
      <w:r w:rsidR="00484072" w:rsidRPr="00F91B58">
        <w:rPr>
          <w:kern w:val="16"/>
        </w:rPr>
        <w:t xml:space="preserve"> культурного наследия</w:t>
      </w:r>
      <w:r w:rsidR="00544ABE" w:rsidRPr="00F91B58">
        <w:rPr>
          <w:kern w:val="16"/>
        </w:rPr>
        <w:t xml:space="preserve"> </w:t>
      </w:r>
      <w:r w:rsidR="00AC7F37" w:rsidRPr="00F91B58">
        <w:rPr>
          <w:kern w:val="16"/>
        </w:rPr>
        <w:t xml:space="preserve"> представлены памятниками археологии</w:t>
      </w:r>
      <w:r w:rsidR="00746CB0" w:rsidRPr="00F91B58">
        <w:rPr>
          <w:kern w:val="16"/>
        </w:rPr>
        <w:t>.</w:t>
      </w:r>
      <w:r w:rsidR="00544ABE" w:rsidRPr="00F91B58">
        <w:rPr>
          <w:kern w:val="16"/>
        </w:rPr>
        <w:t xml:space="preserve"> </w:t>
      </w:r>
    </w:p>
    <w:p w:rsidR="00FC7DA3" w:rsidRPr="00F91B58" w:rsidRDefault="007079BC" w:rsidP="00BD7DF7">
      <w:pPr>
        <w:pStyle w:val="a3"/>
        <w:keepNext/>
        <w:tabs>
          <w:tab w:val="num" w:pos="0"/>
        </w:tabs>
        <w:ind w:firstLine="709"/>
        <w:rPr>
          <w:kern w:val="16"/>
        </w:rPr>
      </w:pPr>
      <w:r w:rsidRPr="00F91B58">
        <w:rPr>
          <w:kern w:val="16"/>
        </w:rPr>
        <w:t>Минерально-сырьевые ресурсы на территории сельсовета не выявлены.</w:t>
      </w:r>
    </w:p>
    <w:p w:rsidR="00484072" w:rsidRPr="00F91B58" w:rsidRDefault="00A72B18" w:rsidP="00BD7DF7">
      <w:pPr>
        <w:pStyle w:val="a3"/>
        <w:keepNext/>
        <w:tabs>
          <w:tab w:val="num" w:pos="0"/>
        </w:tabs>
        <w:ind w:firstLine="709"/>
        <w:rPr>
          <w:kern w:val="16"/>
        </w:rPr>
      </w:pPr>
      <w:r w:rsidRPr="00F91B58">
        <w:t>Территориальн</w:t>
      </w:r>
      <w:r w:rsidR="00B32B2B" w:rsidRPr="00F91B58">
        <w:t>ы</w:t>
      </w:r>
      <w:r w:rsidR="00150D0E" w:rsidRPr="00F91B58">
        <w:t>е  границы населенных пунктов сельсовета</w:t>
      </w:r>
      <w:r w:rsidR="00F139AD" w:rsidRPr="00F91B58">
        <w:t xml:space="preserve"> </w:t>
      </w:r>
      <w:r w:rsidRPr="00F91B58">
        <w:t>определены в соответствии с уст</w:t>
      </w:r>
      <w:r w:rsidRPr="00F91B58">
        <w:t>а</w:t>
      </w:r>
      <w:r w:rsidRPr="00F91B58">
        <w:t xml:space="preserve">новленными границами кадастровых кварталов. </w:t>
      </w:r>
      <w:r w:rsidR="00484072" w:rsidRPr="00F91B58">
        <w:rPr>
          <w:kern w:val="16"/>
        </w:rPr>
        <w:t xml:space="preserve">При определении границ </w:t>
      </w:r>
      <w:r w:rsidR="00150D0E" w:rsidRPr="00F91B58">
        <w:t>п. Чистое Поле</w:t>
      </w:r>
      <w:r w:rsidR="00134C6D" w:rsidRPr="00F91B58">
        <w:t xml:space="preserve"> </w:t>
      </w:r>
      <w:r w:rsidR="00484072" w:rsidRPr="00F91B58">
        <w:rPr>
          <w:kern w:val="16"/>
        </w:rPr>
        <w:t>использовались проект</w:t>
      </w:r>
      <w:r w:rsidR="00150D0E" w:rsidRPr="00F91B58">
        <w:rPr>
          <w:kern w:val="16"/>
        </w:rPr>
        <w:t xml:space="preserve">ные предложения по </w:t>
      </w:r>
      <w:r w:rsidR="00484072" w:rsidRPr="00F91B58">
        <w:rPr>
          <w:kern w:val="16"/>
        </w:rPr>
        <w:t>территориальному развитию</w:t>
      </w:r>
      <w:r w:rsidR="00150D0E" w:rsidRPr="00F91B58">
        <w:rPr>
          <w:kern w:val="16"/>
        </w:rPr>
        <w:t xml:space="preserve"> поселка</w:t>
      </w:r>
      <w:r w:rsidR="00484072" w:rsidRPr="00F91B58">
        <w:rPr>
          <w:kern w:val="16"/>
        </w:rPr>
        <w:t xml:space="preserve">, изложенные, в ранее разработанном генеральном плане,  с учетом установленного кадастрового деления по кварталам. </w:t>
      </w:r>
    </w:p>
    <w:p w:rsidR="00A72B18" w:rsidRPr="00F91B58" w:rsidRDefault="00A72B18" w:rsidP="00BD7DF7">
      <w:pPr>
        <w:keepNext/>
        <w:ind w:firstLine="709"/>
      </w:pPr>
    </w:p>
    <w:p w:rsidR="006C4B2D" w:rsidRPr="00F91B58" w:rsidRDefault="006C4B2D" w:rsidP="00BD7DF7">
      <w:pPr>
        <w:pStyle w:val="a3"/>
        <w:keepNext/>
        <w:tabs>
          <w:tab w:val="num" w:pos="0"/>
        </w:tabs>
        <w:ind w:firstLine="709"/>
        <w:rPr>
          <w:kern w:val="16"/>
        </w:rPr>
      </w:pPr>
      <w:r w:rsidRPr="00F91B58">
        <w:rPr>
          <w:kern w:val="16"/>
        </w:rPr>
        <w:t>В настоящих</w:t>
      </w:r>
      <w:r w:rsidR="005C15C6" w:rsidRPr="00F91B58">
        <w:rPr>
          <w:kern w:val="16"/>
        </w:rPr>
        <w:t xml:space="preserve"> прави</w:t>
      </w:r>
      <w:r w:rsidR="005D714B" w:rsidRPr="00F91B58">
        <w:rPr>
          <w:kern w:val="16"/>
        </w:rPr>
        <w:t>лах учтены ПЗЗ п. Чистое Поле</w:t>
      </w:r>
      <w:r w:rsidRPr="00F91B58">
        <w:rPr>
          <w:kern w:val="16"/>
        </w:rPr>
        <w:t>, выполненные институтом ОАО «Красноярска</w:t>
      </w:r>
      <w:r w:rsidRPr="00F91B58">
        <w:rPr>
          <w:kern w:val="16"/>
        </w:rPr>
        <w:t>г</w:t>
      </w:r>
      <w:r w:rsidRPr="00F91B58">
        <w:rPr>
          <w:kern w:val="16"/>
        </w:rPr>
        <w:t>ропроект» (за</w:t>
      </w:r>
      <w:r w:rsidR="005D714B" w:rsidRPr="00F91B58">
        <w:rPr>
          <w:kern w:val="16"/>
        </w:rPr>
        <w:t>каз 100/60</w:t>
      </w:r>
      <w:r w:rsidR="005610B6" w:rsidRPr="00F91B58">
        <w:rPr>
          <w:kern w:val="16"/>
        </w:rPr>
        <w:t>, 2012</w:t>
      </w:r>
      <w:r w:rsidRPr="00F91B58">
        <w:rPr>
          <w:kern w:val="16"/>
        </w:rPr>
        <w:t xml:space="preserve"> г.).</w:t>
      </w:r>
    </w:p>
    <w:p w:rsidR="00440F76" w:rsidRPr="00F91B58" w:rsidRDefault="00440F76" w:rsidP="00BD7DF7">
      <w:pPr>
        <w:pStyle w:val="a3"/>
        <w:keepNext/>
        <w:tabs>
          <w:tab w:val="num" w:pos="0"/>
        </w:tabs>
        <w:ind w:firstLine="709"/>
        <w:rPr>
          <w:kern w:val="16"/>
        </w:rPr>
      </w:pPr>
    </w:p>
    <w:p w:rsidR="004C0754" w:rsidRPr="00F91B58" w:rsidRDefault="004C0754" w:rsidP="00BD7DF7">
      <w:pPr>
        <w:keepNext/>
        <w:ind w:firstLine="709"/>
      </w:pPr>
    </w:p>
    <w:p w:rsidR="005610B6" w:rsidRPr="00F91B58" w:rsidRDefault="005610B6" w:rsidP="00BD7DF7">
      <w:pPr>
        <w:keepNext/>
        <w:ind w:firstLine="709"/>
      </w:pPr>
    </w:p>
    <w:p w:rsidR="005610B6" w:rsidRPr="00F91B58" w:rsidRDefault="005610B6" w:rsidP="00BD7DF7">
      <w:pPr>
        <w:keepNext/>
        <w:ind w:firstLine="709"/>
      </w:pPr>
    </w:p>
    <w:p w:rsidR="0015170D" w:rsidRPr="00F91B58" w:rsidRDefault="0015170D" w:rsidP="00BD7DF7">
      <w:pPr>
        <w:keepNext/>
        <w:ind w:firstLine="709"/>
      </w:pPr>
    </w:p>
    <w:p w:rsidR="005D714B" w:rsidRPr="00F91B58" w:rsidRDefault="005D714B" w:rsidP="00BD7DF7">
      <w:pPr>
        <w:keepNext/>
        <w:ind w:firstLine="709"/>
      </w:pPr>
    </w:p>
    <w:p w:rsidR="005D714B" w:rsidRPr="00F91B58" w:rsidRDefault="005D714B" w:rsidP="00BD7DF7">
      <w:pPr>
        <w:keepNext/>
        <w:ind w:firstLine="709"/>
      </w:pPr>
    </w:p>
    <w:p w:rsidR="004C0754" w:rsidRPr="00F91B58" w:rsidRDefault="00B7194F" w:rsidP="00BD7DF7">
      <w:pPr>
        <w:keepNext/>
        <w:tabs>
          <w:tab w:val="left" w:pos="2948"/>
        </w:tabs>
        <w:ind w:firstLine="709"/>
        <w:outlineLvl w:val="0"/>
        <w:rPr>
          <w:b/>
        </w:rPr>
      </w:pPr>
      <w:bookmarkStart w:id="1" w:name="_Toc354763072"/>
      <w:r w:rsidRPr="00F91B58">
        <w:rPr>
          <w:b/>
        </w:rPr>
        <w:t>РАЗДЕЛ  I</w:t>
      </w:r>
      <w:r w:rsidR="004C0754" w:rsidRPr="00F91B58">
        <w:rPr>
          <w:b/>
        </w:rPr>
        <w:t xml:space="preserve">  Порядок регулирования землепользования и застройки органами местного</w:t>
      </w:r>
      <w:bookmarkEnd w:id="1"/>
    </w:p>
    <w:p w:rsidR="004C0754" w:rsidRPr="00F91B58" w:rsidRDefault="004C0754" w:rsidP="00BD7DF7">
      <w:pPr>
        <w:keepNext/>
        <w:tabs>
          <w:tab w:val="left" w:pos="2948"/>
        </w:tabs>
        <w:ind w:firstLine="709"/>
        <w:outlineLvl w:val="0"/>
        <w:rPr>
          <w:b/>
        </w:rPr>
      </w:pPr>
      <w:r w:rsidRPr="00F91B58">
        <w:rPr>
          <w:b/>
        </w:rPr>
        <w:t xml:space="preserve">                   </w:t>
      </w:r>
      <w:bookmarkStart w:id="2" w:name="_Toc354763073"/>
      <w:r w:rsidRPr="00F91B58">
        <w:rPr>
          <w:b/>
        </w:rPr>
        <w:t>самоуправления</w:t>
      </w:r>
      <w:bookmarkEnd w:id="2"/>
    </w:p>
    <w:p w:rsidR="004C0754" w:rsidRPr="00F91B58" w:rsidRDefault="004C0754" w:rsidP="00BD7DF7">
      <w:pPr>
        <w:keepNext/>
        <w:ind w:firstLine="709"/>
      </w:pPr>
    </w:p>
    <w:p w:rsidR="003D295B" w:rsidRPr="00F91B58" w:rsidRDefault="003D295B" w:rsidP="00BD7DF7">
      <w:pPr>
        <w:keepNext/>
        <w:tabs>
          <w:tab w:val="left" w:pos="-1980"/>
        </w:tabs>
        <w:ind w:firstLine="709"/>
        <w:outlineLvl w:val="1"/>
        <w:rPr>
          <w:b/>
        </w:rPr>
      </w:pPr>
      <w:bookmarkStart w:id="3" w:name="_Toc340065546"/>
      <w:bookmarkStart w:id="4" w:name="_Toc354763074"/>
      <w:r w:rsidRPr="00F91B58">
        <w:rPr>
          <w:b/>
        </w:rPr>
        <w:t>Статья 1  Основные понятия и термины, используемые  в Правилах</w:t>
      </w:r>
      <w:bookmarkEnd w:id="3"/>
      <w:bookmarkEnd w:id="4"/>
    </w:p>
    <w:p w:rsidR="003D295B" w:rsidRPr="00F91B58" w:rsidRDefault="003D295B" w:rsidP="00BD7DF7">
      <w:pPr>
        <w:keepNext/>
        <w:ind w:firstLine="709"/>
      </w:pPr>
      <w:r w:rsidRPr="00F91B58">
        <w:t xml:space="preserve">Для целей настоящих Правил используются следующие понятия: </w:t>
      </w:r>
    </w:p>
    <w:p w:rsidR="00C10767" w:rsidRPr="00F91B58" w:rsidRDefault="00C10767" w:rsidP="00BD7DF7">
      <w:pPr>
        <w:keepNext/>
        <w:ind w:firstLine="709"/>
      </w:pPr>
    </w:p>
    <w:p w:rsidR="003D295B" w:rsidRPr="00F91B58" w:rsidRDefault="003D295B" w:rsidP="00BD7DF7">
      <w:pPr>
        <w:keepNext/>
        <w:shd w:val="clear" w:color="auto" w:fill="FFFFFF"/>
        <w:ind w:firstLine="709"/>
      </w:pPr>
      <w:r w:rsidRPr="00F91B58">
        <w:rPr>
          <w:b/>
          <w:bCs/>
        </w:rPr>
        <w:t xml:space="preserve">архитектурно-строительное проектирование </w:t>
      </w:r>
      <w:r w:rsidRPr="00F91B58">
        <w:t>– деятельность по развитию территорий, осущес</w:t>
      </w:r>
      <w:r w:rsidRPr="00F91B58">
        <w:t>т</w:t>
      </w:r>
      <w:r w:rsidRPr="00F91B58">
        <w:t>вляемая путём подготовки проектной документации применительно к объектам капитального строительс</w:t>
      </w:r>
      <w:r w:rsidRPr="00F91B58">
        <w:t>т</w:t>
      </w:r>
      <w:r w:rsidRPr="00F91B58">
        <w:t xml:space="preserve">ва и их частям, строящимся, реконструируемым в границах принадлежащего </w:t>
      </w:r>
      <w:r w:rsidRPr="00F91B58">
        <w:rPr>
          <w:spacing w:val="-1"/>
        </w:rPr>
        <w:t>застройщику земельного уч</w:t>
      </w:r>
      <w:r w:rsidRPr="00F91B58">
        <w:rPr>
          <w:spacing w:val="-1"/>
        </w:rPr>
        <w:t>а</w:t>
      </w:r>
      <w:r w:rsidRPr="00F91B58">
        <w:rPr>
          <w:spacing w:val="-1"/>
        </w:rPr>
        <w:t xml:space="preserve">стка, а также в случаях проведения капитального </w:t>
      </w:r>
      <w:r w:rsidRPr="00F91B58">
        <w:t>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1"/>
        </w:rPr>
        <w:t>виды разрешенного использования земельных участков и объектов капитального стро</w:t>
      </w:r>
      <w:r w:rsidRPr="00F91B58">
        <w:rPr>
          <w:b/>
          <w:bCs/>
          <w:spacing w:val="-1"/>
        </w:rPr>
        <w:t>и</w:t>
      </w:r>
      <w:r w:rsidRPr="00F91B58">
        <w:rPr>
          <w:b/>
          <w:bCs/>
          <w:spacing w:val="-1"/>
        </w:rPr>
        <w:t xml:space="preserve">тельства </w:t>
      </w:r>
      <w:r w:rsidRPr="00F91B58">
        <w:rPr>
          <w:spacing w:val="-1"/>
        </w:rPr>
        <w:t xml:space="preserve">– виды деятельности, объекты, осуществлять и </w:t>
      </w:r>
      <w:r w:rsidRPr="00F91B58">
        <w:t>размещать которые на земельных участках ра</w:t>
      </w:r>
      <w:r w:rsidRPr="00F91B58">
        <w:t>з</w:t>
      </w:r>
      <w:r w:rsidRPr="00F91B58">
        <w:t xml:space="preserve">решено в силу наименования </w:t>
      </w:r>
      <w:r w:rsidRPr="00F91B58">
        <w:rPr>
          <w:spacing w:val="-3"/>
        </w:rPr>
        <w:t>их</w:t>
      </w:r>
      <w:r w:rsidRPr="00F91B58">
        <w:t xml:space="preserve"> в </w:t>
      </w:r>
      <w:r w:rsidRPr="00F91B58">
        <w:rPr>
          <w:spacing w:val="-2"/>
        </w:rPr>
        <w:t>составе</w:t>
      </w:r>
      <w:r w:rsidRPr="00F91B58">
        <w:t xml:space="preserve"> </w:t>
      </w:r>
      <w:r w:rsidRPr="00F91B58">
        <w:rPr>
          <w:spacing w:val="-2"/>
        </w:rPr>
        <w:t>градостроительных</w:t>
      </w:r>
      <w:r w:rsidRPr="00F91B58">
        <w:t xml:space="preserve"> </w:t>
      </w:r>
      <w:r w:rsidRPr="00F91B58">
        <w:rPr>
          <w:spacing w:val="-2"/>
        </w:rPr>
        <w:t>регламентов</w:t>
      </w:r>
      <w:r w:rsidRPr="00F91B58">
        <w:t xml:space="preserve"> </w:t>
      </w:r>
      <w:r w:rsidRPr="00F91B58">
        <w:rPr>
          <w:spacing w:val="-2"/>
        </w:rPr>
        <w:t>применительно</w:t>
      </w:r>
      <w:r w:rsidRPr="00F91B58">
        <w:tab/>
        <w:t>к соответс</w:t>
      </w:r>
      <w:r w:rsidRPr="00F91B58">
        <w:t>т</w:t>
      </w:r>
      <w:r w:rsidRPr="00F91B58">
        <w:t>вующим территориальным зонам при условии обязательного соблюдения требований, установленных действующим законодательством,</w:t>
      </w:r>
    </w:p>
    <w:p w:rsidR="003D295B" w:rsidRPr="00F91B58" w:rsidRDefault="003D295B" w:rsidP="00BD7DF7">
      <w:pPr>
        <w:keepNext/>
        <w:shd w:val="clear" w:color="auto" w:fill="FFFFFF"/>
        <w:ind w:firstLine="709"/>
      </w:pPr>
      <w:r w:rsidRPr="00F91B58">
        <w:t xml:space="preserve">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sidRPr="00F91B58">
        <w:rPr>
          <w:spacing w:val="-3"/>
        </w:rPr>
        <w:t>виды</w:t>
      </w:r>
      <w:r w:rsidRPr="00F91B58">
        <w:t xml:space="preserve"> </w:t>
      </w:r>
      <w:r w:rsidRPr="00F91B58">
        <w:rPr>
          <w:spacing w:val="-2"/>
        </w:rPr>
        <w:t>разрешенного</w:t>
      </w:r>
      <w:r w:rsidRPr="00F91B58">
        <w:t xml:space="preserve"> </w:t>
      </w:r>
      <w:r w:rsidRPr="00F91B58">
        <w:rPr>
          <w:spacing w:val="-2"/>
        </w:rPr>
        <w:t>использования,</w:t>
      </w:r>
      <w:r w:rsidRPr="00F91B58">
        <w:t xml:space="preserve"> </w:t>
      </w:r>
      <w:r w:rsidRPr="00F91B58">
        <w:rPr>
          <w:spacing w:val="-1"/>
        </w:rPr>
        <w:t>условно</w:t>
      </w:r>
      <w:r w:rsidRPr="00F91B58">
        <w:t xml:space="preserve"> </w:t>
      </w:r>
      <w:r w:rsidRPr="00F91B58">
        <w:rPr>
          <w:spacing w:val="-2"/>
        </w:rPr>
        <w:t>разрешенные</w:t>
      </w:r>
      <w:r w:rsidRPr="00F91B58">
        <w:t xml:space="preserve"> </w:t>
      </w:r>
      <w:r w:rsidRPr="00F91B58">
        <w:rPr>
          <w:spacing w:val="-2"/>
        </w:rPr>
        <w:t>виды</w:t>
      </w:r>
      <w:r w:rsidRPr="00F91B58">
        <w:t xml:space="preserve"> использования, вспом</w:t>
      </w:r>
      <w:r w:rsidRPr="00F91B58">
        <w:t>о</w:t>
      </w:r>
      <w:r w:rsidRPr="00F91B58">
        <w:t>гательные виды разрешенного использования;</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водоохранная зона - </w:t>
      </w:r>
      <w:r w:rsidRPr="00F91B58">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w:t>
      </w:r>
      <w:r w:rsidRPr="00F91B58">
        <w:t>е</w:t>
      </w:r>
      <w:r w:rsidRPr="00F91B58">
        <w:t>ния, засорения, заиления указанных водных объектов и истощения их вод, а также сохранения среды об</w:t>
      </w:r>
      <w:r w:rsidRPr="00F91B58">
        <w:t>и</w:t>
      </w:r>
      <w:r w:rsidRPr="00F91B58">
        <w:t>тания водных биологических ресурсов и других объектов животного мира;</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вспомогательные виды разрешенного использования земельных участков и объектов к</w:t>
      </w:r>
      <w:r w:rsidRPr="00F91B58">
        <w:rPr>
          <w:b/>
          <w:bCs/>
        </w:rPr>
        <w:t>а</w:t>
      </w:r>
      <w:r w:rsidRPr="00F91B58">
        <w:rPr>
          <w:b/>
          <w:bCs/>
        </w:rPr>
        <w:t xml:space="preserve">питального строительства </w:t>
      </w:r>
      <w:r w:rsidRPr="00F91B58">
        <w:t>– виды деятельности, объекты, осуществлять и размещать которые на з</w:t>
      </w:r>
      <w:r w:rsidRPr="00F91B58">
        <w:t>е</w:t>
      </w:r>
      <w:r w:rsidRPr="00F91B58">
        <w:t xml:space="preserve">мельных участках разрешено в силу перечисления этих видов деятельности и объектов в </w:t>
      </w:r>
      <w:r w:rsidRPr="00F91B58">
        <w:rPr>
          <w:spacing w:val="-2"/>
        </w:rPr>
        <w:t>составе</w:t>
      </w:r>
      <w:r w:rsidRPr="00F91B58">
        <w:t xml:space="preserve"> </w:t>
      </w:r>
      <w:r w:rsidRPr="00F91B58">
        <w:rPr>
          <w:spacing w:val="-2"/>
        </w:rPr>
        <w:t>регл</w:t>
      </w:r>
      <w:r w:rsidRPr="00F91B58">
        <w:rPr>
          <w:spacing w:val="-2"/>
        </w:rPr>
        <w:t>а</w:t>
      </w:r>
      <w:r w:rsidRPr="00F91B58">
        <w:rPr>
          <w:spacing w:val="-2"/>
        </w:rPr>
        <w:t>ментов</w:t>
      </w:r>
      <w:r w:rsidRPr="00F91B58">
        <w:t xml:space="preserve"> </w:t>
      </w:r>
      <w:r w:rsidRPr="00F91B58">
        <w:rPr>
          <w:spacing w:val="-2"/>
        </w:rPr>
        <w:t>использования</w:t>
      </w:r>
      <w:r w:rsidRPr="00F91B58">
        <w:t xml:space="preserve"> </w:t>
      </w:r>
      <w:r w:rsidRPr="00F91B58">
        <w:rPr>
          <w:spacing w:val="-2"/>
        </w:rPr>
        <w:t>территорий</w:t>
      </w:r>
      <w:r w:rsidRPr="00F91B58">
        <w:t xml:space="preserve"> </w:t>
      </w:r>
      <w:r w:rsidRPr="00F91B58">
        <w:rPr>
          <w:spacing w:val="-2"/>
        </w:rPr>
        <w:t>применительно</w:t>
      </w:r>
      <w:r w:rsidRPr="00F91B58">
        <w:t xml:space="preserve"> к соответствующим территориальным зонам, при этом такие виды деятельности, объекты допустимы только в качестве дополнительных по отношению к осно</w:t>
      </w:r>
      <w:r w:rsidRPr="00F91B58">
        <w:t>в</w:t>
      </w:r>
      <w:r w:rsidRPr="00F91B58">
        <w:t>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градостроительная документация </w:t>
      </w:r>
      <w:r w:rsidRPr="00F91B58">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w:t>
      </w:r>
      <w:r w:rsidRPr="00F91B58">
        <w:rPr>
          <w:spacing w:val="-2"/>
        </w:rPr>
        <w:t>градостроительного</w:t>
      </w:r>
      <w:r w:rsidRPr="00F91B58">
        <w:t xml:space="preserve"> </w:t>
      </w:r>
      <w:r w:rsidRPr="00F91B58">
        <w:rPr>
          <w:spacing w:val="-2"/>
        </w:rPr>
        <w:t>зонирования</w:t>
      </w:r>
      <w:r w:rsidRPr="00F91B58">
        <w:t xml:space="preserve"> </w:t>
      </w:r>
      <w:r w:rsidRPr="00F91B58">
        <w:rPr>
          <w:spacing w:val="-2"/>
        </w:rPr>
        <w:t>муниципальных</w:t>
      </w:r>
      <w:r w:rsidRPr="00F91B58">
        <w:t xml:space="preserve"> </w:t>
      </w:r>
      <w:r w:rsidRPr="00F91B58">
        <w:rPr>
          <w:spacing w:val="-2"/>
        </w:rPr>
        <w:t>образований</w:t>
      </w:r>
      <w:r w:rsidRPr="00F91B58">
        <w:t xml:space="preserve"> и </w:t>
      </w:r>
      <w:r w:rsidRPr="00F91B58">
        <w:rPr>
          <w:spacing w:val="-1"/>
        </w:rPr>
        <w:t xml:space="preserve">документации по планировке территорий муниципальных образований, иных </w:t>
      </w:r>
      <w:r w:rsidRPr="00F91B58">
        <w:t>документов, разрабатываемых в дополнение к перечи</w:t>
      </w:r>
      <w:r w:rsidRPr="00F91B58">
        <w:t>с</w:t>
      </w:r>
      <w:r w:rsidRPr="00F91B58">
        <w:t xml:space="preserve">ленным, в целях иллюстрации или детальной проработки принятых проектных решений с </w:t>
      </w:r>
      <w:r w:rsidRPr="00F91B58">
        <w:rPr>
          <w:spacing w:val="-2"/>
        </w:rPr>
        <w:t>проработкой</w:t>
      </w:r>
      <w:r w:rsidRPr="00F91B58">
        <w:t xml:space="preserve"> </w:t>
      </w:r>
      <w:r w:rsidRPr="00F91B58">
        <w:rPr>
          <w:spacing w:val="-2"/>
        </w:rPr>
        <w:t>а</w:t>
      </w:r>
      <w:r w:rsidRPr="00F91B58">
        <w:rPr>
          <w:spacing w:val="-2"/>
        </w:rPr>
        <w:t>р</w:t>
      </w:r>
      <w:r w:rsidRPr="00F91B58">
        <w:rPr>
          <w:spacing w:val="-2"/>
        </w:rPr>
        <w:t>хитектурно-планировочных</w:t>
      </w:r>
      <w:r w:rsidRPr="00F91B58">
        <w:t xml:space="preserve"> </w:t>
      </w:r>
      <w:r w:rsidRPr="00F91B58">
        <w:rPr>
          <w:spacing w:val="-2"/>
        </w:rPr>
        <w:t>решений</w:t>
      </w:r>
      <w:r w:rsidRPr="00F91B58">
        <w:t xml:space="preserve"> </w:t>
      </w:r>
      <w:r w:rsidRPr="00F91B58">
        <w:rPr>
          <w:spacing w:val="-3"/>
        </w:rPr>
        <w:t>по</w:t>
      </w:r>
      <w:r w:rsidRPr="00F91B58">
        <w:t xml:space="preserve"> </w:t>
      </w:r>
      <w:r w:rsidRPr="00F91B58">
        <w:rPr>
          <w:spacing w:val="-2"/>
        </w:rPr>
        <w:t>застройке</w:t>
      </w:r>
      <w:r w:rsidRPr="00F91B58">
        <w:t xml:space="preserve"> территории, разрабатываемых на профессиональной основе;</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градостроительная деятельность </w:t>
      </w:r>
      <w:r w:rsidRPr="00F91B58">
        <w:t xml:space="preserve">- деятельность по развитию территорий, в том числе городов, осуществляемая в виде территориального </w:t>
      </w:r>
      <w:r w:rsidRPr="00F91B58">
        <w:rPr>
          <w:spacing w:val="-7"/>
        </w:rPr>
        <w:t>планирования, территориального</w:t>
      </w:r>
      <w:r w:rsidRPr="00F91B58">
        <w:t xml:space="preserve"> </w:t>
      </w:r>
      <w:r w:rsidRPr="00F91B58">
        <w:rPr>
          <w:spacing w:val="-8"/>
        </w:rPr>
        <w:t>зонирования, планировки террит</w:t>
      </w:r>
      <w:r w:rsidRPr="00F91B58">
        <w:rPr>
          <w:spacing w:val="-8"/>
        </w:rPr>
        <w:t>о</w:t>
      </w:r>
      <w:r w:rsidRPr="00F91B58">
        <w:rPr>
          <w:spacing w:val="-8"/>
        </w:rPr>
        <w:t xml:space="preserve">рий, </w:t>
      </w:r>
      <w:r w:rsidRPr="00F91B58">
        <w:t>архитектурно-строительного проектирования, строительства, капитального ремонта, реконструкции объектов капитального строительства;</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градостроительное задание </w:t>
      </w:r>
      <w:r w:rsidRPr="00F91B58">
        <w:t>- документ, содержащий требования к составу, содержанию и п</w:t>
      </w:r>
      <w:r w:rsidRPr="00F91B58">
        <w:t>о</w:t>
      </w:r>
      <w:r w:rsidRPr="00F91B58">
        <w:t>следовательности выполнения работ по разработке проектов различных видов градостроительной док</w:t>
      </w:r>
      <w:r w:rsidRPr="00F91B58">
        <w:t>у</w:t>
      </w:r>
      <w:r w:rsidRPr="00F91B58">
        <w:t>ментации, а также к их качеству, порядку и условиям выполнения в составе контракта (договора) на ра</w:t>
      </w:r>
      <w:r w:rsidRPr="00F91B58">
        <w:t>з</w:t>
      </w:r>
      <w:r w:rsidRPr="00F91B58">
        <w:t>работку проектов;</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2"/>
        </w:rPr>
        <w:t>градостроительное</w:t>
      </w:r>
      <w:r w:rsidRPr="00F91B58">
        <w:rPr>
          <w:b/>
          <w:bCs/>
        </w:rPr>
        <w:t xml:space="preserve"> </w:t>
      </w:r>
      <w:r w:rsidRPr="00F91B58">
        <w:rPr>
          <w:b/>
          <w:bCs/>
          <w:spacing w:val="-2"/>
        </w:rPr>
        <w:t>регулирование</w:t>
      </w:r>
      <w:r w:rsidRPr="00F91B58">
        <w:rPr>
          <w:b/>
          <w:bCs/>
        </w:rPr>
        <w:t xml:space="preserve"> </w:t>
      </w:r>
      <w:r w:rsidRPr="00F91B58">
        <w:t xml:space="preserve">– </w:t>
      </w:r>
      <w:r w:rsidRPr="00F91B58">
        <w:rPr>
          <w:spacing w:val="-2"/>
        </w:rPr>
        <w:t>деятельность</w:t>
      </w:r>
      <w:r w:rsidRPr="00F91B58">
        <w:t xml:space="preserve"> </w:t>
      </w:r>
      <w:r w:rsidRPr="00F91B58">
        <w:rPr>
          <w:spacing w:val="-1"/>
        </w:rPr>
        <w:t>органов</w:t>
      </w:r>
      <w:r w:rsidRPr="00F91B58">
        <w:t xml:space="preserve"> </w:t>
      </w:r>
      <w:r w:rsidRPr="00F91B58">
        <w:rPr>
          <w:spacing w:val="-2"/>
        </w:rPr>
        <w:t>государственной</w:t>
      </w:r>
      <w:r w:rsidRPr="00F91B58">
        <w:t xml:space="preserve"> </w:t>
      </w:r>
      <w:r w:rsidRPr="00F91B58">
        <w:rPr>
          <w:spacing w:val="-2"/>
        </w:rPr>
        <w:t>власти</w:t>
      </w:r>
      <w:r w:rsidRPr="00F91B58">
        <w:t xml:space="preserve"> </w:t>
      </w:r>
      <w:r w:rsidRPr="00F91B58">
        <w:rPr>
          <w:spacing w:val="-14"/>
        </w:rPr>
        <w:t>и органов</w:t>
      </w:r>
      <w:r w:rsidRPr="00F91B58">
        <w:t xml:space="preserve"> </w:t>
      </w:r>
      <w:r w:rsidRPr="00F91B58">
        <w:rPr>
          <w:spacing w:val="-2"/>
        </w:rPr>
        <w:t>м</w:t>
      </w:r>
      <w:r w:rsidRPr="00F91B58">
        <w:rPr>
          <w:spacing w:val="-2"/>
        </w:rPr>
        <w:t>е</w:t>
      </w:r>
      <w:r w:rsidRPr="00F91B58">
        <w:rPr>
          <w:spacing w:val="-2"/>
        </w:rPr>
        <w:t>стного</w:t>
      </w:r>
      <w:r w:rsidRPr="00F91B58">
        <w:t xml:space="preserve"> </w:t>
      </w:r>
      <w:r w:rsidRPr="00F91B58">
        <w:rPr>
          <w:spacing w:val="-11"/>
        </w:rPr>
        <w:t>самоуправления по</w:t>
      </w:r>
      <w:r w:rsidRPr="00F91B58">
        <w:t xml:space="preserve"> упорядочению градостроительных отношений, возникающих в процессе град</w:t>
      </w:r>
      <w:r w:rsidRPr="00F91B58">
        <w:t>о</w:t>
      </w:r>
      <w:r w:rsidRPr="00F91B58">
        <w:t>строительной деятельности, осуществляемая посредством принятия законодательных и иных нормати</w:t>
      </w:r>
      <w:r w:rsidRPr="00F91B58">
        <w:t>в</w:t>
      </w:r>
      <w:r w:rsidRPr="00F91B58">
        <w:t>ных правовых актов, утверждения и реализации документов территориального планирования, документ</w:t>
      </w:r>
      <w:r w:rsidRPr="00F91B58">
        <w:t>а</w:t>
      </w:r>
      <w:r w:rsidRPr="00F91B58">
        <w:t>ции по планировке территории и правил землепользования и застройки;</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градостроительное преобразование территории </w:t>
      </w:r>
      <w:r w:rsidRPr="00F91B58">
        <w:t>- деятельность органов государственной вл</w:t>
      </w:r>
      <w:r w:rsidRPr="00F91B58">
        <w:t>а</w:t>
      </w:r>
      <w:r w:rsidRPr="00F91B58">
        <w:t>сти и органов местного самоуправления, физических и юридических лиц, направленная на изменение с</w:t>
      </w:r>
      <w:r w:rsidRPr="00F91B58">
        <w:t>у</w:t>
      </w:r>
      <w:r w:rsidRPr="00F91B58">
        <w:t>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w:t>
      </w:r>
      <w:r w:rsidRPr="00F91B58">
        <w:t>а</w:t>
      </w:r>
      <w:r w:rsidRPr="00F91B58">
        <w:t>ми землепользования и застройки и документацией по планировке территории;</w:t>
      </w:r>
    </w:p>
    <w:p w:rsidR="00A85A80" w:rsidRPr="00F91B58" w:rsidRDefault="00A85A80" w:rsidP="00BD7DF7">
      <w:pPr>
        <w:keepNext/>
        <w:shd w:val="clear" w:color="auto" w:fill="FFFFFF"/>
        <w:ind w:firstLine="709"/>
      </w:pPr>
    </w:p>
    <w:p w:rsidR="003D295B" w:rsidRPr="00F91B58" w:rsidRDefault="003D295B" w:rsidP="00BD7DF7">
      <w:pPr>
        <w:keepNext/>
        <w:shd w:val="clear" w:color="auto" w:fill="FFFFFF"/>
        <w:tabs>
          <w:tab w:val="left" w:pos="3533"/>
          <w:tab w:val="left" w:pos="5357"/>
          <w:tab w:val="left" w:pos="7234"/>
          <w:tab w:val="left" w:pos="7709"/>
        </w:tabs>
        <w:ind w:firstLine="709"/>
      </w:pPr>
      <w:r w:rsidRPr="00F91B58">
        <w:rPr>
          <w:b/>
          <w:bCs/>
          <w:spacing w:val="-2"/>
        </w:rPr>
        <w:t>градостроительная</w:t>
      </w:r>
      <w:r w:rsidRPr="00F91B58">
        <w:rPr>
          <w:b/>
          <w:bCs/>
        </w:rPr>
        <w:t xml:space="preserve"> </w:t>
      </w:r>
      <w:r w:rsidRPr="00F91B58">
        <w:rPr>
          <w:b/>
          <w:bCs/>
          <w:spacing w:val="-2"/>
        </w:rPr>
        <w:t>подготовка</w:t>
      </w:r>
      <w:r w:rsidRPr="00F91B58">
        <w:rPr>
          <w:b/>
          <w:bCs/>
        </w:rPr>
        <w:t xml:space="preserve"> </w:t>
      </w:r>
      <w:r w:rsidRPr="00F91B58">
        <w:rPr>
          <w:b/>
          <w:bCs/>
          <w:spacing w:val="-2"/>
        </w:rPr>
        <w:t>территорий</w:t>
      </w:r>
      <w:r w:rsidRPr="00F91B58">
        <w:rPr>
          <w:b/>
          <w:bCs/>
        </w:rPr>
        <w:t xml:space="preserve"> </w:t>
      </w:r>
      <w:r w:rsidRPr="00F91B58">
        <w:t xml:space="preserve">- </w:t>
      </w:r>
      <w:r w:rsidRPr="00F91B58">
        <w:rPr>
          <w:spacing w:val="-2"/>
        </w:rPr>
        <w:t>деятельность,</w:t>
      </w:r>
      <w:r w:rsidRPr="00F91B58">
        <w:t xml:space="preserve"> осуществляемая посредством подг</w:t>
      </w:r>
      <w:r w:rsidRPr="00F91B58">
        <w:t>о</w:t>
      </w:r>
      <w:r w:rsidRPr="00F91B58">
        <w:t>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w:t>
      </w:r>
      <w:r w:rsidRPr="00F91B58">
        <w:t>с</w:t>
      </w:r>
      <w:r w:rsidRPr="00F91B58">
        <w:t>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C10767" w:rsidRPr="00F91B58" w:rsidRDefault="00C10767" w:rsidP="00BD7DF7">
      <w:pPr>
        <w:keepNext/>
        <w:shd w:val="clear" w:color="auto" w:fill="FFFFFF"/>
        <w:tabs>
          <w:tab w:val="left" w:pos="3533"/>
          <w:tab w:val="left" w:pos="5357"/>
          <w:tab w:val="left" w:pos="7234"/>
          <w:tab w:val="left" w:pos="7709"/>
        </w:tabs>
        <w:ind w:firstLine="709"/>
      </w:pPr>
    </w:p>
    <w:p w:rsidR="003D295B" w:rsidRPr="00F91B58" w:rsidRDefault="003D295B" w:rsidP="00BD7DF7">
      <w:pPr>
        <w:keepNext/>
        <w:shd w:val="clear" w:color="auto" w:fill="FFFFFF"/>
        <w:tabs>
          <w:tab w:val="left" w:pos="3533"/>
          <w:tab w:val="left" w:pos="5554"/>
          <w:tab w:val="left" w:pos="6058"/>
          <w:tab w:val="left" w:pos="7973"/>
        </w:tabs>
        <w:ind w:firstLine="709"/>
      </w:pPr>
      <w:r w:rsidRPr="00F91B58">
        <w:rPr>
          <w:b/>
          <w:bCs/>
          <w:spacing w:val="-2"/>
        </w:rPr>
        <w:t>градостроительное</w:t>
      </w:r>
      <w:r w:rsidRPr="00F91B58">
        <w:rPr>
          <w:b/>
          <w:bCs/>
        </w:rPr>
        <w:t xml:space="preserve"> </w:t>
      </w:r>
      <w:r w:rsidRPr="00F91B58">
        <w:rPr>
          <w:b/>
          <w:bCs/>
          <w:spacing w:val="-2"/>
        </w:rPr>
        <w:t>зонирование</w:t>
      </w:r>
      <w:r w:rsidRPr="00F91B58">
        <w:rPr>
          <w:b/>
          <w:bCs/>
        </w:rPr>
        <w:t xml:space="preserve"> </w:t>
      </w:r>
      <w:r w:rsidRPr="00F91B58">
        <w:t xml:space="preserve">– </w:t>
      </w:r>
      <w:r w:rsidRPr="00F91B58">
        <w:rPr>
          <w:spacing w:val="-2"/>
        </w:rPr>
        <w:t>зонирование</w:t>
      </w:r>
      <w:r w:rsidRPr="00F91B58">
        <w:t xml:space="preserve"> </w:t>
      </w:r>
      <w:r w:rsidRPr="00F91B58">
        <w:rPr>
          <w:spacing w:val="-2"/>
        </w:rPr>
        <w:t>территорий</w:t>
      </w:r>
      <w:r w:rsidRPr="00F91B58">
        <w:t xml:space="preserve"> муниципальных образований в целях определения границ территориальных зон и установления градостроительных регламентов;</w:t>
      </w:r>
    </w:p>
    <w:p w:rsidR="00C10767" w:rsidRPr="00F91B58" w:rsidRDefault="00C10767" w:rsidP="00BD7DF7">
      <w:pPr>
        <w:keepNext/>
        <w:shd w:val="clear" w:color="auto" w:fill="FFFFFF"/>
        <w:tabs>
          <w:tab w:val="left" w:pos="3533"/>
          <w:tab w:val="left" w:pos="5554"/>
          <w:tab w:val="left" w:pos="6058"/>
          <w:tab w:val="left" w:pos="7973"/>
        </w:tabs>
        <w:ind w:firstLine="709"/>
      </w:pPr>
    </w:p>
    <w:p w:rsidR="003D295B" w:rsidRPr="00F91B58" w:rsidRDefault="003D295B" w:rsidP="00BD7DF7">
      <w:pPr>
        <w:keepNext/>
        <w:shd w:val="clear" w:color="auto" w:fill="FFFFFF"/>
        <w:ind w:firstLine="709"/>
      </w:pPr>
      <w:r w:rsidRPr="00F91B58">
        <w:rPr>
          <w:b/>
          <w:bCs/>
        </w:rPr>
        <w:t xml:space="preserve">градостроительный план земельного участка </w:t>
      </w:r>
      <w:r w:rsidRPr="00F91B58">
        <w:t xml:space="preserve">(ГПЗУ) - документ, </w:t>
      </w:r>
      <w:r w:rsidRPr="00F91B58">
        <w:rPr>
          <w:spacing w:val="-2"/>
        </w:rPr>
        <w:t>подготавливаемый</w:t>
      </w:r>
      <w:r w:rsidRPr="00F91B58">
        <w:t xml:space="preserve"> </w:t>
      </w:r>
      <w:r w:rsidRPr="00F91B58">
        <w:rPr>
          <w:spacing w:val="-3"/>
        </w:rPr>
        <w:t>по</w:t>
      </w:r>
      <w:r w:rsidRPr="00F91B58">
        <w:t xml:space="preserve"> </w:t>
      </w:r>
      <w:r w:rsidRPr="00F91B58">
        <w:rPr>
          <w:spacing w:val="-2"/>
        </w:rPr>
        <w:t>форме,</w:t>
      </w:r>
      <w:r w:rsidRPr="00F91B58">
        <w:t xml:space="preserve"> </w:t>
      </w:r>
      <w:r w:rsidRPr="00F91B58">
        <w:rPr>
          <w:spacing w:val="-2"/>
        </w:rPr>
        <w:t>устанавливаемой</w:t>
      </w:r>
      <w:r w:rsidRPr="00F91B58">
        <w:t xml:space="preserve"> </w:t>
      </w:r>
      <w:r w:rsidRPr="00F91B58">
        <w:rPr>
          <w:spacing w:val="-2"/>
        </w:rPr>
        <w:t>уполномоченным Правительством</w:t>
      </w:r>
      <w:r w:rsidRPr="00F91B58">
        <w:t xml:space="preserve"> </w:t>
      </w:r>
      <w:r w:rsidRPr="00F91B58">
        <w:rPr>
          <w:spacing w:val="-2"/>
        </w:rPr>
        <w:t>Российской</w:t>
      </w:r>
      <w:r w:rsidRPr="00F91B58">
        <w:t xml:space="preserve"> </w:t>
      </w:r>
      <w:r w:rsidRPr="00F91B58">
        <w:rPr>
          <w:spacing w:val="-2"/>
        </w:rPr>
        <w:t>Федерации</w:t>
      </w:r>
      <w:r w:rsidRPr="00F91B58">
        <w:t xml:space="preserve"> </w:t>
      </w:r>
      <w:r w:rsidRPr="00F91B58">
        <w:rPr>
          <w:spacing w:val="-2"/>
        </w:rPr>
        <w:t>федеральным</w:t>
      </w:r>
      <w:r w:rsidRPr="00F91B58">
        <w:t xml:space="preserve"> </w:t>
      </w:r>
      <w:r w:rsidRPr="00F91B58">
        <w:rPr>
          <w:spacing w:val="-2"/>
        </w:rPr>
        <w:t>органом</w:t>
      </w:r>
      <w:r w:rsidRPr="00F91B58">
        <w:t xml:space="preserve"> испо</w:t>
      </w:r>
      <w:r w:rsidRPr="00F91B58">
        <w:t>л</w:t>
      </w:r>
      <w:r w:rsidRPr="00F91B58">
        <w:t>нительной власти и утверждаемый в составе документации по планировке территории либо в виде о</w:t>
      </w:r>
      <w:r w:rsidRPr="00F91B58">
        <w:t>т</w:t>
      </w:r>
      <w:r w:rsidRPr="00F91B58">
        <w:t>дельного документа, содержащий информацию о границах, разрешенном использовании земельного уч</w:t>
      </w:r>
      <w:r w:rsidRPr="00F91B58">
        <w:t>а</w:t>
      </w:r>
      <w:r w:rsidRPr="00F91B58">
        <w:t>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w:t>
      </w:r>
      <w:r w:rsidRPr="00F91B58">
        <w:t>е</w:t>
      </w:r>
      <w:r w:rsidRPr="00F91B58">
        <w:t>ния на строительство, выдачи разрешения на ввод объекта капитального строительства в эксплуатацию;</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градостроительный регламент </w:t>
      </w:r>
      <w:r w:rsidRPr="00F91B58">
        <w:t>- устанавливаемые в пределах границ соответствующей терр</w:t>
      </w:r>
      <w:r w:rsidRPr="00F91B58">
        <w:t>и</w:t>
      </w:r>
      <w:r w:rsidRPr="00F91B58">
        <w:t xml:space="preserve">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F91B58">
        <w:rPr>
          <w:spacing w:val="-2"/>
        </w:rPr>
        <w:t>эк</w:t>
      </w:r>
      <w:r w:rsidRPr="00F91B58">
        <w:rPr>
          <w:spacing w:val="-2"/>
        </w:rPr>
        <w:t>с</w:t>
      </w:r>
      <w:r w:rsidRPr="00F91B58">
        <w:rPr>
          <w:spacing w:val="-2"/>
        </w:rPr>
        <w:t>плуатации</w:t>
      </w:r>
      <w:r w:rsidRPr="00F91B58">
        <w:t xml:space="preserve"> </w:t>
      </w:r>
      <w:r w:rsidRPr="00F91B58">
        <w:rPr>
          <w:spacing w:val="-2"/>
        </w:rPr>
        <w:t>объектов</w:t>
      </w:r>
      <w:r w:rsidRPr="00F91B58">
        <w:t xml:space="preserve"> </w:t>
      </w:r>
      <w:r w:rsidRPr="00F91B58">
        <w:rPr>
          <w:spacing w:val="-2"/>
        </w:rPr>
        <w:t>капитального</w:t>
      </w:r>
      <w:r w:rsidRPr="00F91B58">
        <w:t xml:space="preserve"> </w:t>
      </w:r>
      <w:r w:rsidRPr="00F91B58">
        <w:rPr>
          <w:spacing w:val="-2"/>
        </w:rPr>
        <w:t>строительства,</w:t>
      </w:r>
      <w:r w:rsidRPr="00F91B58">
        <w:t xml:space="preserve"> </w:t>
      </w:r>
      <w:r w:rsidRPr="00F91B58">
        <w:rPr>
          <w:spacing w:val="-2"/>
        </w:rPr>
        <w:t>предельные</w:t>
      </w:r>
      <w:r w:rsidRPr="00F91B58">
        <w:t xml:space="preserve"> (минимальные и (или) максимальные) ра</w:t>
      </w:r>
      <w:r w:rsidRPr="00F91B58">
        <w:t>з</w:t>
      </w:r>
      <w:r w:rsidRPr="00F91B58">
        <w:t xml:space="preserve">меры земельных участков и </w:t>
      </w:r>
      <w:r w:rsidRPr="00F91B58">
        <w:rPr>
          <w:spacing w:val="-10"/>
        </w:rPr>
        <w:t>предельные параметры</w:t>
      </w:r>
      <w:r w:rsidRPr="00F91B58">
        <w:t xml:space="preserve"> </w:t>
      </w:r>
      <w:r w:rsidRPr="00F91B58">
        <w:rPr>
          <w:spacing w:val="-9"/>
        </w:rPr>
        <w:t>разрешенного строительства, реконструкции</w:t>
      </w:r>
      <w:r w:rsidRPr="00F91B58">
        <w:t xml:space="preserve"> объектов к</w:t>
      </w:r>
      <w:r w:rsidRPr="00F91B58">
        <w:t>а</w:t>
      </w:r>
      <w:r w:rsidRPr="00F91B58">
        <w:t>питального строительства, а также ограничения использования земельных участков и объектов капитал</w:t>
      </w:r>
      <w:r w:rsidRPr="00F91B58">
        <w:t>ь</w:t>
      </w:r>
      <w:r w:rsidRPr="00F91B58">
        <w:t>ного строительства;</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земельные участки как объекты градостроительной деятельности </w:t>
      </w:r>
      <w:r w:rsidRPr="00F91B58">
        <w:t>-часть поверхности земли, границы которой установлены в соответствии с законодательством, на которой и под которой располож</w:t>
      </w:r>
      <w:r w:rsidRPr="00F91B58">
        <w:t>е</w:t>
      </w:r>
      <w:r w:rsidRPr="00F91B58">
        <w:t>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зоны с особыми условиями использования территорий </w:t>
      </w:r>
      <w:r w:rsidRPr="00F91B58">
        <w:t>- охранные, санитарно-защитные з</w:t>
      </w:r>
      <w:r w:rsidRPr="00F91B58">
        <w:t>о</w:t>
      </w:r>
      <w:r w:rsidRPr="00F91B58">
        <w:t>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F91B58">
        <w:t>а</w:t>
      </w:r>
      <w:r w:rsidRPr="00F91B58">
        <w:t>тельством Российской Федерации;</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карта градостроительного зонирования </w:t>
      </w:r>
      <w:r w:rsidRPr="00F91B58">
        <w:t>– графическая часть Правил, на которой отображаются границы территориальных зон и их кодовые обозначения;</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красные линии </w:t>
      </w:r>
      <w:r w:rsidRPr="00F91B58">
        <w:t>– линии, отделяющие территории улично-дорожной сети от первичных элементов планировочной структуры – кварталов. Внутри кварталов красные линии не устанавливаются;</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2"/>
        </w:rPr>
        <w:t>нормативные</w:t>
      </w:r>
      <w:r w:rsidRPr="00F91B58">
        <w:rPr>
          <w:b/>
          <w:bCs/>
        </w:rPr>
        <w:tab/>
      </w:r>
      <w:r w:rsidRPr="00F91B58">
        <w:rPr>
          <w:b/>
          <w:bCs/>
          <w:spacing w:val="-3"/>
        </w:rPr>
        <w:t>зоны</w:t>
      </w:r>
      <w:r w:rsidRPr="00F91B58">
        <w:rPr>
          <w:b/>
          <w:bCs/>
        </w:rPr>
        <w:t xml:space="preserve"> с </w:t>
      </w:r>
      <w:r w:rsidRPr="00F91B58">
        <w:rPr>
          <w:b/>
          <w:bCs/>
          <w:spacing w:val="-2"/>
        </w:rPr>
        <w:t>особыми</w:t>
      </w:r>
      <w:r w:rsidRPr="00F91B58">
        <w:rPr>
          <w:b/>
          <w:bCs/>
        </w:rPr>
        <w:t xml:space="preserve"> </w:t>
      </w:r>
      <w:r w:rsidRPr="00F91B58">
        <w:rPr>
          <w:b/>
          <w:bCs/>
          <w:spacing w:val="-2"/>
        </w:rPr>
        <w:t>условиями</w:t>
      </w:r>
      <w:r w:rsidRPr="00F91B58">
        <w:rPr>
          <w:b/>
          <w:bCs/>
        </w:rPr>
        <w:t xml:space="preserve"> </w:t>
      </w:r>
      <w:r w:rsidRPr="00F91B58">
        <w:rPr>
          <w:b/>
          <w:bCs/>
          <w:spacing w:val="-2"/>
        </w:rPr>
        <w:t>использования</w:t>
      </w:r>
      <w:r w:rsidRPr="00F91B58">
        <w:t xml:space="preserve"> </w:t>
      </w:r>
      <w:r w:rsidRPr="00F91B58">
        <w:rPr>
          <w:b/>
          <w:bCs/>
        </w:rPr>
        <w:t xml:space="preserve">территорий </w:t>
      </w:r>
      <w:r w:rsidRPr="00F91B58">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w:t>
      </w:r>
      <w:r w:rsidRPr="00F91B58">
        <w:t>т</w:t>
      </w:r>
      <w:r w:rsidRPr="00F91B58">
        <w:t>венно-бытового водоснабжения, зоны охраняемых объектов, иные зоны, отображаемые на основании требований к размерам зон с особыми условиями использования территорий, установленных законод</w:t>
      </w:r>
      <w:r w:rsidRPr="00F91B58">
        <w:t>а</w:t>
      </w:r>
      <w:r w:rsidRPr="00F91B58">
        <w:t>тельством Российской Федерации;</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объект капитального строительства </w:t>
      </w:r>
      <w:r w:rsidRPr="00F91B58">
        <w:t>- здание, строение, сооружение, объекты, строительство которых не завершено (далее - объекты незавершенного строительства), за исключением временных п</w:t>
      </w:r>
      <w:r w:rsidRPr="00F91B58">
        <w:t>о</w:t>
      </w:r>
      <w:r w:rsidRPr="00F91B58">
        <w:t>строек, киосков, навесов и других подобных построек;</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основные виды разрешенного использования земельных участков и объектов капитальн</w:t>
      </w:r>
      <w:r w:rsidRPr="00F91B58">
        <w:rPr>
          <w:b/>
          <w:bCs/>
        </w:rPr>
        <w:t>о</w:t>
      </w:r>
      <w:r w:rsidRPr="00F91B58">
        <w:rPr>
          <w:b/>
          <w:bCs/>
        </w:rPr>
        <w:t xml:space="preserve">го строительства </w:t>
      </w:r>
      <w:r w:rsidRPr="00F91B58">
        <w:t xml:space="preserve">- виды деятельности и объекты, осуществлять и размещать которые на земельных участках разрешено в силу </w:t>
      </w:r>
      <w:r w:rsidRPr="00F91B58">
        <w:rPr>
          <w:spacing w:val="-2"/>
        </w:rPr>
        <w:t>перечисления</w:t>
      </w:r>
      <w:r w:rsidRPr="00F91B58">
        <w:t xml:space="preserve"> </w:t>
      </w:r>
      <w:r w:rsidRPr="00F91B58">
        <w:rPr>
          <w:spacing w:val="-2"/>
        </w:rPr>
        <w:t>этих видов</w:t>
      </w:r>
      <w:r w:rsidRPr="00F91B58">
        <w:t xml:space="preserve"> </w:t>
      </w:r>
      <w:r w:rsidRPr="00F91B58">
        <w:rPr>
          <w:spacing w:val="-2"/>
        </w:rPr>
        <w:t>деятельности</w:t>
      </w:r>
      <w:r w:rsidRPr="00F91B58">
        <w:t xml:space="preserve"> и </w:t>
      </w:r>
      <w:r w:rsidRPr="00F91B58">
        <w:rPr>
          <w:spacing w:val="-2"/>
        </w:rPr>
        <w:t>объектов</w:t>
      </w:r>
      <w:r w:rsidRPr="00F91B58">
        <w:t xml:space="preserve"> в </w:t>
      </w:r>
      <w:r w:rsidRPr="00F91B58">
        <w:rPr>
          <w:spacing w:val="-2"/>
        </w:rPr>
        <w:t>составе</w:t>
      </w:r>
      <w:r w:rsidRPr="00F91B58">
        <w:t xml:space="preserve"> градостроител</w:t>
      </w:r>
      <w:r w:rsidRPr="00F91B58">
        <w:t>ь</w:t>
      </w:r>
      <w:r w:rsidRPr="00F91B58">
        <w:t xml:space="preserve">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sidRPr="00F91B58">
        <w:rPr>
          <w:spacing w:val="-2"/>
        </w:rPr>
        <w:t>к</w:t>
      </w:r>
      <w:r w:rsidRPr="00F91B58">
        <w:rPr>
          <w:spacing w:val="-2"/>
        </w:rPr>
        <w:t>а</w:t>
      </w:r>
      <w:r w:rsidRPr="00F91B58">
        <w:rPr>
          <w:spacing w:val="-2"/>
        </w:rPr>
        <w:t>питального</w:t>
      </w:r>
      <w:r w:rsidRPr="00F91B58">
        <w:t xml:space="preserve"> </w:t>
      </w:r>
      <w:r w:rsidRPr="00F91B58">
        <w:rPr>
          <w:spacing w:val="-2"/>
        </w:rPr>
        <w:t>строительства</w:t>
      </w:r>
      <w:r w:rsidRPr="00F91B58">
        <w:t xml:space="preserve"> </w:t>
      </w:r>
      <w:r w:rsidRPr="00F91B58">
        <w:rPr>
          <w:spacing w:val="-2"/>
        </w:rPr>
        <w:t>самостоятельно</w:t>
      </w:r>
      <w:r w:rsidRPr="00F91B58">
        <w:t xml:space="preserve"> </w:t>
      </w:r>
      <w:r w:rsidRPr="00F91B58">
        <w:rPr>
          <w:spacing w:val="-2"/>
        </w:rPr>
        <w:t>(без</w:t>
      </w:r>
      <w:r w:rsidRPr="00F91B58">
        <w:t xml:space="preserve"> </w:t>
      </w:r>
      <w:r w:rsidRPr="00F91B58">
        <w:rPr>
          <w:spacing w:val="-2"/>
        </w:rPr>
        <w:t>дополнительных</w:t>
      </w:r>
      <w:r w:rsidRPr="00F91B58">
        <w:t xml:space="preserve"> разрешений и согласований) при условии соблюдения требований технических регламентов. Право указанного выбора без получения дополнител</w:t>
      </w:r>
      <w:r w:rsidRPr="00F91B58">
        <w:t>ь</w:t>
      </w:r>
      <w:r w:rsidRPr="00F91B58">
        <w:t>ных разрешений и согласований не распространяется на органы государственной власти, органы местн</w:t>
      </w:r>
      <w:r w:rsidRPr="00F91B58">
        <w:t>о</w:t>
      </w:r>
      <w:r w:rsidRPr="00F91B58">
        <w:t>го самоуправления, государственные и муниципальные учреждения, государственные и муниципальные унитарные предприятия;</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планировка территории </w:t>
      </w:r>
      <w:r w:rsidRPr="00F91B58">
        <w:t xml:space="preserve">- упорядочение планировочной структуры территорий, и определение параметров их развития, осуществляемое </w:t>
      </w:r>
      <w:r w:rsidRPr="00F91B58">
        <w:rPr>
          <w:spacing w:val="-2"/>
        </w:rPr>
        <w:t>посредством</w:t>
      </w:r>
      <w:r w:rsidRPr="00F91B58">
        <w:t xml:space="preserve"> </w:t>
      </w:r>
      <w:r w:rsidRPr="00F91B58">
        <w:rPr>
          <w:spacing w:val="-2"/>
        </w:rPr>
        <w:t>определения</w:t>
      </w:r>
      <w:r w:rsidRPr="00F91B58">
        <w:t xml:space="preserve"> </w:t>
      </w:r>
      <w:r w:rsidRPr="00F91B58">
        <w:rPr>
          <w:spacing w:val="-3"/>
        </w:rPr>
        <w:t>красными</w:t>
      </w:r>
      <w:r w:rsidRPr="00F91B58">
        <w:t xml:space="preserve"> </w:t>
      </w:r>
      <w:r w:rsidRPr="00F91B58">
        <w:rPr>
          <w:spacing w:val="-2"/>
        </w:rPr>
        <w:t>линиями</w:t>
      </w:r>
      <w:r w:rsidRPr="00F91B58">
        <w:t xml:space="preserve"> </w:t>
      </w:r>
      <w:r w:rsidRPr="00F91B58">
        <w:rPr>
          <w:spacing w:val="-2"/>
        </w:rPr>
        <w:t>границ</w:t>
      </w:r>
      <w:r w:rsidRPr="00F91B58">
        <w:t xml:space="preserve"> </w:t>
      </w:r>
      <w:r w:rsidRPr="00F91B58">
        <w:rPr>
          <w:spacing w:val="-2"/>
        </w:rPr>
        <w:t>элементов</w:t>
      </w:r>
      <w:r w:rsidRPr="00F91B58">
        <w:t xml:space="preserve"> </w:t>
      </w:r>
      <w:r w:rsidRPr="00F91B58">
        <w:rPr>
          <w:spacing w:val="-1"/>
        </w:rPr>
        <w:t xml:space="preserve">планировочной структуры и улично-дорожной сети, установления границ зон планируемого размещения объектов федерального, регионального и местного </w:t>
      </w:r>
      <w:r w:rsidRPr="00F91B58">
        <w:t>значения, границ зон планируемого размещения об</w:t>
      </w:r>
      <w:r w:rsidRPr="00F91B58">
        <w:t>ъ</w:t>
      </w:r>
      <w:r w:rsidRPr="00F91B58">
        <w:t>ектов капитального строительства, границ территорий объектов культурного наследия, границ зон с ос</w:t>
      </w:r>
      <w:r w:rsidRPr="00F91B58">
        <w:t>о</w:t>
      </w:r>
      <w:r w:rsidRPr="00F91B58">
        <w:t>быми условиями использования территорий, границ зон действия публичных сервитутов, границ земел</w:t>
      </w:r>
      <w:r w:rsidRPr="00F91B58">
        <w:t>ь</w:t>
      </w:r>
      <w:r w:rsidRPr="00F91B58">
        <w:t>ных участков;</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2"/>
        </w:rPr>
        <w:t>правила</w:t>
      </w:r>
      <w:r w:rsidRPr="00F91B58">
        <w:rPr>
          <w:b/>
          <w:bCs/>
        </w:rPr>
        <w:t xml:space="preserve"> </w:t>
      </w:r>
      <w:r w:rsidRPr="00F91B58">
        <w:rPr>
          <w:b/>
          <w:bCs/>
          <w:spacing w:val="-2"/>
        </w:rPr>
        <w:t>землепользования</w:t>
      </w:r>
      <w:r w:rsidRPr="00F91B58">
        <w:rPr>
          <w:b/>
          <w:bCs/>
        </w:rPr>
        <w:t xml:space="preserve"> и </w:t>
      </w:r>
      <w:r w:rsidRPr="00F91B58">
        <w:rPr>
          <w:b/>
          <w:bCs/>
          <w:spacing w:val="-2"/>
        </w:rPr>
        <w:t>застройки</w:t>
      </w:r>
      <w:r w:rsidRPr="00F91B58">
        <w:rPr>
          <w:b/>
          <w:bCs/>
        </w:rPr>
        <w:t xml:space="preserve"> </w:t>
      </w:r>
      <w:r w:rsidRPr="00F91B58">
        <w:t xml:space="preserve">- </w:t>
      </w:r>
      <w:r w:rsidRPr="00F91B58">
        <w:rPr>
          <w:spacing w:val="-2"/>
        </w:rPr>
        <w:t>документ</w:t>
      </w:r>
      <w:r w:rsidRPr="00F91B58">
        <w:t xml:space="preserve"> градостроительного зонирования, который утверждается нормативными правовыми актами органов местного самоуправления, нормативными пр</w:t>
      </w:r>
      <w:r w:rsidRPr="00F91B58">
        <w:t>а</w:t>
      </w:r>
      <w:r w:rsidRPr="00F91B58">
        <w:t>вовыми актами органов государственной власти субъектов Российской Федерации - городов федеральн</w:t>
      </w:r>
      <w:r w:rsidRPr="00F91B58">
        <w:t>о</w:t>
      </w:r>
      <w:r w:rsidRPr="00F91B58">
        <w:t>го значения Москвы и Санкт-Петербурга и в котором устанавливаются территориальные зоны, град</w:t>
      </w:r>
      <w:r w:rsidRPr="00F91B58">
        <w:t>о</w:t>
      </w:r>
      <w:r w:rsidRPr="00F91B58">
        <w:t>строительные регламенты, порядок применения такого документа и порядок внесения в него изменений;</w:t>
      </w:r>
    </w:p>
    <w:p w:rsidR="00874ADC" w:rsidRPr="00F91B58" w:rsidRDefault="00874ADC"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2"/>
        </w:rPr>
        <w:t>предельные</w:t>
      </w:r>
      <w:r w:rsidRPr="00F91B58">
        <w:rPr>
          <w:b/>
          <w:bCs/>
        </w:rPr>
        <w:t xml:space="preserve"> </w:t>
      </w:r>
      <w:r w:rsidRPr="00F91B58">
        <w:rPr>
          <w:b/>
          <w:bCs/>
          <w:spacing w:val="-2"/>
        </w:rPr>
        <w:t>размеры</w:t>
      </w:r>
      <w:r w:rsidRPr="00F91B58">
        <w:rPr>
          <w:b/>
          <w:bCs/>
        </w:rPr>
        <w:t xml:space="preserve"> </w:t>
      </w:r>
      <w:r w:rsidRPr="00F91B58">
        <w:rPr>
          <w:b/>
          <w:bCs/>
          <w:spacing w:val="-2"/>
        </w:rPr>
        <w:t>земельных</w:t>
      </w:r>
      <w:r w:rsidRPr="00F91B58">
        <w:rPr>
          <w:b/>
          <w:bCs/>
        </w:rPr>
        <w:t xml:space="preserve"> </w:t>
      </w:r>
      <w:r w:rsidRPr="00F91B58">
        <w:rPr>
          <w:b/>
          <w:bCs/>
          <w:spacing w:val="-1"/>
        </w:rPr>
        <w:t>участков</w:t>
      </w:r>
      <w:r w:rsidRPr="00F91B58">
        <w:rPr>
          <w:b/>
          <w:bCs/>
        </w:rPr>
        <w:t xml:space="preserve"> и </w:t>
      </w:r>
      <w:r w:rsidRPr="00F91B58">
        <w:rPr>
          <w:b/>
          <w:bCs/>
          <w:spacing w:val="-2"/>
        </w:rPr>
        <w:t>предельные</w:t>
      </w:r>
      <w:r w:rsidRPr="00F91B58">
        <w:t xml:space="preserve"> </w:t>
      </w:r>
      <w:r w:rsidRPr="00F91B58">
        <w:rPr>
          <w:b/>
          <w:bCs/>
        </w:rPr>
        <w:t>параметры разрешенного стро</w:t>
      </w:r>
      <w:r w:rsidRPr="00F91B58">
        <w:rPr>
          <w:b/>
          <w:bCs/>
        </w:rPr>
        <w:t>и</w:t>
      </w:r>
      <w:r w:rsidRPr="00F91B58">
        <w:rPr>
          <w:b/>
          <w:bCs/>
        </w:rPr>
        <w:t xml:space="preserve">тельства, реконструкции объектов капитального строительства </w:t>
      </w:r>
      <w:r w:rsidRPr="00F91B58">
        <w:t>- предельные физические характер</w:t>
      </w:r>
      <w:r w:rsidRPr="00F91B58">
        <w:t>и</w:t>
      </w:r>
      <w:r w:rsidRPr="00F91B58">
        <w:t>стики земельных участков и объектов капитального строительства (зданий, строений и сооружений), кот</w:t>
      </w:r>
      <w:r w:rsidRPr="00F91B58">
        <w:t>о</w:t>
      </w:r>
      <w:r w:rsidRPr="00F91B58">
        <w:t>рые могут быть размещены на территории земельных участков в соответствии с градостроительным ре</w:t>
      </w:r>
      <w:r w:rsidRPr="00F91B58">
        <w:t>г</w:t>
      </w:r>
      <w:r w:rsidRPr="00F91B58">
        <w:t>ламентом;</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разрешение на условно разрешенный вид использования </w:t>
      </w:r>
      <w:r w:rsidRPr="00F91B58">
        <w:t xml:space="preserve">- </w:t>
      </w:r>
      <w:r w:rsidRPr="00F91B58">
        <w:rPr>
          <w:spacing w:val="-2"/>
        </w:rPr>
        <w:t>документ,</w:t>
      </w:r>
      <w:r w:rsidRPr="00F91B58">
        <w:t xml:space="preserve"> </w:t>
      </w:r>
      <w:r w:rsidRPr="00F91B58">
        <w:rPr>
          <w:spacing w:val="-2"/>
        </w:rPr>
        <w:t>выдаваемый</w:t>
      </w:r>
      <w:r w:rsidRPr="00F91B58">
        <w:t xml:space="preserve"> </w:t>
      </w:r>
      <w:r w:rsidRPr="00F91B58">
        <w:rPr>
          <w:spacing w:val="-2"/>
        </w:rPr>
        <w:t>заявителю</w:t>
      </w:r>
      <w:r w:rsidRPr="00F91B58">
        <w:t xml:space="preserve"> </w:t>
      </w:r>
      <w:r w:rsidRPr="00F91B58">
        <w:rPr>
          <w:spacing w:val="-2"/>
        </w:rPr>
        <w:t>за</w:t>
      </w:r>
      <w:r w:rsidRPr="00F91B58">
        <w:t xml:space="preserve"> </w:t>
      </w:r>
      <w:r w:rsidRPr="00F91B58">
        <w:rPr>
          <w:spacing w:val="-2"/>
        </w:rPr>
        <w:t>подписью</w:t>
      </w:r>
      <w:r w:rsidRPr="00F91B58">
        <w:t xml:space="preserve"> </w:t>
      </w:r>
      <w:r w:rsidRPr="00F91B58">
        <w:rPr>
          <w:spacing w:val="-2"/>
        </w:rPr>
        <w:t>главы</w:t>
      </w:r>
      <w:r w:rsidRPr="00F91B58">
        <w:t xml:space="preserve"> </w:t>
      </w:r>
      <w:r w:rsidRPr="00F91B58">
        <w:rPr>
          <w:spacing w:val="-2"/>
        </w:rPr>
        <w:t xml:space="preserve">местной </w:t>
      </w:r>
      <w:r w:rsidRPr="00F91B58">
        <w:rPr>
          <w:spacing w:val="-9"/>
        </w:rPr>
        <w:t>администрации, оформленный в соответствии с требованиями статьи 39</w:t>
      </w:r>
      <w:r w:rsidRPr="00F91B58">
        <w:t xml:space="preserve"> </w:t>
      </w:r>
      <w:r w:rsidRPr="00F91B58">
        <w:rPr>
          <w:spacing w:val="-2"/>
        </w:rPr>
        <w:t>Град</w:t>
      </w:r>
      <w:r w:rsidRPr="00F91B58">
        <w:rPr>
          <w:spacing w:val="-2"/>
        </w:rPr>
        <w:t>о</w:t>
      </w:r>
      <w:r w:rsidRPr="00F91B58">
        <w:rPr>
          <w:spacing w:val="-2"/>
        </w:rPr>
        <w:t>строительного</w:t>
      </w:r>
      <w:r w:rsidRPr="00F91B58">
        <w:t xml:space="preserve"> </w:t>
      </w:r>
      <w:r w:rsidRPr="00F91B58">
        <w:rPr>
          <w:spacing w:val="-2"/>
        </w:rPr>
        <w:t>кодекса Российской</w:t>
      </w:r>
      <w:r w:rsidRPr="00F91B58">
        <w:t xml:space="preserve"> </w:t>
      </w:r>
      <w:r w:rsidRPr="00F91B58">
        <w:rPr>
          <w:spacing w:val="-2"/>
        </w:rPr>
        <w:t>Федерации,</w:t>
      </w:r>
      <w:r w:rsidRPr="00F91B58">
        <w:t xml:space="preserve"> </w:t>
      </w:r>
      <w:r w:rsidRPr="00F91B58">
        <w:rPr>
          <w:spacing w:val="-2"/>
        </w:rPr>
        <w:t>дающий</w:t>
      </w:r>
      <w:r w:rsidRPr="00F91B58">
        <w:t xml:space="preserve"> правообладателям земельных участков право в</w:t>
      </w:r>
      <w:r w:rsidRPr="00F91B58">
        <w:t>ы</w:t>
      </w:r>
      <w:r w:rsidRPr="00F91B58">
        <w:t xml:space="preserve">бора вида использования земельного участка, объекта капитального строительства из числа условно </w:t>
      </w:r>
      <w:r w:rsidRPr="00F91B58">
        <w:rPr>
          <w:spacing w:val="-2"/>
        </w:rPr>
        <w:t>ра</w:t>
      </w:r>
      <w:r w:rsidRPr="00F91B58">
        <w:rPr>
          <w:spacing w:val="-2"/>
        </w:rPr>
        <w:t>з</w:t>
      </w:r>
      <w:r w:rsidRPr="00F91B58">
        <w:rPr>
          <w:spacing w:val="-2"/>
        </w:rPr>
        <w:t>решенных</w:t>
      </w:r>
      <w:r w:rsidRPr="00F91B58">
        <w:t xml:space="preserve"> </w:t>
      </w:r>
      <w:r w:rsidRPr="00F91B58">
        <w:rPr>
          <w:spacing w:val="-2"/>
        </w:rPr>
        <w:t>настоящими</w:t>
      </w:r>
      <w:r w:rsidRPr="00F91B58">
        <w:t xml:space="preserve"> </w:t>
      </w:r>
      <w:r w:rsidRPr="00F91B58">
        <w:rPr>
          <w:spacing w:val="-2"/>
        </w:rPr>
        <w:t>Правилами</w:t>
      </w:r>
      <w:r w:rsidRPr="00F91B58">
        <w:t xml:space="preserve"> </w:t>
      </w:r>
      <w:r w:rsidRPr="00F91B58">
        <w:rPr>
          <w:spacing w:val="-1"/>
        </w:rPr>
        <w:t>для</w:t>
      </w:r>
      <w:r w:rsidRPr="00F91B58">
        <w:t xml:space="preserve"> </w:t>
      </w:r>
      <w:r w:rsidRPr="00F91B58">
        <w:rPr>
          <w:spacing w:val="-2"/>
        </w:rPr>
        <w:t>соответствующей</w:t>
      </w:r>
      <w:r w:rsidRPr="00F91B58">
        <w:t xml:space="preserve"> территориальной зоны;</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tabs>
          <w:tab w:val="left" w:pos="2741"/>
          <w:tab w:val="left" w:pos="4718"/>
          <w:tab w:val="left" w:pos="6931"/>
          <w:tab w:val="left" w:pos="7589"/>
        </w:tabs>
        <w:ind w:firstLine="709"/>
      </w:pPr>
      <w:r w:rsidRPr="00F91B58">
        <w:rPr>
          <w:b/>
          <w:bCs/>
        </w:rPr>
        <w:t xml:space="preserve">разрешенное использование земельных участков и иных объектов недвижимости </w:t>
      </w:r>
      <w:r w:rsidRPr="00F91B58">
        <w:t>- испол</w:t>
      </w:r>
      <w:r w:rsidRPr="00F91B58">
        <w:t>ь</w:t>
      </w:r>
      <w:r w:rsidRPr="00F91B58">
        <w:t xml:space="preserve">зование объектов недвижимости в соответствии с </w:t>
      </w:r>
      <w:r w:rsidRPr="00F91B58">
        <w:rPr>
          <w:spacing w:val="-2"/>
        </w:rPr>
        <w:t>градостроительным</w:t>
      </w:r>
      <w:r w:rsidRPr="00F91B58">
        <w:t xml:space="preserve"> </w:t>
      </w:r>
      <w:r w:rsidRPr="00F91B58">
        <w:rPr>
          <w:spacing w:val="-2"/>
        </w:rPr>
        <w:t>регламентом,</w:t>
      </w:r>
      <w:r w:rsidRPr="00F91B58">
        <w:t xml:space="preserve"> </w:t>
      </w:r>
      <w:r w:rsidRPr="00F91B58">
        <w:rPr>
          <w:spacing w:val="-2"/>
        </w:rPr>
        <w:t>ограничениями</w:t>
      </w:r>
      <w:r w:rsidRPr="00F91B58">
        <w:t xml:space="preserve"> </w:t>
      </w:r>
      <w:r w:rsidRPr="00F91B58">
        <w:rPr>
          <w:spacing w:val="-2"/>
        </w:rPr>
        <w:t>на</w:t>
      </w:r>
      <w:r w:rsidRPr="00F91B58">
        <w:t xml:space="preserve"> </w:t>
      </w:r>
      <w:r w:rsidRPr="00F91B58">
        <w:rPr>
          <w:spacing w:val="-2"/>
        </w:rPr>
        <w:t>и</w:t>
      </w:r>
      <w:r w:rsidRPr="00F91B58">
        <w:rPr>
          <w:spacing w:val="-2"/>
        </w:rPr>
        <w:t>с</w:t>
      </w:r>
      <w:r w:rsidRPr="00F91B58">
        <w:rPr>
          <w:spacing w:val="-2"/>
        </w:rPr>
        <w:t>пользование</w:t>
      </w:r>
      <w:r w:rsidRPr="00F91B58">
        <w:t xml:space="preserve"> земельных участков и иных объектов недвижимости, установленными в соответствии с зак</w:t>
      </w:r>
      <w:r w:rsidRPr="00F91B58">
        <w:t>о</w:t>
      </w:r>
      <w:r w:rsidRPr="00F91B58">
        <w:t>нодательством;</w:t>
      </w:r>
    </w:p>
    <w:p w:rsidR="00C10767" w:rsidRPr="00F91B58" w:rsidRDefault="00C10767" w:rsidP="00BD7DF7">
      <w:pPr>
        <w:keepNext/>
        <w:shd w:val="clear" w:color="auto" w:fill="FFFFFF"/>
        <w:tabs>
          <w:tab w:val="left" w:pos="2741"/>
          <w:tab w:val="left" w:pos="4718"/>
          <w:tab w:val="left" w:pos="6931"/>
          <w:tab w:val="left" w:pos="7589"/>
        </w:tabs>
        <w:ind w:firstLine="709"/>
      </w:pPr>
    </w:p>
    <w:p w:rsidR="003D295B" w:rsidRPr="00F91B58" w:rsidRDefault="003D295B" w:rsidP="00BD7DF7">
      <w:pPr>
        <w:keepNext/>
        <w:shd w:val="clear" w:color="auto" w:fill="FFFFFF"/>
        <w:ind w:firstLine="709"/>
      </w:pPr>
      <w:r w:rsidRPr="00F91B58">
        <w:rPr>
          <w:b/>
          <w:bCs/>
          <w:spacing w:val="-2"/>
        </w:rPr>
        <w:t>строительство</w:t>
      </w:r>
      <w:r w:rsidRPr="00F91B58">
        <w:rPr>
          <w:b/>
          <w:bCs/>
        </w:rPr>
        <w:t xml:space="preserve"> и </w:t>
      </w:r>
      <w:r w:rsidRPr="00F91B58">
        <w:rPr>
          <w:b/>
          <w:bCs/>
          <w:spacing w:val="-2"/>
        </w:rPr>
        <w:t>реконструкция</w:t>
      </w:r>
      <w:r w:rsidRPr="00F91B58">
        <w:rPr>
          <w:b/>
          <w:bCs/>
        </w:rPr>
        <w:t xml:space="preserve"> </w:t>
      </w:r>
      <w:r w:rsidRPr="00F91B58">
        <w:rPr>
          <w:b/>
          <w:bCs/>
          <w:spacing w:val="-2"/>
        </w:rPr>
        <w:t>объектов</w:t>
      </w:r>
      <w:r w:rsidRPr="00F91B58">
        <w:rPr>
          <w:b/>
          <w:bCs/>
        </w:rPr>
        <w:t xml:space="preserve"> </w:t>
      </w:r>
      <w:r w:rsidRPr="00F91B58">
        <w:rPr>
          <w:b/>
          <w:bCs/>
          <w:spacing w:val="-3"/>
        </w:rPr>
        <w:t>капитального</w:t>
      </w:r>
      <w:r w:rsidRPr="00F91B58">
        <w:t xml:space="preserve"> </w:t>
      </w:r>
      <w:r w:rsidRPr="00F91B58">
        <w:rPr>
          <w:b/>
          <w:bCs/>
        </w:rPr>
        <w:t xml:space="preserve">строительства </w:t>
      </w:r>
      <w:r w:rsidRPr="00F91B58">
        <w:t>– создание зданий, строений, сооружений и последующее изменение их параметров;</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1"/>
        </w:rPr>
        <w:t xml:space="preserve">территориальное планирование </w:t>
      </w:r>
      <w:r w:rsidRPr="00F91B58">
        <w:rPr>
          <w:spacing w:val="-1"/>
        </w:rPr>
        <w:t xml:space="preserve">- планирование развития территорий, </w:t>
      </w:r>
      <w:r w:rsidRPr="00F91B58">
        <w:t>в том числе для устано</w:t>
      </w:r>
      <w:r w:rsidRPr="00F91B58">
        <w:t>в</w:t>
      </w:r>
      <w:r w:rsidRPr="00F91B58">
        <w:t>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территориальные зоны </w:t>
      </w:r>
      <w:r w:rsidRPr="00F91B58">
        <w:t>- зоны, для которых в настоящих Правилах определены границы и уст</w:t>
      </w:r>
      <w:r w:rsidRPr="00F91B58">
        <w:t>а</w:t>
      </w:r>
      <w:r w:rsidRPr="00F91B58">
        <w:t>новлены градостроительные регламенты;</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spacing w:val="-2"/>
        </w:rPr>
        <w:t>территории</w:t>
      </w:r>
      <w:r w:rsidR="00874ADC" w:rsidRPr="00F91B58">
        <w:rPr>
          <w:b/>
          <w:bCs/>
        </w:rPr>
        <w:t xml:space="preserve"> </w:t>
      </w:r>
      <w:r w:rsidRPr="00F91B58">
        <w:rPr>
          <w:b/>
          <w:bCs/>
          <w:spacing w:val="-1"/>
        </w:rPr>
        <w:t>общего</w:t>
      </w:r>
      <w:r w:rsidR="00874ADC" w:rsidRPr="00F91B58">
        <w:rPr>
          <w:b/>
          <w:bCs/>
        </w:rPr>
        <w:t xml:space="preserve"> </w:t>
      </w:r>
      <w:r w:rsidRPr="00F91B58">
        <w:rPr>
          <w:b/>
          <w:bCs/>
          <w:spacing w:val="-2"/>
        </w:rPr>
        <w:t>пользования</w:t>
      </w:r>
      <w:r w:rsidRPr="00F91B58">
        <w:rPr>
          <w:b/>
          <w:bCs/>
        </w:rPr>
        <w:tab/>
      </w:r>
      <w:r w:rsidRPr="00F91B58">
        <w:t xml:space="preserve">- </w:t>
      </w:r>
      <w:r w:rsidRPr="00F91B58">
        <w:rPr>
          <w:spacing w:val="-1"/>
        </w:rPr>
        <w:t>территории,</w:t>
      </w:r>
      <w:r w:rsidRPr="00F91B58">
        <w:t xml:space="preserve"> </w:t>
      </w:r>
      <w:r w:rsidRPr="00F91B58">
        <w:rPr>
          <w:spacing w:val="-2"/>
        </w:rPr>
        <w:t>которыми</w:t>
      </w:r>
      <w:r w:rsidRPr="00F91B58">
        <w:t xml:space="preserve"> беспрепятствен пользуется неогр</w:t>
      </w:r>
      <w:r w:rsidRPr="00F91B58">
        <w:t>а</w:t>
      </w:r>
      <w:r w:rsidRPr="00F91B58">
        <w:t>ниченный круг лиц (в том числе площади, улицы, проезды, набережные, скверы, бульвары, границы кот</w:t>
      </w:r>
      <w:r w:rsidRPr="00F91B58">
        <w:t>о</w:t>
      </w:r>
      <w:r w:rsidRPr="00F91B58">
        <w:t>рых отображаются в проектах планировки территории;</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улично-дорожная сеть </w:t>
      </w:r>
      <w:r w:rsidRPr="00F91B58">
        <w:t>(УДС) - часть территории населенного пункта, ограниченная красными л</w:t>
      </w:r>
      <w:r w:rsidRPr="00F91B58">
        <w:t>и</w:t>
      </w:r>
      <w:r w:rsidRPr="00F91B58">
        <w:t>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адресообразующие объекты;</w:t>
      </w:r>
    </w:p>
    <w:p w:rsidR="00C10767" w:rsidRPr="00F91B58" w:rsidRDefault="00C10767"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условно разрешенные виды использования </w:t>
      </w:r>
      <w:r w:rsidRPr="00F91B58">
        <w:t>- виды деятельности, объекты капитального стро</w:t>
      </w:r>
      <w:r w:rsidRPr="00F91B58">
        <w:t>и</w:t>
      </w:r>
      <w:r w:rsidRPr="00F91B58">
        <w:t xml:space="preserve">тельства, осуществлять и размещать которые на </w:t>
      </w:r>
      <w:r w:rsidRPr="00F91B58">
        <w:rPr>
          <w:spacing w:val="-1"/>
        </w:rPr>
        <w:t xml:space="preserve">земельных участках разрешено в силу перечисления этих видов деятельности </w:t>
      </w:r>
      <w:r w:rsidRPr="00F91B58">
        <w:t>и объектов в составе градостроительных регламентов применительно к соответс</w:t>
      </w:r>
      <w:r w:rsidRPr="00F91B58">
        <w:t>т</w:t>
      </w:r>
      <w:r w:rsidRPr="00F91B58">
        <w:t xml:space="preserve">вующим территориальным зонам при условии получения </w:t>
      </w:r>
      <w:r w:rsidRPr="00F91B58">
        <w:rPr>
          <w:spacing w:val="-1"/>
        </w:rPr>
        <w:t xml:space="preserve">разрешения в порядке, определенном статьей 39 Градостроительного кодекса </w:t>
      </w:r>
      <w:r w:rsidRPr="00F91B58">
        <w:t>Российской Федерации и статьей 34 настоящих Правил, и обязательного с</w:t>
      </w:r>
      <w:r w:rsidRPr="00F91B58">
        <w:t>о</w:t>
      </w:r>
      <w:r w:rsidRPr="00F91B58">
        <w:t>блюдения требований технических регламентов;</w:t>
      </w:r>
    </w:p>
    <w:p w:rsidR="00CC14E3" w:rsidRPr="00F91B58" w:rsidRDefault="00CC14E3" w:rsidP="00BD7DF7">
      <w:pPr>
        <w:keepNext/>
        <w:shd w:val="clear" w:color="auto" w:fill="FFFFFF"/>
        <w:ind w:firstLine="709"/>
      </w:pPr>
    </w:p>
    <w:p w:rsidR="003D295B" w:rsidRPr="00F91B58" w:rsidRDefault="003D295B" w:rsidP="00BD7DF7">
      <w:pPr>
        <w:keepNext/>
        <w:shd w:val="clear" w:color="auto" w:fill="FFFFFF"/>
        <w:ind w:firstLine="709"/>
      </w:pPr>
      <w:r w:rsidRPr="00F91B58">
        <w:rPr>
          <w:b/>
          <w:bCs/>
        </w:rPr>
        <w:t xml:space="preserve">устойчивое развитие территорий </w:t>
      </w:r>
      <w:r w:rsidRPr="00F91B58">
        <w:t>- обеспечение при осуществлении градостроительной де</w:t>
      </w:r>
      <w:r w:rsidRPr="00F91B58">
        <w:t>я</w:t>
      </w:r>
      <w:r w:rsidRPr="00F91B58">
        <w:t xml:space="preserve">тельности безопасности и благоприятных условий </w:t>
      </w:r>
      <w:r w:rsidRPr="00F91B58">
        <w:rPr>
          <w:spacing w:val="-2"/>
        </w:rPr>
        <w:t>жизнедеятельности</w:t>
      </w:r>
      <w:r w:rsidRPr="00F91B58">
        <w:t xml:space="preserve"> </w:t>
      </w:r>
      <w:r w:rsidRPr="00F91B58">
        <w:rPr>
          <w:spacing w:val="-2"/>
        </w:rPr>
        <w:t>человека,</w:t>
      </w:r>
      <w:r w:rsidRPr="00F91B58">
        <w:t xml:space="preserve"> </w:t>
      </w:r>
      <w:r w:rsidRPr="00F91B58">
        <w:rPr>
          <w:spacing w:val="-2"/>
        </w:rPr>
        <w:t>ограничение</w:t>
      </w:r>
      <w:r w:rsidRPr="00F91B58">
        <w:t xml:space="preserve"> </w:t>
      </w:r>
      <w:r w:rsidRPr="00F91B58">
        <w:rPr>
          <w:spacing w:val="-2"/>
        </w:rPr>
        <w:t>негативного</w:t>
      </w:r>
      <w:r w:rsidRPr="00F91B58">
        <w:t xml:space="preserve"> </w:t>
      </w:r>
      <w:r w:rsidRPr="00F91B58">
        <w:rPr>
          <w:spacing w:val="-2"/>
        </w:rPr>
        <w:t xml:space="preserve">воздействия </w:t>
      </w:r>
      <w:r w:rsidRPr="00F91B58">
        <w:t>хозяйственной и иной деятельности на окружающую среду и обеспечение охраны и раци</w:t>
      </w:r>
      <w:r w:rsidRPr="00F91B58">
        <w:t>о</w:t>
      </w:r>
      <w:r w:rsidRPr="00F91B58">
        <w:t>нального использования природных ресурсов в интересах настоящего и будущего поколений;</w:t>
      </w:r>
    </w:p>
    <w:p w:rsidR="003D295B" w:rsidRPr="00F91B58" w:rsidRDefault="003D295B" w:rsidP="00BD7DF7">
      <w:pPr>
        <w:keepNext/>
        <w:shd w:val="clear" w:color="auto" w:fill="FFFFFF"/>
        <w:ind w:firstLine="709"/>
      </w:pPr>
    </w:p>
    <w:p w:rsidR="003D295B" w:rsidRPr="00F91B58" w:rsidRDefault="003D295B" w:rsidP="00BD7DF7">
      <w:pPr>
        <w:keepNext/>
        <w:shd w:val="clear" w:color="auto" w:fill="FFFFFF"/>
        <w:ind w:firstLine="709"/>
      </w:pPr>
      <w:bookmarkStart w:id="5" w:name="bookmark4"/>
      <w:r w:rsidRPr="00F91B58">
        <w:rPr>
          <w:b/>
          <w:bCs/>
        </w:rPr>
        <w:t>э</w:t>
      </w:r>
      <w:bookmarkEnd w:id="5"/>
      <w:r w:rsidRPr="00F91B58">
        <w:rPr>
          <w:b/>
          <w:bCs/>
        </w:rPr>
        <w:t xml:space="preserve">лемент планировочной структуры </w:t>
      </w:r>
      <w:r w:rsidRPr="00F91B58">
        <w:t>- часть территории, выделяемая в целях рациональной о</w:t>
      </w:r>
      <w:r w:rsidRPr="00F91B58">
        <w:t>р</w:t>
      </w:r>
      <w:r w:rsidRPr="00F91B58">
        <w:t>ганизации пространства, установленная в составе проекта планировки территории и ограниченная кра</w:t>
      </w:r>
      <w:r w:rsidRPr="00F91B58">
        <w:t>с</w:t>
      </w:r>
      <w:r w:rsidRPr="00F91B58">
        <w:t>ными линиями, границами административно-территориального деления территории. К элементам план</w:t>
      </w:r>
      <w:r w:rsidRPr="00F91B58">
        <w:t>и</w:t>
      </w:r>
      <w:r w:rsidRPr="00F91B58">
        <w:t>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050270" w:rsidRPr="00F91B58" w:rsidRDefault="00050270" w:rsidP="00BD7DF7">
      <w:pPr>
        <w:keepNext/>
        <w:ind w:firstLine="709"/>
      </w:pPr>
    </w:p>
    <w:p w:rsidR="004C0754" w:rsidRPr="00F91B58" w:rsidRDefault="00B7194F" w:rsidP="00BD7DF7">
      <w:pPr>
        <w:keepNext/>
        <w:ind w:firstLine="709"/>
        <w:outlineLvl w:val="1"/>
        <w:rPr>
          <w:b/>
        </w:rPr>
      </w:pPr>
      <w:bookmarkStart w:id="6" w:name="_Toc354763075"/>
      <w:r w:rsidRPr="00F91B58">
        <w:rPr>
          <w:b/>
        </w:rPr>
        <w:t>Статья 2</w:t>
      </w:r>
      <w:r w:rsidR="004C0754" w:rsidRPr="00F91B58">
        <w:rPr>
          <w:b/>
        </w:rPr>
        <w:t xml:space="preserve">  Органы местного самоуправления, орга</w:t>
      </w:r>
      <w:r w:rsidR="00EC44EB" w:rsidRPr="00F91B58">
        <w:rPr>
          <w:b/>
        </w:rPr>
        <w:t>ны администрации муниципального обр</w:t>
      </w:r>
      <w:r w:rsidR="00EC44EB" w:rsidRPr="00F91B58">
        <w:rPr>
          <w:b/>
        </w:rPr>
        <w:t>а</w:t>
      </w:r>
      <w:r w:rsidR="00EC44EB" w:rsidRPr="00F91B58">
        <w:rPr>
          <w:b/>
        </w:rPr>
        <w:t>зования</w:t>
      </w:r>
      <w:r w:rsidR="004C0754" w:rsidRPr="00F91B58">
        <w:rPr>
          <w:b/>
        </w:rPr>
        <w:t xml:space="preserve"> и органы, создавае</w:t>
      </w:r>
      <w:r w:rsidR="00EC44EB" w:rsidRPr="00F91B58">
        <w:rPr>
          <w:b/>
        </w:rPr>
        <w:t>мые Главой муниципального образования</w:t>
      </w:r>
      <w:r w:rsidR="004C0754" w:rsidRPr="00F91B58">
        <w:rPr>
          <w:b/>
        </w:rPr>
        <w:t>, осуществляющие полном</w:t>
      </w:r>
      <w:r w:rsidR="004C0754" w:rsidRPr="00F91B58">
        <w:rPr>
          <w:b/>
        </w:rPr>
        <w:t>о</w:t>
      </w:r>
      <w:r w:rsidR="004C0754" w:rsidRPr="00F91B58">
        <w:rPr>
          <w:b/>
        </w:rPr>
        <w:t>чия в области землепользования и зас</w:t>
      </w:r>
      <w:r w:rsidR="00B31F6A" w:rsidRPr="00F91B58">
        <w:rPr>
          <w:b/>
        </w:rPr>
        <w:t xml:space="preserve">тройки на территории </w:t>
      </w:r>
      <w:r w:rsidR="005852C5" w:rsidRPr="00F91B58">
        <w:rPr>
          <w:b/>
        </w:rPr>
        <w:t>Чистопольского</w:t>
      </w:r>
      <w:r w:rsidR="00EC44EB" w:rsidRPr="00F91B58">
        <w:rPr>
          <w:b/>
        </w:rPr>
        <w:t xml:space="preserve"> сельсовета.</w:t>
      </w:r>
      <w:bookmarkEnd w:id="6"/>
    </w:p>
    <w:p w:rsidR="004C0754" w:rsidRPr="00F91B58" w:rsidRDefault="004C0754" w:rsidP="00BD7DF7">
      <w:pPr>
        <w:keepNext/>
        <w:ind w:firstLine="709"/>
      </w:pPr>
      <w:r w:rsidRPr="00F91B58">
        <w:t>1. Органами местного самоуправления, органами а</w:t>
      </w:r>
      <w:r w:rsidR="00EC44EB" w:rsidRPr="00F91B58">
        <w:t>дминистрации муниципального образования</w:t>
      </w:r>
      <w:r w:rsidRPr="00F91B58">
        <w:t>, а также органами, создаваемы</w:t>
      </w:r>
      <w:r w:rsidR="00EC44EB" w:rsidRPr="00F91B58">
        <w:t>ми Главой муниципального образования</w:t>
      </w:r>
      <w:r w:rsidRPr="00F91B58">
        <w:t>, осуществляющими полномочия в области землепользования и зас</w:t>
      </w:r>
      <w:r w:rsidR="00EC44EB" w:rsidRPr="00F91B58">
        <w:t>тройки на территории</w:t>
      </w:r>
      <w:r w:rsidR="00B31F6A" w:rsidRPr="00F91B58">
        <w:t xml:space="preserve">  </w:t>
      </w:r>
      <w:r w:rsidR="005852C5" w:rsidRPr="00F91B58">
        <w:t>Чистопольского</w:t>
      </w:r>
      <w:r w:rsidR="00EC44EB" w:rsidRPr="00F91B58">
        <w:t xml:space="preserve"> сельсовета</w:t>
      </w:r>
      <w:r w:rsidRPr="00F91B58">
        <w:t>, являются:</w:t>
      </w:r>
    </w:p>
    <w:p w:rsidR="004C0754" w:rsidRPr="00F91B58" w:rsidRDefault="00B31F6A" w:rsidP="00BD7DF7">
      <w:pPr>
        <w:keepNext/>
        <w:ind w:firstLine="709"/>
      </w:pPr>
      <w:r w:rsidRPr="00F91B58">
        <w:t xml:space="preserve">1) </w:t>
      </w:r>
      <w:r w:rsidR="005852C5" w:rsidRPr="00F91B58">
        <w:t>Чистопольский</w:t>
      </w:r>
      <w:r w:rsidR="004C0754" w:rsidRPr="00F91B58">
        <w:t xml:space="preserve"> сельск</w:t>
      </w:r>
      <w:r w:rsidR="00EC44EB" w:rsidRPr="00F91B58">
        <w:t xml:space="preserve">ий Совет депутатов </w:t>
      </w:r>
      <w:r w:rsidR="006C4B2D" w:rsidRPr="00F91B58">
        <w:t>Балахтинского</w:t>
      </w:r>
      <w:r w:rsidR="004C0754" w:rsidRPr="00F91B58">
        <w:t xml:space="preserve"> райо</w:t>
      </w:r>
      <w:r w:rsidR="00EC44EB" w:rsidRPr="00F91B58">
        <w:t>на</w:t>
      </w:r>
      <w:r w:rsidRPr="00F91B58">
        <w:t xml:space="preserve"> Красноярского края (далее - </w:t>
      </w:r>
      <w:r w:rsidR="005852C5" w:rsidRPr="00F91B58">
        <w:t>Чистопольский</w:t>
      </w:r>
      <w:r w:rsidR="004C0754" w:rsidRPr="00F91B58">
        <w:t xml:space="preserve"> сельский Совет депутатов);</w:t>
      </w:r>
    </w:p>
    <w:p w:rsidR="004C0754" w:rsidRPr="00F91B58" w:rsidRDefault="00B31F6A" w:rsidP="00BD7DF7">
      <w:pPr>
        <w:keepNext/>
        <w:ind w:firstLine="709"/>
      </w:pPr>
      <w:r w:rsidRPr="00F91B58">
        <w:t xml:space="preserve">2) Глава </w:t>
      </w:r>
      <w:r w:rsidR="005852C5" w:rsidRPr="00F91B58">
        <w:t>Чистопольского</w:t>
      </w:r>
      <w:r w:rsidR="004C0754" w:rsidRPr="00F91B58">
        <w:t xml:space="preserve"> </w:t>
      </w:r>
      <w:r w:rsidR="007773D1" w:rsidRPr="00F91B58">
        <w:t xml:space="preserve">сельсовета </w:t>
      </w:r>
      <w:r w:rsidR="004C0754" w:rsidRPr="00F91B58">
        <w:t>(д</w:t>
      </w:r>
      <w:r w:rsidRPr="00F91B58">
        <w:t>алее – Глава муниципального образования</w:t>
      </w:r>
      <w:r w:rsidR="004C0754" w:rsidRPr="00F91B58">
        <w:t>);</w:t>
      </w:r>
    </w:p>
    <w:p w:rsidR="004C0754" w:rsidRPr="00F91B58" w:rsidRDefault="00EC44EB" w:rsidP="00BD7DF7">
      <w:pPr>
        <w:keepNext/>
        <w:ind w:firstLine="709"/>
      </w:pPr>
      <w:r w:rsidRPr="00F91B58">
        <w:t>3) администрация</w:t>
      </w:r>
      <w:r w:rsidR="00B31F6A" w:rsidRPr="00F91B58">
        <w:t xml:space="preserve"> </w:t>
      </w:r>
      <w:r w:rsidR="005852C5" w:rsidRPr="00F91B58">
        <w:t>Чистопольского</w:t>
      </w:r>
      <w:r w:rsidR="004C0754" w:rsidRPr="00F91B58">
        <w:t xml:space="preserve"> </w:t>
      </w:r>
      <w:r w:rsidR="007773D1" w:rsidRPr="00F91B58">
        <w:t xml:space="preserve">сельсовета </w:t>
      </w:r>
      <w:r w:rsidR="004C0754" w:rsidRPr="00F91B58">
        <w:t>(далее</w:t>
      </w:r>
      <w:r w:rsidRPr="00F91B58">
        <w:t xml:space="preserve"> – администрация муниципального образов</w:t>
      </w:r>
      <w:r w:rsidRPr="00F91B58">
        <w:t>а</w:t>
      </w:r>
      <w:r w:rsidRPr="00F91B58">
        <w:t>ния</w:t>
      </w:r>
      <w:r w:rsidR="004C0754" w:rsidRPr="00F91B58">
        <w:t>);</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4) о</w:t>
      </w:r>
      <w:r w:rsidR="00EC44EB" w:rsidRPr="00F91B58">
        <w:rPr>
          <w:rFonts w:ascii="Arial Narrow" w:hAnsi="Arial Narrow" w:cs="Times New Roman"/>
        </w:rPr>
        <w:t xml:space="preserve">рган администрации </w:t>
      </w:r>
      <w:r w:rsidR="006C4B2D" w:rsidRPr="00F91B58">
        <w:rPr>
          <w:rFonts w:ascii="Arial Narrow" w:hAnsi="Arial Narrow" w:cs="Times New Roman"/>
        </w:rPr>
        <w:t>Балахтинского</w:t>
      </w:r>
      <w:r w:rsidRPr="00F91B58">
        <w:rPr>
          <w:rFonts w:ascii="Arial Narrow" w:hAnsi="Arial Narrow" w:cs="Times New Roman"/>
        </w:rPr>
        <w:t xml:space="preserve"> района Красноярского края, осуществляющий </w:t>
      </w:r>
      <w:r w:rsidR="007773D1" w:rsidRPr="00F91B58">
        <w:rPr>
          <w:rFonts w:ascii="Arial Narrow" w:hAnsi="Arial Narrow" w:cs="Times New Roman"/>
        </w:rPr>
        <w:t>часть по</w:t>
      </w:r>
      <w:r w:rsidR="007773D1" w:rsidRPr="00F91B58">
        <w:rPr>
          <w:rFonts w:ascii="Arial Narrow" w:hAnsi="Arial Narrow" w:cs="Times New Roman"/>
        </w:rPr>
        <w:t>л</w:t>
      </w:r>
      <w:r w:rsidR="007773D1" w:rsidRPr="00F91B58">
        <w:rPr>
          <w:rFonts w:ascii="Arial Narrow" w:hAnsi="Arial Narrow" w:cs="Times New Roman"/>
        </w:rPr>
        <w:t xml:space="preserve">номочий </w:t>
      </w:r>
      <w:r w:rsidRPr="00F91B58">
        <w:rPr>
          <w:rFonts w:ascii="Arial Narrow" w:hAnsi="Arial Narrow" w:cs="Times New Roman"/>
        </w:rPr>
        <w:t>в области архитектурной и градостроительной деятельности (далее – орган архитектуры и град</w:t>
      </w:r>
      <w:r w:rsidRPr="00F91B58">
        <w:rPr>
          <w:rFonts w:ascii="Arial Narrow" w:hAnsi="Arial Narrow" w:cs="Times New Roman"/>
        </w:rPr>
        <w:t>о</w:t>
      </w:r>
      <w:r w:rsidRPr="00F91B58">
        <w:rPr>
          <w:rFonts w:ascii="Arial Narrow" w:hAnsi="Arial Narrow" w:cs="Times New Roman"/>
        </w:rPr>
        <w:t>строительства);</w:t>
      </w:r>
    </w:p>
    <w:p w:rsidR="004C0754" w:rsidRPr="00F91B58" w:rsidRDefault="004C0754" w:rsidP="00BD7DF7">
      <w:pPr>
        <w:keepNext/>
        <w:ind w:firstLine="709"/>
      </w:pPr>
      <w:r w:rsidRPr="00F91B58">
        <w:t>5) комиссия по подготовке проекта правил землепол</w:t>
      </w:r>
      <w:r w:rsidR="00EC44EB" w:rsidRPr="00F91B58">
        <w:t>ь</w:t>
      </w:r>
      <w:r w:rsidR="00B31F6A" w:rsidRPr="00F91B58">
        <w:t xml:space="preserve">зования и застройки </w:t>
      </w:r>
      <w:r w:rsidR="005852C5" w:rsidRPr="00F91B58">
        <w:t>Чистопольского</w:t>
      </w:r>
      <w:r w:rsidR="00EC44EB" w:rsidRPr="00F91B58">
        <w:t xml:space="preserve"> сельс</w:t>
      </w:r>
      <w:r w:rsidR="00EC44EB" w:rsidRPr="00F91B58">
        <w:t>о</w:t>
      </w:r>
      <w:r w:rsidR="00EC44EB" w:rsidRPr="00F91B58">
        <w:t>вета</w:t>
      </w:r>
      <w:r w:rsidRPr="00F91B58">
        <w:t xml:space="preserve"> (далее – комиссия).</w:t>
      </w:r>
    </w:p>
    <w:p w:rsidR="004C0754" w:rsidRPr="00F91B58" w:rsidRDefault="004C0754" w:rsidP="00BD7DF7">
      <w:pPr>
        <w:keepNext/>
        <w:ind w:firstLine="709"/>
      </w:pPr>
      <w:r w:rsidRPr="00F91B58">
        <w:t>В а</w:t>
      </w:r>
      <w:r w:rsidR="00EC44EB" w:rsidRPr="00F91B58">
        <w:t>дминистрации муниципального образования</w:t>
      </w:r>
      <w:r w:rsidRPr="00F91B58">
        <w:t xml:space="preserve"> могут создаваться совещательные органы для решения вопросов, касающихся землепользования и застройки территории </w:t>
      </w:r>
      <w:r w:rsidR="007F0E44" w:rsidRPr="00F91B58">
        <w:t>поселения</w:t>
      </w:r>
      <w:r w:rsidRPr="00F91B58">
        <w:t>.</w:t>
      </w:r>
    </w:p>
    <w:p w:rsidR="004C0754" w:rsidRPr="00F91B58" w:rsidRDefault="00B31F6A" w:rsidP="00BD7DF7">
      <w:pPr>
        <w:keepNext/>
        <w:ind w:firstLine="709"/>
      </w:pPr>
      <w:r w:rsidRPr="00F91B58">
        <w:t xml:space="preserve">2. </w:t>
      </w:r>
      <w:r w:rsidR="005852C5" w:rsidRPr="00F91B58">
        <w:t>Чистопольский</w:t>
      </w:r>
      <w:r w:rsidR="004C0754" w:rsidRPr="00F91B58">
        <w:t xml:space="preserve"> сельский Совет депутатов осуществляет следующие полномочия в области зе</w:t>
      </w:r>
      <w:r w:rsidR="004C0754" w:rsidRPr="00F91B58">
        <w:t>м</w:t>
      </w:r>
      <w:r w:rsidR="004C0754" w:rsidRPr="00F91B58">
        <w:t>лепользования и застройки:</w:t>
      </w:r>
    </w:p>
    <w:p w:rsidR="004C0754" w:rsidRPr="00F91B58" w:rsidRDefault="004C0754" w:rsidP="00BD7DF7">
      <w:pPr>
        <w:keepNext/>
        <w:ind w:firstLine="709"/>
      </w:pPr>
      <w:r w:rsidRPr="00F91B58">
        <w:t>1) утверждает правила землепол</w:t>
      </w:r>
      <w:r w:rsidR="001618F4" w:rsidRPr="00F91B58">
        <w:t>ь</w:t>
      </w:r>
      <w:r w:rsidR="00B31F6A" w:rsidRPr="00F91B58">
        <w:t xml:space="preserve">зования и застройки </w:t>
      </w:r>
      <w:r w:rsidR="005852C5" w:rsidRPr="00F91B58">
        <w:t>Чистопольского</w:t>
      </w:r>
      <w:r w:rsidR="001618F4" w:rsidRPr="00F91B58">
        <w:t xml:space="preserve"> сельсовета</w:t>
      </w:r>
      <w:r w:rsidRPr="00F91B58">
        <w:t xml:space="preserve"> и вносит изм</w:t>
      </w:r>
      <w:r w:rsidRPr="00F91B58">
        <w:t>е</w:t>
      </w:r>
      <w:r w:rsidRPr="00F91B58">
        <w:t>нения в Правила;</w:t>
      </w:r>
    </w:p>
    <w:p w:rsidR="004C0754" w:rsidRPr="00F91B58" w:rsidRDefault="004C0754" w:rsidP="00BD7DF7">
      <w:pPr>
        <w:keepNext/>
        <w:ind w:firstLine="709"/>
      </w:pPr>
      <w:r w:rsidRPr="00F91B58">
        <w:t>2) осуществляет иные полномочия, предусмотренные законо</w:t>
      </w:r>
      <w:r w:rsidR="001618F4" w:rsidRPr="00F91B58">
        <w:t>дательством, Уставом муниципальн</w:t>
      </w:r>
      <w:r w:rsidR="001618F4" w:rsidRPr="00F91B58">
        <w:t>о</w:t>
      </w:r>
      <w:r w:rsidR="001618F4" w:rsidRPr="00F91B58">
        <w:t>го образования</w:t>
      </w:r>
      <w:r w:rsidRPr="00F91B58">
        <w:t>, настоящими Правилами, иными прав</w:t>
      </w:r>
      <w:r w:rsidR="001618F4" w:rsidRPr="00F91B58">
        <w:t>овыми актами</w:t>
      </w:r>
      <w:r w:rsidRPr="00F91B58">
        <w:t>.</w:t>
      </w:r>
    </w:p>
    <w:p w:rsidR="004C0754" w:rsidRPr="00F91B58" w:rsidRDefault="001618F4" w:rsidP="00BD7DF7">
      <w:pPr>
        <w:keepNext/>
        <w:ind w:firstLine="709"/>
      </w:pPr>
      <w:r w:rsidRPr="00F91B58">
        <w:t>3. Глава муниципального образования</w:t>
      </w:r>
      <w:r w:rsidR="004C0754" w:rsidRPr="00F91B58">
        <w:t xml:space="preserve"> осуществляет следующие полномочия в области земл</w:t>
      </w:r>
      <w:r w:rsidR="004C0754" w:rsidRPr="00F91B58">
        <w:t>е</w:t>
      </w:r>
      <w:r w:rsidR="004C0754" w:rsidRPr="00F91B58">
        <w:t>пользования и застройки:</w:t>
      </w:r>
    </w:p>
    <w:p w:rsidR="004C0754" w:rsidRPr="00F91B58" w:rsidRDefault="004C0754" w:rsidP="00BD7DF7">
      <w:pPr>
        <w:keepNext/>
        <w:ind w:firstLine="709"/>
      </w:pPr>
      <w:r w:rsidRPr="00F91B58">
        <w:t>1) принимает решение о подготовке проекта правил землепол</w:t>
      </w:r>
      <w:r w:rsidR="001618F4" w:rsidRPr="00F91B58">
        <w:t>ь</w:t>
      </w:r>
      <w:r w:rsidR="00B31F6A" w:rsidRPr="00F91B58">
        <w:t xml:space="preserve">зования и застройки </w:t>
      </w:r>
      <w:r w:rsidR="005852C5" w:rsidRPr="00F91B58">
        <w:t>Чистопольск</w:t>
      </w:r>
      <w:r w:rsidR="005852C5" w:rsidRPr="00F91B58">
        <w:t>о</w:t>
      </w:r>
      <w:r w:rsidR="005852C5" w:rsidRPr="00F91B58">
        <w:t>го</w:t>
      </w:r>
      <w:r w:rsidR="001618F4" w:rsidRPr="00F91B58">
        <w:t xml:space="preserve"> сельсовета</w:t>
      </w:r>
      <w:r w:rsidRPr="00F91B58">
        <w:t>, решение о подготовке проекта о внесении изменений в Правила;</w:t>
      </w:r>
    </w:p>
    <w:p w:rsidR="004C0754" w:rsidRPr="00F91B58" w:rsidRDefault="004C0754" w:rsidP="00BD7DF7">
      <w:pPr>
        <w:keepNext/>
        <w:ind w:firstLine="709"/>
      </w:pPr>
      <w:r w:rsidRPr="00F91B58">
        <w:t>2) принимает решение о подготовке документации по планировке территории;</w:t>
      </w:r>
    </w:p>
    <w:p w:rsidR="004C0754" w:rsidRPr="00F91B58" w:rsidRDefault="004C0754" w:rsidP="00BD7DF7">
      <w:pPr>
        <w:keepNext/>
        <w:tabs>
          <w:tab w:val="left" w:pos="-2278"/>
        </w:tabs>
        <w:ind w:firstLine="709"/>
      </w:pPr>
      <w:r w:rsidRPr="00F91B58">
        <w:t>3) утверждает подготовленную на основани</w:t>
      </w:r>
      <w:r w:rsidR="001618F4" w:rsidRPr="00F91B58">
        <w:t>и правил землепользования и застройки</w:t>
      </w:r>
      <w:r w:rsidRPr="00F91B58">
        <w:t xml:space="preserve"> документацию по планировке территории, за исключением случаев, предусмотренных действующим законодательством;</w:t>
      </w:r>
    </w:p>
    <w:p w:rsidR="004C0754" w:rsidRPr="00F91B58" w:rsidRDefault="004C0754" w:rsidP="00BD7DF7">
      <w:pPr>
        <w:keepNext/>
        <w:ind w:firstLine="709"/>
      </w:pPr>
      <w:r w:rsidRPr="00F91B58">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w:t>
      </w:r>
      <w:r w:rsidRPr="00F91B58">
        <w:t>з</w:t>
      </w:r>
      <w:r w:rsidRPr="00F91B58">
        <w:t>решения;</w:t>
      </w:r>
    </w:p>
    <w:p w:rsidR="004C0754" w:rsidRPr="00F91B58" w:rsidRDefault="004C0754" w:rsidP="00BD7DF7">
      <w:pPr>
        <w:keepNext/>
        <w:ind w:firstLine="709"/>
      </w:pPr>
      <w:r w:rsidRPr="00F91B58">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w:t>
      </w:r>
      <w:r w:rsidRPr="00F91B58">
        <w:t>е</w:t>
      </w:r>
      <w:r w:rsidRPr="00F91B58">
        <w:t xml:space="preserve">доставлении такого разрешения; </w:t>
      </w:r>
    </w:p>
    <w:p w:rsidR="004C0754" w:rsidRPr="00F91B58" w:rsidRDefault="004C0754" w:rsidP="00BD7DF7">
      <w:pPr>
        <w:keepNext/>
        <w:ind w:firstLine="709"/>
      </w:pPr>
      <w:r w:rsidRPr="00F91B58">
        <w:t>6) принимает правовые акты во исполнение настоящих Правил;</w:t>
      </w:r>
    </w:p>
    <w:p w:rsidR="004C0754" w:rsidRPr="00F91B58" w:rsidRDefault="004C0754" w:rsidP="00BD7DF7">
      <w:pPr>
        <w:keepNext/>
        <w:ind w:firstLine="709"/>
      </w:pPr>
      <w:r w:rsidRPr="00F91B58">
        <w:t>7) утверждает местные нормативы градостроител</w:t>
      </w:r>
      <w:r w:rsidR="001618F4" w:rsidRPr="00F91B58">
        <w:t>ь</w:t>
      </w:r>
      <w:r w:rsidR="00B31F6A" w:rsidRPr="00F91B58">
        <w:t xml:space="preserve">ного проектирования </w:t>
      </w:r>
      <w:r w:rsidR="005852C5" w:rsidRPr="00F91B58">
        <w:t>Чистопольского</w:t>
      </w:r>
      <w:r w:rsidR="001618F4" w:rsidRPr="00F91B58">
        <w:t xml:space="preserve"> сельсов</w:t>
      </w:r>
      <w:r w:rsidR="001618F4" w:rsidRPr="00F91B58">
        <w:t>е</w:t>
      </w:r>
      <w:r w:rsidR="001618F4" w:rsidRPr="00F91B58">
        <w:t>та</w:t>
      </w:r>
      <w:r w:rsidRPr="00F91B58">
        <w:t>;</w:t>
      </w:r>
    </w:p>
    <w:p w:rsidR="004C0754" w:rsidRPr="00F91B58" w:rsidRDefault="004C0754" w:rsidP="00BD7DF7">
      <w:pPr>
        <w:keepNext/>
        <w:ind w:firstLine="709"/>
      </w:pPr>
      <w:r w:rsidRPr="00F91B58">
        <w:t>8) утверждает состав и порядок деятельности комиссии;</w:t>
      </w:r>
    </w:p>
    <w:p w:rsidR="004C0754" w:rsidRPr="00F91B58" w:rsidRDefault="004C0754" w:rsidP="00BD7DF7">
      <w:pPr>
        <w:keepNext/>
        <w:ind w:firstLine="709"/>
      </w:pPr>
      <w:r w:rsidRPr="00F91B58">
        <w:t>9) в случаях, предусмотренных законодательст</w:t>
      </w:r>
      <w:r w:rsidR="001618F4" w:rsidRPr="00F91B58">
        <w:t>вом, Уставом муниципального образования</w:t>
      </w:r>
      <w:r w:rsidRPr="00F91B58">
        <w:t>, н</w:t>
      </w:r>
      <w:r w:rsidRPr="00F91B58">
        <w:t>а</w:t>
      </w:r>
      <w:r w:rsidRPr="00F91B58">
        <w:t>стоящими Правилами, иными правовыми актами сельского поселения, проводит публичные слушания по вопросам землепользования и застройки;</w:t>
      </w:r>
    </w:p>
    <w:p w:rsidR="004C0754" w:rsidRPr="00F91B58" w:rsidRDefault="004C0754" w:rsidP="00BD7DF7">
      <w:pPr>
        <w:keepNext/>
        <w:ind w:firstLine="709"/>
      </w:pPr>
      <w:r w:rsidRPr="00F91B58">
        <w:t>10) осуществляет иные полномочия, предусмотренные действующим законодательством, Ус</w:t>
      </w:r>
      <w:r w:rsidR="001618F4" w:rsidRPr="00F91B58">
        <w:t>тавом муниципального образования</w:t>
      </w:r>
      <w:r w:rsidRPr="00F91B58">
        <w:t>, настоящими Правилами, иными правовыми актами сельского поселения.</w:t>
      </w:r>
    </w:p>
    <w:p w:rsidR="004C0754" w:rsidRPr="00F91B58" w:rsidRDefault="004C0754" w:rsidP="00BD7DF7">
      <w:pPr>
        <w:keepNext/>
        <w:ind w:firstLine="709"/>
      </w:pPr>
      <w:r w:rsidRPr="00F91B58">
        <w:t>4. А</w:t>
      </w:r>
      <w:r w:rsidR="001618F4" w:rsidRPr="00F91B58">
        <w:t>дминистрация муниципального образования</w:t>
      </w:r>
      <w:r w:rsidRPr="00F91B58">
        <w:t xml:space="preserve"> осуществляет следующие полномочия в области землепользования и застройки:</w:t>
      </w:r>
    </w:p>
    <w:p w:rsidR="004C0754" w:rsidRPr="00F91B58" w:rsidRDefault="004C0754" w:rsidP="00BD7DF7">
      <w:pPr>
        <w:keepNext/>
        <w:ind w:firstLine="709"/>
      </w:pPr>
      <w:r w:rsidRPr="00F91B58">
        <w:t xml:space="preserve">1) координирует деятельность органов администрации </w:t>
      </w:r>
      <w:r w:rsidR="00874ADC" w:rsidRPr="00F91B58">
        <w:t>муниципального образования</w:t>
      </w:r>
      <w:r w:rsidRPr="00F91B58">
        <w:t xml:space="preserve"> по вопросам землепользования и застройки;</w:t>
      </w:r>
    </w:p>
    <w:p w:rsidR="004C0754" w:rsidRPr="00F91B58" w:rsidRDefault="004C0754" w:rsidP="00BD7DF7">
      <w:pPr>
        <w:keepNext/>
        <w:ind w:firstLine="709"/>
      </w:pPr>
      <w:r w:rsidRPr="00F91B58">
        <w:t>2) осуществляет иные полномочия, предусмотренные действующим законодательст</w:t>
      </w:r>
      <w:r w:rsidR="001618F4" w:rsidRPr="00F91B58">
        <w:t>вом, Уставом муниципального образования</w:t>
      </w:r>
      <w:r w:rsidRPr="00F91B58">
        <w:t>, настоящими Правилами, иными прав</w:t>
      </w:r>
      <w:r w:rsidR="001618F4" w:rsidRPr="00F91B58">
        <w:t>овыми актами</w:t>
      </w:r>
      <w:r w:rsidRPr="00F91B58">
        <w:t>.</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 xml:space="preserve">5. Орган архитектуры и </w:t>
      </w:r>
      <w:r w:rsidR="001618F4" w:rsidRPr="00F91B58">
        <w:rPr>
          <w:rFonts w:ascii="Arial Narrow" w:hAnsi="Arial Narrow" w:cs="Times New Roman"/>
        </w:rPr>
        <w:t xml:space="preserve">градостроительства </w:t>
      </w:r>
      <w:r w:rsidR="006C4B2D" w:rsidRPr="00F91B58">
        <w:rPr>
          <w:rFonts w:ascii="Arial Narrow" w:hAnsi="Arial Narrow" w:cs="Times New Roman"/>
        </w:rPr>
        <w:t>Балахтинского</w:t>
      </w:r>
      <w:r w:rsidRPr="00F91B58">
        <w:rPr>
          <w:rFonts w:ascii="Arial Narrow" w:hAnsi="Arial Narrow" w:cs="Times New Roman"/>
        </w:rPr>
        <w:t xml:space="preserve"> района осуществляет следующие по</w:t>
      </w:r>
      <w:r w:rsidRPr="00F91B58">
        <w:rPr>
          <w:rFonts w:ascii="Arial Narrow" w:hAnsi="Arial Narrow" w:cs="Times New Roman"/>
        </w:rPr>
        <w:t>л</w:t>
      </w:r>
      <w:r w:rsidRPr="00F91B58">
        <w:rPr>
          <w:rFonts w:ascii="Arial Narrow" w:hAnsi="Arial Narrow" w:cs="Times New Roman"/>
        </w:rPr>
        <w:t>номочия в области землепользования и застройки:</w:t>
      </w:r>
    </w:p>
    <w:p w:rsidR="004C0754" w:rsidRPr="00F91B58" w:rsidRDefault="004C0754" w:rsidP="00BD7DF7">
      <w:pPr>
        <w:keepNext/>
        <w:ind w:firstLine="709"/>
      </w:pPr>
      <w:r w:rsidRPr="00F91B58">
        <w:t>1) обеспечивает подготовку и реализацию документации по планировке территории, разрабат</w:t>
      </w:r>
      <w:r w:rsidRPr="00F91B58">
        <w:t>ы</w:t>
      </w:r>
      <w:r w:rsidRPr="00F91B58">
        <w:t>ваемой на основании решений органов местного самоуправления;</w:t>
      </w:r>
    </w:p>
    <w:p w:rsidR="004C0754" w:rsidRPr="00F91B58" w:rsidRDefault="004C0754" w:rsidP="00BD7DF7">
      <w:pPr>
        <w:keepNext/>
        <w:ind w:firstLine="709"/>
      </w:pPr>
      <w:r w:rsidRPr="00F91B58">
        <w:t>2) ведет информационную систему обеспечения градостроительной деятельности, осуществля</w:t>
      </w:r>
      <w:r w:rsidRPr="00F91B58">
        <w:t>е</w:t>
      </w:r>
      <w:r w:rsidRPr="00F91B58">
        <w:t xml:space="preserve">мой на территории </w:t>
      </w:r>
      <w:r w:rsidR="00BA57E0" w:rsidRPr="00F91B58">
        <w:t>поселения</w:t>
      </w:r>
      <w:r w:rsidRPr="00F91B58">
        <w:t>;</w:t>
      </w:r>
    </w:p>
    <w:p w:rsidR="004C0754" w:rsidRPr="00F91B58" w:rsidRDefault="004C0754" w:rsidP="00BD7DF7">
      <w:pPr>
        <w:keepNext/>
        <w:ind w:firstLine="709"/>
      </w:pPr>
      <w:r w:rsidRPr="00F91B58">
        <w:t>3) осуществляет иные полномочия, предусмотренные действующим  законодательством, Ус</w:t>
      </w:r>
      <w:r w:rsidR="001618F4" w:rsidRPr="00F91B58">
        <w:t>тавом муниципального образования</w:t>
      </w:r>
      <w:r w:rsidRPr="00F91B58">
        <w:t>, настоящими Правилами, иными прав</w:t>
      </w:r>
      <w:r w:rsidR="001618F4" w:rsidRPr="00F91B58">
        <w:t>овыми актами</w:t>
      </w:r>
      <w:r w:rsidRPr="00F91B58">
        <w:t>.</w:t>
      </w:r>
    </w:p>
    <w:p w:rsidR="004C0754" w:rsidRPr="00F91B58" w:rsidRDefault="004C0754" w:rsidP="00BD7DF7">
      <w:pPr>
        <w:keepNext/>
        <w:ind w:firstLine="709"/>
      </w:pPr>
      <w:r w:rsidRPr="00F91B58">
        <w:t>6. Комиссия осуществляет следующие полномочия в области землепользования и застройки:</w:t>
      </w:r>
    </w:p>
    <w:p w:rsidR="004C0754" w:rsidRPr="00F91B58" w:rsidRDefault="004C0754" w:rsidP="00BD7DF7">
      <w:pPr>
        <w:keepNext/>
        <w:ind w:firstLine="709"/>
      </w:pPr>
      <w:r w:rsidRPr="00F91B58">
        <w:t xml:space="preserve">1) осуществляет разработку проекта Правил </w:t>
      </w:r>
      <w:r w:rsidR="00B31F6A" w:rsidRPr="00F91B58">
        <w:t xml:space="preserve">землепользования и застройки </w:t>
      </w:r>
      <w:r w:rsidR="005852C5" w:rsidRPr="00F91B58">
        <w:t>Чистопольского</w:t>
      </w:r>
      <w:r w:rsidR="001618F4" w:rsidRPr="00F91B58">
        <w:t xml:space="preserve"> сел</w:t>
      </w:r>
      <w:r w:rsidR="001618F4" w:rsidRPr="00F91B58">
        <w:t>ь</w:t>
      </w:r>
      <w:r w:rsidR="001618F4" w:rsidRPr="00F91B58">
        <w:t>совета</w:t>
      </w:r>
      <w:r w:rsidRPr="00F91B58">
        <w:t>, проекта о внесении в них изменений;</w:t>
      </w:r>
    </w:p>
    <w:p w:rsidR="004C0754" w:rsidRPr="00F91B58" w:rsidRDefault="004C0754" w:rsidP="00BD7DF7">
      <w:pPr>
        <w:keepNext/>
        <w:ind w:firstLine="709"/>
      </w:pPr>
      <w:r w:rsidRPr="00F91B58">
        <w:t>2) проводит публичные слушания по проекту Правил землепол</w:t>
      </w:r>
      <w:r w:rsidR="001618F4" w:rsidRPr="00F91B58">
        <w:t>ь</w:t>
      </w:r>
      <w:r w:rsidR="00B31F6A" w:rsidRPr="00F91B58">
        <w:t xml:space="preserve">зования и застройки </w:t>
      </w:r>
      <w:r w:rsidR="005852C5" w:rsidRPr="00F91B58">
        <w:t>Чистопольск</w:t>
      </w:r>
      <w:r w:rsidR="005852C5" w:rsidRPr="00F91B58">
        <w:t>о</w:t>
      </w:r>
      <w:r w:rsidR="005852C5" w:rsidRPr="00F91B58">
        <w:t>го</w:t>
      </w:r>
      <w:r w:rsidR="001618F4" w:rsidRPr="00F91B58">
        <w:t xml:space="preserve"> сельсовета</w:t>
      </w:r>
      <w:r w:rsidRPr="00F91B58">
        <w:t>, проекту о внесении изменений в Правила,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C0754" w:rsidRPr="00F91B58" w:rsidRDefault="004C0754" w:rsidP="00BD7DF7">
      <w:pPr>
        <w:keepNext/>
        <w:ind w:firstLine="709"/>
      </w:pPr>
      <w:r w:rsidRPr="00F91B58">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w:t>
      </w:r>
      <w:r w:rsidRPr="00F91B58">
        <w:t>о</w:t>
      </w:r>
      <w:r w:rsidRPr="00F91B58">
        <w:t>нение от предельных параметров разрешенного строительства, реконструкции объектов капитального строительства;</w:t>
      </w:r>
    </w:p>
    <w:p w:rsidR="004C0754" w:rsidRPr="00F91B58" w:rsidRDefault="004C0754" w:rsidP="00BD7DF7">
      <w:pPr>
        <w:keepNext/>
        <w:ind w:firstLine="709"/>
      </w:pPr>
      <w:r w:rsidRPr="00F91B58">
        <w:t>4) осуществляет иные полномочия, предусмотренные действующим законодательс</w:t>
      </w:r>
      <w:r w:rsidR="001618F4" w:rsidRPr="00F91B58">
        <w:t>твом, Уставом муниципального образования</w:t>
      </w:r>
      <w:r w:rsidRPr="00F91B58">
        <w:t>, настоящими Правилами, иными правовыми актами.</w:t>
      </w:r>
    </w:p>
    <w:p w:rsidR="004C0754" w:rsidRPr="00F91B58" w:rsidRDefault="004C0754" w:rsidP="00BD7DF7">
      <w:pPr>
        <w:keepNext/>
        <w:ind w:firstLine="709"/>
      </w:pPr>
    </w:p>
    <w:p w:rsidR="004C0754" w:rsidRPr="00F91B58" w:rsidRDefault="004C0754" w:rsidP="00BD7DF7">
      <w:pPr>
        <w:keepNext/>
        <w:ind w:firstLine="709"/>
        <w:outlineLvl w:val="1"/>
        <w:rPr>
          <w:b/>
        </w:rPr>
      </w:pPr>
      <w:bookmarkStart w:id="7" w:name="_Toc354763076"/>
      <w:r w:rsidRPr="00F91B58">
        <w:rPr>
          <w:b/>
        </w:rPr>
        <w:t>Статья 3  Участие граждан, их объединений, юридических лиц в обсуждении и принятии р</w:t>
      </w:r>
      <w:r w:rsidRPr="00F91B58">
        <w:rPr>
          <w:b/>
        </w:rPr>
        <w:t>е</w:t>
      </w:r>
      <w:r w:rsidRPr="00F91B58">
        <w:rPr>
          <w:b/>
        </w:rPr>
        <w:t>шений  в  области землепользования и застройки</w:t>
      </w:r>
      <w:bookmarkEnd w:id="7"/>
    </w:p>
    <w:p w:rsidR="004C0754" w:rsidRPr="00F91B58" w:rsidRDefault="004C0754" w:rsidP="00BD7DF7">
      <w:pPr>
        <w:keepNext/>
        <w:ind w:firstLine="709"/>
      </w:pPr>
      <w:r w:rsidRPr="00F91B58">
        <w:t>1. Граждане, их объединения, юридические лица имеют право на достоверную, полную и своевр</w:t>
      </w:r>
      <w:r w:rsidRPr="00F91B58">
        <w:t>е</w:t>
      </w:r>
      <w:r w:rsidRPr="00F91B58">
        <w:t>менную информацию о землепользовании и застройке на территории, за исключением информации, отн</w:t>
      </w:r>
      <w:r w:rsidRPr="00F91B58">
        <w:t>е</w:t>
      </w:r>
      <w:r w:rsidRPr="00F91B58">
        <w:t>сенной в соответствии с законодательством к категории информации ограниченного доступа.</w:t>
      </w:r>
    </w:p>
    <w:p w:rsidR="004C0754" w:rsidRPr="00F91B58" w:rsidRDefault="004C0754" w:rsidP="00BD7DF7">
      <w:pPr>
        <w:keepNext/>
        <w:ind w:firstLine="709"/>
      </w:pPr>
      <w:r w:rsidRPr="00F91B58">
        <w:t>Информирование граждан, их объединений, юридических лиц по вопросам, связанным с земл</w:t>
      </w:r>
      <w:r w:rsidRPr="00F91B58">
        <w:t>е</w:t>
      </w:r>
      <w:r w:rsidRPr="00F91B58">
        <w:t xml:space="preserve">пользованием и застройкой на территории </w:t>
      </w:r>
      <w:r w:rsidR="00BA57E0" w:rsidRPr="00F91B58">
        <w:t>поселения</w:t>
      </w:r>
      <w:r w:rsidRPr="00F91B58">
        <w:t>,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4C0754" w:rsidRPr="00F91B58" w:rsidRDefault="004C0754" w:rsidP="00BD7DF7">
      <w:pPr>
        <w:keepNext/>
        <w:ind w:firstLine="709"/>
      </w:pPr>
      <w:r w:rsidRPr="00F91B58">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w:t>
      </w:r>
      <w:r w:rsidRPr="00F91B58">
        <w:t>о</w:t>
      </w:r>
      <w:r w:rsidRPr="00F91B58">
        <w:t>сам землепользования и зас</w:t>
      </w:r>
      <w:r w:rsidR="00B31F6A" w:rsidRPr="00F91B58">
        <w:t xml:space="preserve">тройки на территории </w:t>
      </w:r>
      <w:r w:rsidR="005852C5" w:rsidRPr="00F91B58">
        <w:t>Чистопольского</w:t>
      </w:r>
      <w:r w:rsidR="001618F4" w:rsidRPr="00F91B58">
        <w:t xml:space="preserve"> сельсовета</w:t>
      </w:r>
      <w:r w:rsidRPr="00F91B58">
        <w:t xml:space="preserve"> в случаях и  порядке, пр</w:t>
      </w:r>
      <w:r w:rsidRPr="00F91B58">
        <w:t>е</w:t>
      </w:r>
      <w:r w:rsidRPr="00F91B58">
        <w:t>дусмотренных действующим законодательством, Уставом, настоящими Правилами, иными правовыми ак</w:t>
      </w:r>
      <w:r w:rsidR="001618F4" w:rsidRPr="00F91B58">
        <w:t>тами</w:t>
      </w:r>
      <w:r w:rsidRPr="00F91B58">
        <w:t>.</w:t>
      </w:r>
    </w:p>
    <w:p w:rsidR="004C0754" w:rsidRPr="00F91B58" w:rsidRDefault="004C0754" w:rsidP="00BD7DF7">
      <w:pPr>
        <w:keepNext/>
        <w:ind w:firstLine="709"/>
      </w:pPr>
      <w:r w:rsidRPr="00F91B58">
        <w:t>3. Порядок организации и проведения публичных слушаний по вопросам, связанным с землепол</w:t>
      </w:r>
      <w:r w:rsidRPr="00F91B58">
        <w:t>ь</w:t>
      </w:r>
      <w:r w:rsidRPr="00F91B58">
        <w:t>зованием и застройкой, о</w:t>
      </w:r>
      <w:r w:rsidR="001618F4" w:rsidRPr="00F91B58">
        <w:t>п</w:t>
      </w:r>
      <w:r w:rsidR="00B31F6A" w:rsidRPr="00F91B58">
        <w:t xml:space="preserve">ределяется решением </w:t>
      </w:r>
      <w:r w:rsidR="005852C5" w:rsidRPr="00F91B58">
        <w:t>Чистопольского</w:t>
      </w:r>
      <w:r w:rsidRPr="00F91B58">
        <w:t xml:space="preserve"> сельского Совета депутатов.</w:t>
      </w:r>
    </w:p>
    <w:p w:rsidR="004C0754" w:rsidRPr="00F91B58" w:rsidRDefault="004C0754" w:rsidP="00BD7DF7">
      <w:pPr>
        <w:keepNext/>
        <w:ind w:firstLine="709"/>
        <w:rPr>
          <w:b/>
        </w:rPr>
      </w:pPr>
    </w:p>
    <w:p w:rsidR="004C0754" w:rsidRPr="00F91B58" w:rsidRDefault="00B7194F" w:rsidP="00BD7DF7">
      <w:pPr>
        <w:keepNext/>
        <w:ind w:firstLine="709"/>
        <w:outlineLvl w:val="1"/>
        <w:rPr>
          <w:b/>
        </w:rPr>
      </w:pPr>
      <w:bookmarkStart w:id="8" w:name="_Toc354763077"/>
      <w:r w:rsidRPr="00F91B58">
        <w:rPr>
          <w:b/>
        </w:rPr>
        <w:t>Статья 4</w:t>
      </w:r>
      <w:r w:rsidR="004C0754" w:rsidRPr="00F91B58">
        <w:rPr>
          <w:b/>
        </w:rPr>
        <w:t xml:space="preserve">  Порядок установления границ территориальных зон, зон с особыми условиями использования территорий</w:t>
      </w:r>
      <w:bookmarkEnd w:id="8"/>
    </w:p>
    <w:p w:rsidR="004C0754" w:rsidRPr="00F91B58" w:rsidRDefault="004C0754" w:rsidP="00BD7DF7">
      <w:pPr>
        <w:keepNext/>
        <w:ind w:firstLine="709"/>
      </w:pPr>
      <w:r w:rsidRPr="00F91B58">
        <w:t>1. Границы территориальных зон, зон с особыми условиями использования территорий устанавл</w:t>
      </w:r>
      <w:r w:rsidRPr="00F91B58">
        <w:t>и</w:t>
      </w:r>
      <w:r w:rsidRPr="00F91B58">
        <w:t>ваются (отображаются) на карте градостроительного зо</w:t>
      </w:r>
      <w:r w:rsidR="001618F4" w:rsidRPr="00F91B58">
        <w:t>н</w:t>
      </w:r>
      <w:r w:rsidR="00B31F6A" w:rsidRPr="00F91B58">
        <w:t xml:space="preserve">ирования территории </w:t>
      </w:r>
      <w:r w:rsidR="005852C5" w:rsidRPr="00F91B58">
        <w:t>Чистопольского</w:t>
      </w:r>
      <w:r w:rsidR="001618F4" w:rsidRPr="00F91B58">
        <w:t xml:space="preserve"> сельсовета</w:t>
      </w:r>
      <w:r w:rsidRPr="00F91B58">
        <w:t xml:space="preserve">; </w:t>
      </w:r>
    </w:p>
    <w:p w:rsidR="004C0754" w:rsidRPr="00F91B58" w:rsidRDefault="004C0754" w:rsidP="00BD7DF7">
      <w:pPr>
        <w:keepNext/>
        <w:ind w:firstLine="709"/>
      </w:pPr>
      <w:r w:rsidRPr="00F91B58">
        <w:t xml:space="preserve">Территориальные зоны устанавливаются в пределах границ </w:t>
      </w:r>
      <w:r w:rsidR="00BA57E0" w:rsidRPr="00F91B58">
        <w:t>населенных  пунктов</w:t>
      </w:r>
      <w:r w:rsidRPr="00F91B58">
        <w:t xml:space="preserve"> на всей его те</w:t>
      </w:r>
      <w:r w:rsidRPr="00F91B58">
        <w:t>р</w:t>
      </w:r>
      <w:r w:rsidRPr="00F91B58">
        <w:t>ри</w:t>
      </w:r>
      <w:r w:rsidR="00BA57E0" w:rsidRPr="00F91B58">
        <w:t>тории, применительно к межселенным территориям  –  в пределах границ поселения на застроенных и планируемых к застройке территориях.</w:t>
      </w:r>
    </w:p>
    <w:p w:rsidR="004C0754" w:rsidRPr="00F91B58" w:rsidRDefault="004C0754" w:rsidP="00BD7DF7">
      <w:pPr>
        <w:keepNext/>
        <w:ind w:firstLine="709"/>
      </w:pPr>
      <w:r w:rsidRPr="00F91B58">
        <w:t xml:space="preserve">В пределах территориальных зон могут устанавливаться подзоны. </w:t>
      </w:r>
    </w:p>
    <w:p w:rsidR="004C0754" w:rsidRPr="00F91B58" w:rsidRDefault="004C0754" w:rsidP="00BD7DF7">
      <w:pPr>
        <w:keepNext/>
        <w:ind w:firstLine="709"/>
      </w:pPr>
      <w:r w:rsidRPr="00F91B58">
        <w:t>3. Границы территориальных зон (подзон) должны отвечать требованию принадлежности каждого земельного участка только к одной территориальной зоне (подзоне). Формирование одного земельного участка из нескольких земельных участков, расположенных в различных территориальных зонах (подз</w:t>
      </w:r>
      <w:r w:rsidRPr="00F91B58">
        <w:t>о</w:t>
      </w:r>
      <w:r w:rsidRPr="00F91B58">
        <w:t>нах), не допускается. Территориальные зоны (подзоны), как правило, не устанавливаются применительно к одному земельному участку.</w:t>
      </w:r>
    </w:p>
    <w:p w:rsidR="004C0754" w:rsidRPr="00F91B58" w:rsidRDefault="004C0754" w:rsidP="00BD7DF7">
      <w:pPr>
        <w:keepNext/>
        <w:ind w:firstLine="709"/>
      </w:pPr>
      <w:r w:rsidRPr="00F91B58">
        <w:t>4. Границы территориальных зон (подзон) устанавливаются с учетом:</w:t>
      </w:r>
    </w:p>
    <w:p w:rsidR="004C0754" w:rsidRPr="00F91B58" w:rsidRDefault="004C0754" w:rsidP="00BD7DF7">
      <w:pPr>
        <w:keepNext/>
        <w:ind w:firstLine="709"/>
      </w:pPr>
      <w:r w:rsidRPr="00F91B58">
        <w:t>1) 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4C0754" w:rsidRPr="00F91B58" w:rsidRDefault="004C0754" w:rsidP="00BD7DF7">
      <w:pPr>
        <w:keepNext/>
        <w:ind w:firstLine="709"/>
      </w:pPr>
      <w:r w:rsidRPr="00F91B58">
        <w:t>2) функциональных зон и параметров их пл</w:t>
      </w:r>
      <w:r w:rsidR="001618F4" w:rsidRPr="00F91B58">
        <w:t>анируемого развития</w:t>
      </w:r>
      <w:r w:rsidRPr="00F91B58">
        <w:t>;</w:t>
      </w:r>
    </w:p>
    <w:p w:rsidR="004C0754" w:rsidRPr="00F91B58" w:rsidRDefault="004C0754" w:rsidP="00BD7DF7">
      <w:pPr>
        <w:keepNext/>
        <w:ind w:firstLine="709"/>
      </w:pPr>
      <w:r w:rsidRPr="00F91B58">
        <w:t>3) территориальных зон, определенных действующим законодательством;</w:t>
      </w:r>
    </w:p>
    <w:p w:rsidR="004C0754" w:rsidRPr="00F91B58" w:rsidRDefault="004C0754" w:rsidP="00BD7DF7">
      <w:pPr>
        <w:keepNext/>
        <w:ind w:firstLine="709"/>
      </w:pPr>
      <w:r w:rsidRPr="00F91B58">
        <w:t>4) сложившейся планировки территории и существующего землепользования;</w:t>
      </w:r>
    </w:p>
    <w:p w:rsidR="004C0754" w:rsidRPr="00F91B58" w:rsidRDefault="004C0754" w:rsidP="00BD7DF7">
      <w:pPr>
        <w:keepNext/>
        <w:ind w:firstLine="709"/>
      </w:pPr>
      <w:r w:rsidRPr="00F91B58">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C0754" w:rsidRPr="00F91B58" w:rsidRDefault="004C0754" w:rsidP="00BD7DF7">
      <w:pPr>
        <w:keepNext/>
        <w:ind w:firstLine="709"/>
      </w:pPr>
      <w:r w:rsidRPr="00F91B58">
        <w:t>6) предотвращения возможности причинения вреда объектам капитального строительства, расп</w:t>
      </w:r>
      <w:r w:rsidRPr="00F91B58">
        <w:t>о</w:t>
      </w:r>
      <w:r w:rsidRPr="00F91B58">
        <w:t>ложенным на смежных земельных участках.</w:t>
      </w:r>
    </w:p>
    <w:p w:rsidR="004C0754" w:rsidRPr="00F91B58" w:rsidRDefault="004C0754" w:rsidP="00BD7DF7">
      <w:pPr>
        <w:keepNext/>
        <w:ind w:firstLine="709"/>
      </w:pPr>
      <w:r w:rsidRPr="00F91B58">
        <w:t>5. Границы территориальных зон (подзон) могут устанавливаться по:</w:t>
      </w:r>
    </w:p>
    <w:p w:rsidR="004C0754" w:rsidRPr="00F91B58" w:rsidRDefault="004C0754" w:rsidP="00BD7DF7">
      <w:pPr>
        <w:keepNext/>
        <w:ind w:firstLine="709"/>
      </w:pPr>
      <w:r w:rsidRPr="00F91B58">
        <w:t>1) линиям магистралей, улиц, проездов, разделяющим транспортные потоки противоположных н</w:t>
      </w:r>
      <w:r w:rsidRPr="00F91B58">
        <w:t>а</w:t>
      </w:r>
      <w:r w:rsidRPr="00F91B58">
        <w:t>правлений;</w:t>
      </w:r>
    </w:p>
    <w:p w:rsidR="004C0754" w:rsidRPr="00F91B58" w:rsidRDefault="004C0754" w:rsidP="00BD7DF7">
      <w:pPr>
        <w:keepNext/>
        <w:ind w:firstLine="709"/>
      </w:pPr>
      <w:r w:rsidRPr="00F91B58">
        <w:t>2) красным линиям;</w:t>
      </w:r>
    </w:p>
    <w:p w:rsidR="004C0754" w:rsidRPr="00F91B58" w:rsidRDefault="004C0754" w:rsidP="00BD7DF7">
      <w:pPr>
        <w:keepNext/>
        <w:ind w:firstLine="709"/>
      </w:pPr>
      <w:r w:rsidRPr="00F91B58">
        <w:t>3) границам земельных участков;</w:t>
      </w:r>
    </w:p>
    <w:p w:rsidR="004C0754" w:rsidRPr="00F91B58" w:rsidRDefault="004C0754" w:rsidP="00BD7DF7">
      <w:pPr>
        <w:keepNext/>
        <w:ind w:firstLine="709"/>
      </w:pPr>
      <w:r w:rsidRPr="00F91B58">
        <w:t xml:space="preserve">4) границам или осям полос отвода линейных объектов; </w:t>
      </w:r>
    </w:p>
    <w:p w:rsidR="004C0754" w:rsidRPr="00F91B58" w:rsidRDefault="004C0754" w:rsidP="00BD7DF7">
      <w:pPr>
        <w:keepNext/>
        <w:ind w:firstLine="709"/>
      </w:pPr>
      <w:r w:rsidRPr="00F91B58">
        <w:t xml:space="preserve">5) границам </w:t>
      </w:r>
      <w:r w:rsidR="00FE4265" w:rsidRPr="00F91B58">
        <w:t>населенного  пункта</w:t>
      </w:r>
      <w:r w:rsidRPr="00F91B58">
        <w:t xml:space="preserve">; </w:t>
      </w:r>
    </w:p>
    <w:p w:rsidR="004C0754" w:rsidRPr="00F91B58" w:rsidRDefault="004C0754" w:rsidP="00BD7DF7">
      <w:pPr>
        <w:keepNext/>
        <w:ind w:firstLine="709"/>
      </w:pPr>
      <w:r w:rsidRPr="00F91B58">
        <w:t>6) естественным границам природных объектов;</w:t>
      </w:r>
    </w:p>
    <w:p w:rsidR="004C0754" w:rsidRPr="00F91B58" w:rsidRDefault="004C0754" w:rsidP="00BD7DF7">
      <w:pPr>
        <w:keepNext/>
        <w:ind w:firstLine="709"/>
      </w:pPr>
      <w:r w:rsidRPr="00F91B58">
        <w:t>7) иным границам.</w:t>
      </w:r>
    </w:p>
    <w:p w:rsidR="004C0754" w:rsidRPr="00F91B58" w:rsidRDefault="004C0754" w:rsidP="00BD7DF7">
      <w:pPr>
        <w:keepNext/>
        <w:ind w:firstLine="709"/>
      </w:pPr>
      <w:r w:rsidRPr="00F91B58">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C0754" w:rsidRPr="00F91B58" w:rsidRDefault="004C0754" w:rsidP="00BD7DF7">
      <w:pPr>
        <w:keepNext/>
        <w:ind w:firstLine="709"/>
      </w:pPr>
      <w:r w:rsidRPr="00F91B58">
        <w:t>7. П</w:t>
      </w:r>
      <w:r w:rsidRPr="00F91B58">
        <w:rPr>
          <w:bCs/>
        </w:rPr>
        <w:t xml:space="preserve">римерные границы </w:t>
      </w:r>
      <w:r w:rsidRPr="00F91B58">
        <w:t>санитарно-защитных зон и</w:t>
      </w:r>
      <w:r w:rsidRPr="00F91B58">
        <w:rPr>
          <w:bCs/>
        </w:rPr>
        <w:t xml:space="preserve"> санитарных разрывов, определенные на осн</w:t>
      </w:r>
      <w:r w:rsidRPr="00F91B58">
        <w:rPr>
          <w:bCs/>
        </w:rPr>
        <w:t>о</w:t>
      </w:r>
      <w:r w:rsidRPr="00F91B58">
        <w:rPr>
          <w:bCs/>
        </w:rPr>
        <w:t xml:space="preserve">вании </w:t>
      </w:r>
      <w:r w:rsidRPr="00F91B58">
        <w:t>законодательства о санитарно-эпидемиологическом благополучии населения, и примерные гран</w:t>
      </w:r>
      <w:r w:rsidRPr="00F91B58">
        <w:t>и</w:t>
      </w:r>
      <w:r w:rsidRPr="00F91B58">
        <w:t>цы водоохранных зон, определенные на основании водного законодательства, отображены на карте гр</w:t>
      </w:r>
      <w:r w:rsidRPr="00F91B58">
        <w:t>а</w:t>
      </w:r>
      <w:r w:rsidRPr="00F91B58">
        <w:t>достроительного зонирования.</w:t>
      </w:r>
    </w:p>
    <w:p w:rsidR="004C0754" w:rsidRPr="00F91B58" w:rsidRDefault="004C0754" w:rsidP="00BD7DF7">
      <w:pPr>
        <w:keepNext/>
        <w:ind w:firstLine="709"/>
        <w:rPr>
          <w:b/>
        </w:rPr>
      </w:pPr>
    </w:p>
    <w:p w:rsidR="004C0754" w:rsidRPr="00F91B58" w:rsidRDefault="00B7194F" w:rsidP="00BD7DF7">
      <w:pPr>
        <w:keepNext/>
        <w:ind w:firstLine="709"/>
        <w:outlineLvl w:val="1"/>
        <w:rPr>
          <w:b/>
        </w:rPr>
      </w:pPr>
      <w:bookmarkStart w:id="9" w:name="_Toc354763078"/>
      <w:r w:rsidRPr="00F91B58">
        <w:rPr>
          <w:b/>
        </w:rPr>
        <w:t>Статья 5</w:t>
      </w:r>
      <w:r w:rsidR="004C0754" w:rsidRPr="00F91B58">
        <w:rPr>
          <w:b/>
        </w:rPr>
        <w:t xml:space="preserve">  Градостроительный регламент</w:t>
      </w:r>
      <w:bookmarkEnd w:id="9"/>
    </w:p>
    <w:p w:rsidR="004C0754" w:rsidRPr="00F91B58" w:rsidRDefault="004C0754" w:rsidP="00BD7DF7">
      <w:pPr>
        <w:keepNext/>
        <w:ind w:firstLine="709"/>
      </w:pPr>
      <w:r w:rsidRPr="00F91B58">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C0754" w:rsidRPr="00F91B58" w:rsidRDefault="004C0754" w:rsidP="00BD7DF7">
      <w:pPr>
        <w:keepNext/>
        <w:ind w:firstLine="709"/>
      </w:pPr>
      <w:r w:rsidRPr="00F91B58">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C0754" w:rsidRPr="00F91B58" w:rsidRDefault="004C0754" w:rsidP="00BD7DF7">
      <w:pPr>
        <w:keepNext/>
        <w:ind w:firstLine="709"/>
      </w:pPr>
      <w:r w:rsidRPr="00F91B58">
        <w:t>1) виды разрешенного использования земельных участков и объектов капитального строительс</w:t>
      </w:r>
      <w:r w:rsidRPr="00F91B58">
        <w:t>т</w:t>
      </w:r>
      <w:r w:rsidRPr="00F91B58">
        <w:t>ва;</w:t>
      </w:r>
    </w:p>
    <w:p w:rsidR="004C0754" w:rsidRPr="00F91B58" w:rsidRDefault="004C0754" w:rsidP="00BD7DF7">
      <w:pPr>
        <w:keepNext/>
        <w:ind w:firstLine="709"/>
      </w:pPr>
      <w:r w:rsidRPr="00F91B5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0754" w:rsidRPr="00F91B58" w:rsidRDefault="004C0754" w:rsidP="00BD7DF7">
      <w:pPr>
        <w:keepNext/>
        <w:ind w:firstLine="709"/>
      </w:pPr>
      <w:r w:rsidRPr="00F91B58">
        <w:t>3) ограничения использования земельных участков и объектов капитального строительства, уст</w:t>
      </w:r>
      <w:r w:rsidRPr="00F91B58">
        <w:t>а</w:t>
      </w:r>
      <w:r w:rsidRPr="00F91B58">
        <w:t>навливаемые в соответствии с законодательством Российской Федерации.</w:t>
      </w:r>
    </w:p>
    <w:p w:rsidR="004C0754" w:rsidRPr="00F91B58" w:rsidRDefault="004C0754" w:rsidP="00BD7DF7">
      <w:pPr>
        <w:keepNext/>
        <w:ind w:firstLine="709"/>
      </w:pPr>
      <w:r w:rsidRPr="00F91B58">
        <w:t>3. Градостроительный регламент устанавливается с учетом:</w:t>
      </w:r>
    </w:p>
    <w:p w:rsidR="004C0754" w:rsidRPr="00F91B58" w:rsidRDefault="004C0754" w:rsidP="00BD7DF7">
      <w:pPr>
        <w:keepNext/>
        <w:ind w:firstLine="709"/>
      </w:pPr>
      <w:r w:rsidRPr="00F91B58">
        <w:t>1) фактического использования земельных участков и объектов капитального строительства в гр</w:t>
      </w:r>
      <w:r w:rsidRPr="00F91B58">
        <w:t>а</w:t>
      </w:r>
      <w:r w:rsidRPr="00F91B58">
        <w:t>ницах территориальной зоны;</w:t>
      </w:r>
    </w:p>
    <w:p w:rsidR="004C0754" w:rsidRPr="00F91B58" w:rsidRDefault="004C0754" w:rsidP="00BD7DF7">
      <w:pPr>
        <w:keepNext/>
        <w:ind w:firstLine="709"/>
      </w:pPr>
      <w:r w:rsidRPr="00F91B58">
        <w:t>2) возможности сочетания в пределах одной территориальной зоны различных видов существу</w:t>
      </w:r>
      <w:r w:rsidRPr="00F91B58">
        <w:t>ю</w:t>
      </w:r>
      <w:r w:rsidRPr="00F91B58">
        <w:t>щего и планируемого использования земельных участков и объектов капитального строительства;</w:t>
      </w:r>
    </w:p>
    <w:p w:rsidR="004C0754" w:rsidRPr="00F91B58" w:rsidRDefault="004C0754" w:rsidP="00BD7DF7">
      <w:pPr>
        <w:keepNext/>
        <w:ind w:firstLine="709"/>
      </w:pPr>
      <w:r w:rsidRPr="00F91B58">
        <w:t>3) функциональных зон и характеристик их планируемого развития, определенных документами территори</w:t>
      </w:r>
      <w:r w:rsidR="001618F4" w:rsidRPr="00F91B58">
        <w:t>а</w:t>
      </w:r>
      <w:r w:rsidR="00B31F6A" w:rsidRPr="00F91B58">
        <w:t xml:space="preserve">льного планирования </w:t>
      </w:r>
      <w:r w:rsidR="005852C5" w:rsidRPr="00F91B58">
        <w:t>Чистопольского</w:t>
      </w:r>
      <w:r w:rsidR="001618F4" w:rsidRPr="00F91B58">
        <w:t xml:space="preserve"> сельсовета</w:t>
      </w:r>
      <w:r w:rsidRPr="00F91B58">
        <w:t>;</w:t>
      </w:r>
    </w:p>
    <w:p w:rsidR="004C0754" w:rsidRPr="00F91B58" w:rsidRDefault="004C0754" w:rsidP="00BD7DF7">
      <w:pPr>
        <w:keepNext/>
        <w:ind w:firstLine="709"/>
      </w:pPr>
      <w:r w:rsidRPr="00F91B58">
        <w:t>4) видов территориальных зон;</w:t>
      </w:r>
    </w:p>
    <w:p w:rsidR="004C0754" w:rsidRPr="00F91B58" w:rsidRDefault="004C0754" w:rsidP="00BD7DF7">
      <w:pPr>
        <w:keepNext/>
        <w:ind w:firstLine="709"/>
      </w:pPr>
      <w:r w:rsidRPr="00F91B58">
        <w:t>5) требований охраны природных объектов.</w:t>
      </w:r>
    </w:p>
    <w:p w:rsidR="004C0754" w:rsidRPr="00F91B58" w:rsidRDefault="004C0754" w:rsidP="00BD7DF7">
      <w:pPr>
        <w:keepNext/>
        <w:ind w:firstLine="709"/>
      </w:pPr>
      <w:r w:rsidRPr="00F91B58">
        <w:t>4. Действие градостроительного регламента, установленного настоящими Правилами, распр</w:t>
      </w:r>
      <w:r w:rsidRPr="00F91B58">
        <w:t>о</w:t>
      </w:r>
      <w:r w:rsidRPr="00F91B58">
        <w:t>страняется в равной мере на все земельные участки и объекты капитального строительства, расположе</w:t>
      </w:r>
      <w:r w:rsidRPr="00F91B58">
        <w:t>н</w:t>
      </w:r>
      <w:r w:rsidRPr="00F91B58">
        <w:t>ные в пределах границ соответствующей территориальной зоны, обозначенной на карте градостроител</w:t>
      </w:r>
      <w:r w:rsidRPr="00F91B58">
        <w:t>ь</w:t>
      </w:r>
      <w:r w:rsidRPr="00F91B58">
        <w:t>ного зонирования.</w:t>
      </w:r>
    </w:p>
    <w:p w:rsidR="004C0754" w:rsidRPr="00F91B58" w:rsidRDefault="004C0754" w:rsidP="00BD7DF7">
      <w:pPr>
        <w:keepNext/>
        <w:ind w:firstLine="709"/>
      </w:pPr>
      <w:r w:rsidRPr="00F91B58">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4C0754" w:rsidRPr="00F91B58" w:rsidRDefault="004C0754" w:rsidP="00BD7DF7">
      <w:pPr>
        <w:keepNext/>
        <w:ind w:firstLine="709"/>
      </w:pPr>
      <w:r w:rsidRPr="00F91B58">
        <w:t>6. Для каждого земельного участка, иного объекта недвижимости, расположенного в пределах те</w:t>
      </w:r>
      <w:r w:rsidRPr="00F91B58">
        <w:t>р</w:t>
      </w:r>
      <w:r w:rsidR="005D3238" w:rsidRPr="00F91B58">
        <w:t xml:space="preserve">ритории </w:t>
      </w:r>
      <w:r w:rsidR="00FE4265" w:rsidRPr="00F91B58">
        <w:t>населенного  пункта</w:t>
      </w:r>
      <w:r w:rsidRPr="00F91B58">
        <w:t xml:space="preserve">, разрешенным считается такое использование, которое соответствует: </w:t>
      </w:r>
    </w:p>
    <w:p w:rsidR="004C0754" w:rsidRPr="00F91B58" w:rsidRDefault="004C0754" w:rsidP="00BD7DF7">
      <w:pPr>
        <w:keepNext/>
        <w:ind w:firstLine="709"/>
      </w:pPr>
      <w:r w:rsidRPr="00F91B58">
        <w:t>1) градостроительному регламенту, установленному настоящими Правилами для территориальной зоны (подзоны);</w:t>
      </w:r>
    </w:p>
    <w:p w:rsidR="004C0754" w:rsidRPr="00F91B58" w:rsidRDefault="004C0754" w:rsidP="00BD7DF7">
      <w:pPr>
        <w:keepNext/>
        <w:ind w:firstLine="709"/>
      </w:pPr>
      <w:r w:rsidRPr="00F91B58">
        <w:t>2) градостроительному регламенту, установленному в соответствии с законодательством Росси</w:t>
      </w:r>
      <w:r w:rsidRPr="00F91B58">
        <w:t>й</w:t>
      </w:r>
      <w:r w:rsidRPr="00F91B58">
        <w:t xml:space="preserve">ской Федерации, в пределах границ соответствующей зоны (соответствующих зон) с особыми условиями использования территорий. </w:t>
      </w:r>
    </w:p>
    <w:p w:rsidR="004C0754" w:rsidRPr="00F91B58" w:rsidRDefault="004C0754" w:rsidP="00BD7DF7">
      <w:pPr>
        <w:keepNext/>
        <w:ind w:firstLine="709"/>
      </w:pPr>
      <w:r w:rsidRPr="00F91B58">
        <w:t>7. Действие градостроительного регламента не распространяется на земельные участки:</w:t>
      </w:r>
    </w:p>
    <w:p w:rsidR="004C0754" w:rsidRPr="00F91B58" w:rsidRDefault="004C0754" w:rsidP="00BD7DF7">
      <w:pPr>
        <w:keepNext/>
        <w:ind w:firstLine="709"/>
      </w:pPr>
      <w:r w:rsidRPr="00F91B58">
        <w:t>1) в границах территорий общего пользования;</w:t>
      </w:r>
    </w:p>
    <w:p w:rsidR="004C0754" w:rsidRPr="00F91B58" w:rsidRDefault="004C0754" w:rsidP="00BD7DF7">
      <w:pPr>
        <w:keepNext/>
        <w:ind w:firstLine="709"/>
      </w:pPr>
      <w:r w:rsidRPr="00F91B58">
        <w:t>2) занятые линейными объектами;</w:t>
      </w:r>
    </w:p>
    <w:p w:rsidR="004C0754" w:rsidRPr="00F91B58" w:rsidRDefault="004C0754" w:rsidP="00BD7DF7">
      <w:pPr>
        <w:keepNext/>
        <w:ind w:firstLine="709"/>
      </w:pPr>
      <w:r w:rsidRPr="00F91B58">
        <w:t>3) предоставленные для добычи полезных ископаемых.</w:t>
      </w:r>
    </w:p>
    <w:p w:rsidR="004C0754" w:rsidRPr="00F91B58" w:rsidRDefault="004C0754" w:rsidP="00BD7DF7">
      <w:pPr>
        <w:keepNext/>
        <w:ind w:firstLine="709"/>
      </w:pPr>
      <w:r w:rsidRPr="00F91B58">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w:t>
      </w:r>
      <w:r w:rsidRPr="00F91B58">
        <w:t>л</w:t>
      </w:r>
      <w:r w:rsidRPr="00F91B58">
        <w:t>нительной власти субъектов Российской Федерации или уполномоченными органами местного сам</w:t>
      </w:r>
      <w:r w:rsidRPr="00F91B58">
        <w:t>о</w:t>
      </w:r>
      <w:r w:rsidRPr="00F91B58">
        <w:t xml:space="preserve">управления в соответствии с федеральными законами. </w:t>
      </w:r>
    </w:p>
    <w:p w:rsidR="004C0754" w:rsidRPr="00F91B58" w:rsidRDefault="004C0754" w:rsidP="00BD7DF7">
      <w:pPr>
        <w:keepNext/>
        <w:ind w:firstLine="709"/>
      </w:pPr>
      <w:r w:rsidRPr="00F91B58">
        <w:t>9. Земельные участки общего пользования, занятые площадями, улицами, проездами, автом</w:t>
      </w:r>
      <w:r w:rsidRPr="00F91B58">
        <w:t>о</w:t>
      </w:r>
      <w:r w:rsidRPr="00F91B58">
        <w:t>бильными дорогами, набережными, скверами, бульварами, водными объектами, пляжами и другими об</w:t>
      </w:r>
      <w:r w:rsidRPr="00F91B58">
        <w:t>ъ</w:t>
      </w:r>
      <w:r w:rsidRPr="00F91B58">
        <w:t>ектами, не подлежат приватизации.</w:t>
      </w:r>
    </w:p>
    <w:p w:rsidR="004C0754" w:rsidRPr="00F91B58" w:rsidRDefault="004C0754" w:rsidP="00BD7DF7">
      <w:pPr>
        <w:keepNext/>
        <w:ind w:firstLine="709"/>
      </w:pPr>
      <w:r w:rsidRPr="00F91B58">
        <w:t>10. Земельные участки или объекты капитального строительства, виды разрешенного использов</w:t>
      </w:r>
      <w:r w:rsidRPr="00F91B58">
        <w:t>а</w:t>
      </w:r>
      <w:r w:rsidRPr="00F91B58">
        <w:t>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w:t>
      </w:r>
      <w:r w:rsidRPr="00F91B58">
        <w:t>е</w:t>
      </w:r>
      <w:r w:rsidRPr="00F91B58">
        <w:t>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w:t>
      </w:r>
      <w:r w:rsidRPr="00F91B58">
        <w:t>о</w:t>
      </w:r>
      <w:r w:rsidRPr="00F91B58">
        <w:t>века, для окружающей среды.</w:t>
      </w:r>
    </w:p>
    <w:p w:rsidR="004C0754" w:rsidRPr="00F91B58" w:rsidRDefault="004C0754" w:rsidP="00BD7DF7">
      <w:pPr>
        <w:keepNext/>
        <w:ind w:firstLine="709"/>
      </w:pPr>
      <w:r w:rsidRPr="00F91B58">
        <w:t>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w:t>
      </w:r>
      <w:r w:rsidRPr="00F91B58">
        <w:t>г</w:t>
      </w:r>
      <w:r w:rsidRPr="00F91B58">
        <w:t>ламентом или путем уменьшения их несоответствия предельным параметрам разрешенного строительс</w:t>
      </w:r>
      <w:r w:rsidRPr="00F91B58">
        <w:t>т</w:t>
      </w:r>
      <w:r w:rsidRPr="00F91B58">
        <w:t>ва, реконструкции. Изменение видов разрешенного использования указанных земельных участков и об</w:t>
      </w:r>
      <w:r w:rsidRPr="00F91B58">
        <w:t>ъ</w:t>
      </w:r>
      <w:r w:rsidRPr="00F91B58">
        <w:t>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w:t>
      </w:r>
      <w:r w:rsidRPr="00F91B58">
        <w:t>н</w:t>
      </w:r>
      <w:r w:rsidRPr="00F91B58">
        <w:t>ными градостроительным регламентом.</w:t>
      </w:r>
    </w:p>
    <w:p w:rsidR="004C0754" w:rsidRPr="00F91B58" w:rsidRDefault="004C0754" w:rsidP="00BD7DF7">
      <w:pPr>
        <w:keepNext/>
        <w:ind w:firstLine="709"/>
      </w:pPr>
      <w:r w:rsidRPr="00F91B58">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w:t>
      </w:r>
      <w:r w:rsidRPr="00F91B58">
        <w:t>к</w:t>
      </w:r>
      <w:r w:rsidRPr="00F91B58">
        <w:t>ружающей среды,  в соответствии с федеральными законами может быть наложен запрет на использов</w:t>
      </w:r>
      <w:r w:rsidRPr="00F91B58">
        <w:t>а</w:t>
      </w:r>
      <w:r w:rsidRPr="00F91B58">
        <w:t>ние таких земельных участков и объектов.</w:t>
      </w:r>
    </w:p>
    <w:p w:rsidR="004C0754" w:rsidRPr="00F91B58" w:rsidRDefault="004C0754" w:rsidP="00BD7DF7">
      <w:pPr>
        <w:keepNext/>
        <w:ind w:firstLine="709"/>
        <w:rPr>
          <w:b/>
        </w:rPr>
      </w:pPr>
    </w:p>
    <w:p w:rsidR="004C0754" w:rsidRPr="00F91B58" w:rsidRDefault="00B7194F" w:rsidP="00BD7DF7">
      <w:pPr>
        <w:keepNext/>
        <w:ind w:firstLine="709"/>
        <w:outlineLvl w:val="1"/>
        <w:rPr>
          <w:b/>
        </w:rPr>
      </w:pPr>
      <w:bookmarkStart w:id="10" w:name="_Toc354763079"/>
      <w:r w:rsidRPr="00F91B58">
        <w:rPr>
          <w:b/>
        </w:rPr>
        <w:t>Статья 6</w:t>
      </w:r>
      <w:r w:rsidR="004C0754" w:rsidRPr="00F91B58">
        <w:rPr>
          <w:b/>
        </w:rPr>
        <w:t xml:space="preserve">  Виды разрешенного использования земельных участков и объектов капитального строительства</w:t>
      </w:r>
      <w:bookmarkEnd w:id="10"/>
    </w:p>
    <w:p w:rsidR="004C0754" w:rsidRPr="00F91B58" w:rsidRDefault="004C0754" w:rsidP="00BD7DF7">
      <w:pPr>
        <w:keepNext/>
        <w:ind w:firstLine="709"/>
      </w:pPr>
      <w:r w:rsidRPr="00F91B58">
        <w:t>1. Разрешенное использование земельных участков и объектов капитального строительства может быть следующих видов:</w:t>
      </w:r>
    </w:p>
    <w:p w:rsidR="004C0754" w:rsidRPr="00F91B58" w:rsidRDefault="004C0754" w:rsidP="00BD7DF7">
      <w:pPr>
        <w:keepNext/>
        <w:ind w:firstLine="709"/>
      </w:pPr>
      <w:r w:rsidRPr="00F91B58">
        <w:t>1) основные виды разрешенного использования;</w:t>
      </w:r>
    </w:p>
    <w:p w:rsidR="004C0754" w:rsidRPr="00F91B58" w:rsidRDefault="004C0754" w:rsidP="00BD7DF7">
      <w:pPr>
        <w:keepNext/>
        <w:ind w:firstLine="709"/>
      </w:pPr>
      <w:r w:rsidRPr="00F91B58">
        <w:t>2) условно разрешенные виды использования;</w:t>
      </w:r>
    </w:p>
    <w:p w:rsidR="004C0754" w:rsidRPr="00F91B58" w:rsidRDefault="004C0754" w:rsidP="00BD7DF7">
      <w:pPr>
        <w:keepNext/>
        <w:ind w:firstLine="709"/>
      </w:pPr>
      <w:r w:rsidRPr="00F91B58">
        <w:t>3) вспомогательные виды разрешенного использования, допустимые только в качестве дополн</w:t>
      </w:r>
      <w:r w:rsidRPr="00F91B58">
        <w:t>и</w:t>
      </w:r>
      <w:r w:rsidRPr="00F91B58">
        <w:t>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C0754" w:rsidRPr="00F91B58" w:rsidRDefault="004C0754" w:rsidP="00BD7DF7">
      <w:pPr>
        <w:keepNext/>
        <w:ind w:firstLine="709"/>
      </w:pPr>
      <w:r w:rsidRPr="00F91B58">
        <w:t>2. Применительно к каждой территориальной зоне устанавливаются виды разрешенного использ</w:t>
      </w:r>
      <w:r w:rsidRPr="00F91B58">
        <w:t>о</w:t>
      </w:r>
      <w:r w:rsidRPr="00F91B58">
        <w:t>вания земельных участков и объектов капитального строительства.</w:t>
      </w:r>
    </w:p>
    <w:p w:rsidR="004C0754" w:rsidRPr="00F91B58" w:rsidRDefault="004C0754" w:rsidP="00BD7DF7">
      <w:pPr>
        <w:keepNext/>
        <w:ind w:firstLine="709"/>
      </w:pPr>
      <w:r w:rsidRPr="00F91B58">
        <w:t>3. Изменение одного вида разрешенного использования земельных участков и объектов капитал</w:t>
      </w:r>
      <w:r w:rsidRPr="00F91B58">
        <w:t>ь</w:t>
      </w:r>
      <w:r w:rsidRPr="00F91B58">
        <w:t>ного строительства на другой вид такого использования осуществляется в соответствии с градостро</w:t>
      </w:r>
      <w:r w:rsidRPr="00F91B58">
        <w:t>и</w:t>
      </w:r>
      <w:r w:rsidRPr="00F91B58">
        <w:t>тельным регламентом при условии соблюдения требований технических регламентов.</w:t>
      </w:r>
    </w:p>
    <w:p w:rsidR="004C0754" w:rsidRPr="00F91B58" w:rsidRDefault="004C0754" w:rsidP="00BD7DF7">
      <w:pPr>
        <w:keepNext/>
        <w:ind w:firstLine="709"/>
      </w:pPr>
      <w:r w:rsidRPr="00F91B58">
        <w:t>4. Основные и вспомогательные виды разрешенного использования земельных участков и объе</w:t>
      </w:r>
      <w:r w:rsidRPr="00F91B58">
        <w:t>к</w:t>
      </w:r>
      <w:r w:rsidRPr="00F91B58">
        <w:t>тов капитального строительства правообладателями земельных участков и объектов капитального стро</w:t>
      </w:r>
      <w:r w:rsidRPr="00F91B58">
        <w:t>и</w:t>
      </w:r>
      <w:r w:rsidRPr="00F91B58">
        <w:t>тельства, за исключением органов государственной власти, органов местного самоуправления, государс</w:t>
      </w:r>
      <w:r w:rsidRPr="00F91B58">
        <w:t>т</w:t>
      </w:r>
      <w:r w:rsidRPr="00F91B58">
        <w:t>венных и муниципальных учреждений, государственных и муниципальных унитарных предприятий, выб</w:t>
      </w:r>
      <w:r w:rsidRPr="00F91B58">
        <w:t>и</w:t>
      </w:r>
      <w:r w:rsidRPr="00F91B58">
        <w:t>раются самостоятельно без дополнительных разрешений и согласования.</w:t>
      </w:r>
    </w:p>
    <w:p w:rsidR="004C0754" w:rsidRPr="00F91B58" w:rsidRDefault="004C0754" w:rsidP="00BD7DF7">
      <w:pPr>
        <w:keepNext/>
        <w:ind w:firstLine="709"/>
      </w:pPr>
      <w:r w:rsidRPr="00F91B58">
        <w:t>5. Решения об изменении одного вида разрешенного использования земельных участков и объе</w:t>
      </w:r>
      <w:r w:rsidRPr="00F91B58">
        <w:t>к</w:t>
      </w:r>
      <w:r w:rsidRPr="00F91B58">
        <w:t>тов капитального строительства, расположенных на землях, на которые действие градостроительных ре</w:t>
      </w:r>
      <w:r w:rsidRPr="00F91B58">
        <w:t>г</w:t>
      </w:r>
      <w:r w:rsidRPr="00F91B58">
        <w:t>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C0754" w:rsidRPr="00F91B58" w:rsidRDefault="004C0754" w:rsidP="00BD7DF7">
      <w:pPr>
        <w:keepNext/>
        <w:ind w:firstLine="709"/>
      </w:pPr>
      <w:r w:rsidRPr="00F91B58">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w:t>
      </w:r>
      <w:r w:rsidRPr="00F91B58">
        <w:t>ь</w:t>
      </w:r>
      <w:r w:rsidRPr="00F91B58">
        <w:t>ным кодексом Российской Федерации.</w:t>
      </w:r>
    </w:p>
    <w:p w:rsidR="004C0754" w:rsidRPr="00F91B58" w:rsidRDefault="004C0754" w:rsidP="00BD7DF7">
      <w:pPr>
        <w:keepNext/>
        <w:ind w:firstLine="709"/>
      </w:pPr>
      <w:r w:rsidRPr="00F91B58">
        <w:t>7. Физическое или юридическое лицо вправе оспорить в суде решение о предоставлении разр</w:t>
      </w:r>
      <w:r w:rsidRPr="00F91B58">
        <w:t>е</w:t>
      </w:r>
      <w:r w:rsidRPr="00F91B58">
        <w:t>шения на условно разрешенный вид использования земельного участка или объекта капитального стро</w:t>
      </w:r>
      <w:r w:rsidRPr="00F91B58">
        <w:t>и</w:t>
      </w:r>
      <w:r w:rsidRPr="00F91B58">
        <w:t>тельства либо об отказе в предоставлении такого разрешения.</w:t>
      </w:r>
    </w:p>
    <w:p w:rsidR="00316795" w:rsidRPr="00F91B58" w:rsidRDefault="00316795" w:rsidP="00BD7DF7">
      <w:pPr>
        <w:keepNext/>
        <w:ind w:firstLine="709"/>
        <w:rPr>
          <w:b/>
          <w:bCs/>
        </w:rPr>
      </w:pPr>
    </w:p>
    <w:p w:rsidR="004C0754" w:rsidRPr="00F91B58" w:rsidRDefault="00B7194F" w:rsidP="00BD7DF7">
      <w:pPr>
        <w:keepNext/>
        <w:ind w:firstLine="709"/>
        <w:outlineLvl w:val="1"/>
        <w:rPr>
          <w:b/>
        </w:rPr>
      </w:pPr>
      <w:bookmarkStart w:id="11" w:name="_Toc354763080"/>
      <w:r w:rsidRPr="00F91B58">
        <w:rPr>
          <w:b/>
          <w:bCs/>
        </w:rPr>
        <w:t>Статья 7</w:t>
      </w:r>
      <w:r w:rsidR="004C0754" w:rsidRPr="00F91B58">
        <w:rPr>
          <w:b/>
          <w:bCs/>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
    </w:p>
    <w:p w:rsidR="004C0754" w:rsidRPr="00F91B58" w:rsidRDefault="004C0754" w:rsidP="00BD7DF7">
      <w:pPr>
        <w:keepNext/>
        <w:ind w:firstLine="709"/>
      </w:pPr>
      <w:r w:rsidRPr="00F91B5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754" w:rsidRPr="00F91B58" w:rsidRDefault="004C0754" w:rsidP="00BD7DF7">
      <w:pPr>
        <w:keepNext/>
        <w:ind w:firstLine="709"/>
      </w:pPr>
      <w:r w:rsidRPr="00F91B58">
        <w:t>1) предельные (минимальные и (или) максимальные) размеры земельных участков, в том числе их площадь;</w:t>
      </w:r>
    </w:p>
    <w:p w:rsidR="004C0754" w:rsidRPr="00F91B58" w:rsidRDefault="004C0754" w:rsidP="00BD7DF7">
      <w:pPr>
        <w:keepNext/>
        <w:ind w:firstLine="709"/>
      </w:pPr>
      <w:r w:rsidRPr="00F91B5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754" w:rsidRPr="00F91B58" w:rsidRDefault="004C0754" w:rsidP="00BD7DF7">
      <w:pPr>
        <w:keepNext/>
        <w:ind w:firstLine="709"/>
      </w:pPr>
      <w:r w:rsidRPr="00F91B58">
        <w:t>3) предельное количество этажей или предельную высоту зданий, строений, сооружений;</w:t>
      </w:r>
    </w:p>
    <w:p w:rsidR="004C0754" w:rsidRPr="00F91B58" w:rsidRDefault="004C0754" w:rsidP="00BD7DF7">
      <w:pPr>
        <w:keepNext/>
        <w:ind w:firstLine="709"/>
      </w:pPr>
      <w:r w:rsidRPr="00F91B58">
        <w:t>4) коэффициент застройки;</w:t>
      </w:r>
    </w:p>
    <w:p w:rsidR="004C0754" w:rsidRPr="00F91B58" w:rsidRDefault="004C0754" w:rsidP="00BD7DF7">
      <w:pPr>
        <w:keepNext/>
        <w:ind w:firstLine="709"/>
      </w:pPr>
      <w:r w:rsidRPr="00F91B58">
        <w:t>5) коэффициент свободных территорий;</w:t>
      </w:r>
    </w:p>
    <w:p w:rsidR="004C0754" w:rsidRPr="00F91B58" w:rsidRDefault="004C0754" w:rsidP="00BD7DF7">
      <w:pPr>
        <w:keepNext/>
        <w:ind w:firstLine="709"/>
      </w:pPr>
      <w:r w:rsidRPr="00F91B58">
        <w:t>6) иные показатели.</w:t>
      </w:r>
    </w:p>
    <w:p w:rsidR="004C0754" w:rsidRPr="00F91B58" w:rsidRDefault="004C0754" w:rsidP="00BD7DF7">
      <w:pPr>
        <w:keepNext/>
        <w:ind w:firstLine="709"/>
      </w:pPr>
      <w:r w:rsidRPr="00F91B58">
        <w:t>2. Применительно к каждой территориальной зоне устанавливаются указанные в части 1 насто</w:t>
      </w:r>
      <w:r w:rsidRPr="00F91B58">
        <w:t>я</w:t>
      </w:r>
      <w:r w:rsidRPr="00F91B58">
        <w:t>щей статьи размеры и параметры, их сочетания.</w:t>
      </w:r>
    </w:p>
    <w:p w:rsidR="004C0754" w:rsidRPr="00F91B58" w:rsidRDefault="004C0754" w:rsidP="00BD7DF7">
      <w:pPr>
        <w:keepNext/>
        <w:ind w:firstLine="709"/>
      </w:pPr>
      <w:r w:rsidRPr="00F91B58">
        <w:t>3. В пределах территориальных зон могут устанавливаться подзоны с одинаковыми видами ра</w:t>
      </w:r>
      <w:r w:rsidRPr="00F91B58">
        <w:t>з</w:t>
      </w:r>
      <w:r w:rsidRPr="00F91B58">
        <w:t>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w:t>
      </w:r>
      <w:r w:rsidRPr="00F91B58">
        <w:t>е</w:t>
      </w:r>
      <w:r w:rsidRPr="00F91B58">
        <w:t>таниями таких размеров и параметров.</w:t>
      </w:r>
    </w:p>
    <w:p w:rsidR="004C0754" w:rsidRPr="00F91B58" w:rsidRDefault="004C0754" w:rsidP="00BD7DF7">
      <w:pPr>
        <w:keepNext/>
        <w:ind w:firstLine="709"/>
        <w:rPr>
          <w:b/>
          <w:bCs/>
        </w:rPr>
      </w:pPr>
    </w:p>
    <w:p w:rsidR="004C0754" w:rsidRPr="00F91B58" w:rsidRDefault="004C0754" w:rsidP="00BD7DF7">
      <w:pPr>
        <w:keepNext/>
        <w:ind w:firstLine="709"/>
        <w:outlineLvl w:val="1"/>
        <w:rPr>
          <w:b/>
        </w:rPr>
      </w:pPr>
      <w:bookmarkStart w:id="12" w:name="_Toc354763081"/>
      <w:r w:rsidRPr="00F91B58">
        <w:rPr>
          <w:b/>
          <w:bCs/>
        </w:rPr>
        <w:t>Стат</w:t>
      </w:r>
      <w:r w:rsidR="00B7194F" w:rsidRPr="00F91B58">
        <w:rPr>
          <w:b/>
          <w:bCs/>
        </w:rPr>
        <w:t>ья 8</w:t>
      </w:r>
      <w:r w:rsidRPr="00F91B58">
        <w:rPr>
          <w:b/>
          <w:bCs/>
        </w:rPr>
        <w:t xml:space="preserve">  Порядок предоставления разрешения на условно разрешенный вид использов</w:t>
      </w:r>
      <w:r w:rsidRPr="00F91B58">
        <w:rPr>
          <w:b/>
          <w:bCs/>
        </w:rPr>
        <w:t>а</w:t>
      </w:r>
      <w:r w:rsidRPr="00F91B58">
        <w:rPr>
          <w:b/>
          <w:bCs/>
        </w:rPr>
        <w:t>ния земельного участка или объекта капитального строительства</w:t>
      </w:r>
      <w:bookmarkEnd w:id="12"/>
    </w:p>
    <w:p w:rsidR="004C0754" w:rsidRPr="00F91B58" w:rsidRDefault="004C0754" w:rsidP="00BD7DF7">
      <w:pPr>
        <w:keepNext/>
        <w:ind w:firstLine="709"/>
      </w:pPr>
      <w:r w:rsidRPr="00F91B58">
        <w:t>1. Физическое или юридическое лицо, заинтересованное в предоставлении разрешения на усло</w:t>
      </w:r>
      <w:r w:rsidRPr="00F91B58">
        <w:t>в</w:t>
      </w:r>
      <w:r w:rsidRPr="00F91B58">
        <w:t>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C0754" w:rsidRPr="00F91B58" w:rsidRDefault="004C0754" w:rsidP="00BD7DF7">
      <w:pPr>
        <w:keepNext/>
        <w:ind w:firstLine="709"/>
      </w:pPr>
      <w:r w:rsidRPr="00F91B58">
        <w:t xml:space="preserve">2. Вопрос о предоставлении разрешения на условно разрешенный вид использования подлежит обсуждению на публичных слушаниях. </w:t>
      </w:r>
    </w:p>
    <w:p w:rsidR="004C0754" w:rsidRPr="00F91B58" w:rsidRDefault="004C0754" w:rsidP="00BD7DF7">
      <w:pPr>
        <w:keepNext/>
        <w:ind w:firstLine="709"/>
      </w:pPr>
      <w:r w:rsidRPr="00F91B58">
        <w:t>3. В целях соблюдения права человека на благоприятные условия жизнедеятельности, прав и з</w:t>
      </w:r>
      <w:r w:rsidRPr="00F91B58">
        <w:t>а</w:t>
      </w:r>
      <w:r w:rsidRPr="00F91B58">
        <w:t>конных интересов правообладателей земельных участков и объектов капитального строительства пу</w:t>
      </w:r>
      <w:r w:rsidRPr="00F91B58">
        <w:t>б</w:t>
      </w:r>
      <w:r w:rsidRPr="00F91B58">
        <w:t>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w:t>
      </w:r>
      <w:r w:rsidRPr="00F91B58">
        <w:t>а</w:t>
      </w:r>
      <w:r w:rsidRPr="00F91B58">
        <w:t>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w:t>
      </w:r>
      <w:r w:rsidRPr="00F91B58">
        <w:t>ь</w:t>
      </w:r>
      <w:r w:rsidRPr="00F91B58">
        <w:t>ного строительства, подверженных риску такого негативного воздействия.</w:t>
      </w:r>
    </w:p>
    <w:p w:rsidR="004C0754" w:rsidRPr="00F91B58" w:rsidRDefault="004C0754" w:rsidP="00BD7DF7">
      <w:pPr>
        <w:keepNext/>
        <w:ind w:firstLine="709"/>
      </w:pPr>
      <w:r w:rsidRPr="00F91B58">
        <w:t>4. Комиссия направляет сообщения о проведении публичных слушаний по вопросу предоставл</w:t>
      </w:r>
      <w:r w:rsidRPr="00F91B58">
        <w:t>е</w:t>
      </w:r>
      <w:r w:rsidRPr="00F91B58">
        <w:t>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w:t>
      </w:r>
      <w:r w:rsidRPr="00F91B58">
        <w:t>з</w:t>
      </w:r>
      <w:r w:rsidRPr="00F91B58">
        <w:t>решение, правообладателям объектов капитального строительства, расположенных на земельных учас</w:t>
      </w:r>
      <w:r w:rsidRPr="00F91B58">
        <w:t>т</w:t>
      </w:r>
      <w:r w:rsidRPr="00F91B58">
        <w:t>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C0754" w:rsidRPr="00F91B58" w:rsidRDefault="004C0754" w:rsidP="00BD7DF7">
      <w:pPr>
        <w:keepNext/>
        <w:ind w:firstLine="709"/>
      </w:pPr>
      <w:r w:rsidRPr="00F91B58">
        <w:t>5. Участники публичных слушаний по вопросу о предоставлении разрешения на условно разр</w:t>
      </w:r>
      <w:r w:rsidRPr="00F91B58">
        <w:t>е</w:t>
      </w:r>
      <w:r w:rsidRPr="00F91B58">
        <w:t>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C0754" w:rsidRPr="00F91B58" w:rsidRDefault="004C0754" w:rsidP="00BD7DF7">
      <w:pPr>
        <w:keepNext/>
        <w:ind w:firstLine="709"/>
      </w:pPr>
      <w:r w:rsidRPr="00F91B58">
        <w:t>6. Заключение о результатах публичных слушаний по вопросу предоставления разрешения на у</w:t>
      </w:r>
      <w:r w:rsidRPr="00F91B58">
        <w:t>с</w:t>
      </w:r>
      <w:r w:rsidRPr="00F91B58">
        <w:t>ловно разрешенный вид использования подлежит опубликованию в порядке, установленном для офиц</w:t>
      </w:r>
      <w:r w:rsidRPr="00F91B58">
        <w:t>и</w:t>
      </w:r>
      <w:r w:rsidRPr="00F91B58">
        <w:t>ального опубликования правовых актов сельского поселения, иной официальной информации, и разм</w:t>
      </w:r>
      <w:r w:rsidRPr="00F91B58">
        <w:t>е</w:t>
      </w:r>
      <w:r w:rsidRPr="00F91B58">
        <w:t>щается на офици</w:t>
      </w:r>
      <w:r w:rsidR="005A4EF8" w:rsidRPr="00F91B58">
        <w:t>альном сайте муниципального образования</w:t>
      </w:r>
      <w:r w:rsidRPr="00F91B58">
        <w:t xml:space="preserve"> (при наличи</w:t>
      </w:r>
      <w:r w:rsidR="005A4EF8" w:rsidRPr="00F91B58">
        <w:t>и официального сайта</w:t>
      </w:r>
      <w:r w:rsidRPr="00F91B58">
        <w:t>) в сети Интернет.</w:t>
      </w:r>
    </w:p>
    <w:p w:rsidR="004C0754" w:rsidRPr="00F91B58" w:rsidRDefault="004C0754" w:rsidP="00BD7DF7">
      <w:pPr>
        <w:keepNext/>
        <w:ind w:firstLine="709"/>
      </w:pPr>
      <w:r w:rsidRPr="00F91B58">
        <w:t xml:space="preserve">7. Срок проведения публичных слушаний с момента оповещения жителей </w:t>
      </w:r>
      <w:r w:rsidR="00FE4265" w:rsidRPr="00F91B58">
        <w:t>населенного  пункта</w:t>
      </w:r>
      <w:r w:rsidRPr="00F91B58">
        <w:t xml:space="preserve"> о времени и месте их проведения до дня опубликования заключения о результатах публичных слушаний определяется ре</w:t>
      </w:r>
      <w:r w:rsidR="009E54FF" w:rsidRPr="00F91B58">
        <w:t xml:space="preserve">шением </w:t>
      </w:r>
      <w:r w:rsidR="005852C5" w:rsidRPr="00F91B58">
        <w:t>Чистопольского</w:t>
      </w:r>
      <w:r w:rsidRPr="00F91B58">
        <w:t xml:space="preserve"> сельского Совета депутатов и не может быть более одного м</w:t>
      </w:r>
      <w:r w:rsidRPr="00F91B58">
        <w:t>е</w:t>
      </w:r>
      <w:r w:rsidRPr="00F91B58">
        <w:t>сяца.</w:t>
      </w:r>
    </w:p>
    <w:p w:rsidR="004C0754" w:rsidRPr="00F91B58" w:rsidRDefault="004C0754" w:rsidP="00BD7DF7">
      <w:pPr>
        <w:keepNext/>
        <w:ind w:firstLine="709"/>
      </w:pPr>
      <w:r w:rsidRPr="00F91B58">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w:t>
      </w:r>
      <w:r w:rsidRPr="00F91B58">
        <w:t>а</w:t>
      </w:r>
      <w:r w:rsidRPr="00F91B58">
        <w:t>ций о предоставлении разрешения на условно разрешенный вид использования или об отказе в предо</w:t>
      </w:r>
      <w:r w:rsidRPr="00F91B58">
        <w:t>с</w:t>
      </w:r>
      <w:r w:rsidRPr="00F91B58">
        <w:t>тавлении такого разрешения с указанием причин принятого решения и</w:t>
      </w:r>
      <w:r w:rsidR="005A4EF8" w:rsidRPr="00F91B58">
        <w:t xml:space="preserve"> направляет их Главе муниципал</w:t>
      </w:r>
      <w:r w:rsidR="005A4EF8" w:rsidRPr="00F91B58">
        <w:t>ь</w:t>
      </w:r>
      <w:r w:rsidR="005A4EF8" w:rsidRPr="00F91B58">
        <w:t>ного образования</w:t>
      </w:r>
      <w:r w:rsidRPr="00F91B58">
        <w:t>.</w:t>
      </w:r>
    </w:p>
    <w:p w:rsidR="004C0754" w:rsidRPr="00F91B58" w:rsidRDefault="004C0754" w:rsidP="00BD7DF7">
      <w:pPr>
        <w:keepNext/>
        <w:ind w:firstLine="709"/>
      </w:pPr>
      <w:r w:rsidRPr="00F91B58">
        <w:t xml:space="preserve">9. На основании указанных в части 8 настоящей статьи </w:t>
      </w:r>
      <w:r w:rsidR="005A4EF8" w:rsidRPr="00F91B58">
        <w:t>рекомендаций Глава муниципального о</w:t>
      </w:r>
      <w:r w:rsidR="005A4EF8" w:rsidRPr="00F91B58">
        <w:t>б</w:t>
      </w:r>
      <w:r w:rsidR="005A4EF8" w:rsidRPr="00F91B58">
        <w:t>разования</w:t>
      </w:r>
      <w:r w:rsidRPr="00F91B58">
        <w:t xml:space="preserve"> в течение трех дней со дня поступления таких рекомендаций принимает решение о предоста</w:t>
      </w:r>
      <w:r w:rsidRPr="00F91B58">
        <w:t>в</w:t>
      </w:r>
      <w:r w:rsidRPr="00F91B58">
        <w:t>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w:t>
      </w:r>
      <w:r w:rsidR="005A4EF8" w:rsidRPr="00F91B58">
        <w:t>ном сайте муниципального образования</w:t>
      </w:r>
      <w:r w:rsidRPr="00F91B58">
        <w:t xml:space="preserve"> (при наличии оф</w:t>
      </w:r>
      <w:r w:rsidR="005A4EF8" w:rsidRPr="00F91B58">
        <w:t>ициального сайта</w:t>
      </w:r>
      <w:r w:rsidRPr="00F91B58">
        <w:t>) в сети Интернет.</w:t>
      </w:r>
    </w:p>
    <w:p w:rsidR="004C0754" w:rsidRPr="00F91B58" w:rsidRDefault="004C0754" w:rsidP="00BD7DF7">
      <w:pPr>
        <w:keepNext/>
        <w:ind w:firstLine="709"/>
      </w:pPr>
      <w:r w:rsidRPr="00F91B58">
        <w:t>10. Расходы, связанные с организацией и проведением публичных слушаний по вопросу предо</w:t>
      </w:r>
      <w:r w:rsidRPr="00F91B58">
        <w:t>с</w:t>
      </w:r>
      <w:r w:rsidRPr="00F91B58">
        <w:t>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C0754" w:rsidRPr="00F91B58" w:rsidRDefault="004C0754" w:rsidP="00BD7DF7">
      <w:pPr>
        <w:keepNext/>
        <w:ind w:firstLine="709"/>
      </w:pPr>
      <w:r w:rsidRPr="00F91B58">
        <w:t>11. В случае, если условно разрешенный вид использования земельного участка или объекта к</w:t>
      </w:r>
      <w:r w:rsidRPr="00F91B58">
        <w:t>а</w:t>
      </w:r>
      <w:r w:rsidRPr="00F91B58">
        <w:t>питального строительства включен в градостроительный регламент в установленном для внесения изм</w:t>
      </w:r>
      <w:r w:rsidRPr="00F91B58">
        <w:t>е</w:t>
      </w:r>
      <w:r w:rsidRPr="00F91B58">
        <w:t>нений в Правила порядке после проведения публичных слушаний по инициативе физического или юрид</w:t>
      </w:r>
      <w:r w:rsidRPr="00F91B58">
        <w:t>и</w:t>
      </w:r>
      <w:r w:rsidRPr="00F91B58">
        <w:t>ческого лица, заинтересованного в предоставлении разрешения на условно разрешенный вид использ</w:t>
      </w:r>
      <w:r w:rsidRPr="00F91B58">
        <w:t>о</w:t>
      </w:r>
      <w:r w:rsidRPr="00F91B58">
        <w:t>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C0754" w:rsidRPr="00F91B58" w:rsidRDefault="004C0754" w:rsidP="00BD7DF7">
      <w:pPr>
        <w:keepNext/>
        <w:ind w:firstLine="709"/>
      </w:pPr>
      <w:r w:rsidRPr="00F91B58">
        <w:t>12. Физическое или юридическое лицо вправе оспорить в судебном порядке решение о предоста</w:t>
      </w:r>
      <w:r w:rsidRPr="00F91B58">
        <w:t>в</w:t>
      </w:r>
      <w:r w:rsidRPr="00F91B58">
        <w:t>лении разрешения на условно разрешенный вид использования или об отказе в предоставлении такого разрешения.</w:t>
      </w:r>
    </w:p>
    <w:p w:rsidR="00874ADC" w:rsidRPr="00F91B58" w:rsidRDefault="00874ADC" w:rsidP="00BD7DF7">
      <w:pPr>
        <w:keepNext/>
        <w:ind w:firstLine="709"/>
        <w:rPr>
          <w:b/>
          <w:bCs/>
        </w:rPr>
      </w:pPr>
    </w:p>
    <w:p w:rsidR="004C0754" w:rsidRPr="00F91B58" w:rsidRDefault="00B7194F" w:rsidP="00BD7DF7">
      <w:pPr>
        <w:keepNext/>
        <w:ind w:firstLine="709"/>
        <w:outlineLvl w:val="1"/>
        <w:rPr>
          <w:b/>
        </w:rPr>
      </w:pPr>
      <w:bookmarkStart w:id="13" w:name="_Toc354763082"/>
      <w:r w:rsidRPr="00F91B58">
        <w:rPr>
          <w:b/>
          <w:bCs/>
        </w:rPr>
        <w:t>Статья 9</w:t>
      </w:r>
      <w:r w:rsidR="004C0754" w:rsidRPr="00F91B58">
        <w:rPr>
          <w:b/>
          <w:bCs/>
        </w:rPr>
        <w:t xml:space="preserve">  Отклонение от предельных параметров разрешенного строительства, реконстру</w:t>
      </w:r>
      <w:r w:rsidR="004C0754" w:rsidRPr="00F91B58">
        <w:rPr>
          <w:b/>
          <w:bCs/>
        </w:rPr>
        <w:t>к</w:t>
      </w:r>
      <w:r w:rsidR="004C0754" w:rsidRPr="00F91B58">
        <w:rPr>
          <w:b/>
          <w:bCs/>
        </w:rPr>
        <w:t>ции объектов капитального строительства</w:t>
      </w:r>
      <w:bookmarkEnd w:id="13"/>
    </w:p>
    <w:p w:rsidR="004C0754" w:rsidRPr="00F91B58" w:rsidRDefault="004C0754" w:rsidP="00BD7DF7">
      <w:pPr>
        <w:keepNext/>
        <w:ind w:firstLine="709"/>
      </w:pPr>
      <w:r w:rsidRPr="00F91B58">
        <w:t>1. Правообладатели земельных участков, размеры которых меньше установленных градостро</w:t>
      </w:r>
      <w:r w:rsidRPr="00F91B58">
        <w:t>и</w:t>
      </w:r>
      <w:r w:rsidRPr="00F91B58">
        <w:t>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C0754" w:rsidRPr="00F91B58" w:rsidRDefault="004C0754" w:rsidP="00BD7DF7">
      <w:pPr>
        <w:keepNext/>
        <w:ind w:firstLine="709"/>
      </w:pPr>
      <w:r w:rsidRPr="00F91B58">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w:t>
      </w:r>
      <w:r w:rsidRPr="00F91B58">
        <w:t>а</w:t>
      </w:r>
      <w:r w:rsidRPr="00F91B58">
        <w:t>ний технических регламентов.</w:t>
      </w:r>
    </w:p>
    <w:p w:rsidR="004C0754" w:rsidRPr="00F91B58" w:rsidRDefault="004C0754" w:rsidP="00BD7DF7">
      <w:pPr>
        <w:keepNext/>
        <w:ind w:firstLine="709"/>
      </w:pPr>
      <w:r w:rsidRPr="00F91B58">
        <w:t>3. Заинтересованное в получении разрешения на отклонение от предельных параметров разр</w:t>
      </w:r>
      <w:r w:rsidRPr="00F91B58">
        <w:t>е</w:t>
      </w:r>
      <w:r w:rsidRPr="00F91B58">
        <w:t>шенного строительства, реконструкции объектов капитального строительства лицо направляет в коми</w:t>
      </w:r>
      <w:r w:rsidRPr="00F91B58">
        <w:t>с</w:t>
      </w:r>
      <w:r w:rsidRPr="00F91B58">
        <w:t>сию заявление о предоставлении такого разрешения.</w:t>
      </w:r>
    </w:p>
    <w:p w:rsidR="004C0754" w:rsidRPr="00F91B58" w:rsidRDefault="004C0754" w:rsidP="00BD7DF7">
      <w:pPr>
        <w:keepNext/>
        <w:ind w:firstLine="709"/>
      </w:pPr>
      <w:r w:rsidRPr="00F91B58">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w:t>
      </w:r>
      <w:r w:rsidR="005A4EF8" w:rsidRPr="00F91B58">
        <w:t xml:space="preserve"> порядке, оп</w:t>
      </w:r>
      <w:r w:rsidR="00B31F6A" w:rsidRPr="00F91B58">
        <w:t xml:space="preserve">ределенном решением </w:t>
      </w:r>
      <w:r w:rsidR="005852C5" w:rsidRPr="00F91B58">
        <w:t>Чистопольского</w:t>
      </w:r>
      <w:r w:rsidRPr="00F91B58">
        <w:t xml:space="preserve">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w:t>
      </w:r>
      <w:r w:rsidRPr="00F91B58">
        <w:t>и</w:t>
      </w:r>
      <w:r w:rsidRPr="00F91B58">
        <w:t>тального строительства, несет физическое или юридическое лицо, заинтересованное в предоставлении такого разрешения.</w:t>
      </w:r>
    </w:p>
    <w:p w:rsidR="004C0754" w:rsidRPr="00F91B58" w:rsidRDefault="004C0754" w:rsidP="00BD7DF7">
      <w:pPr>
        <w:keepNext/>
        <w:ind w:firstLine="709"/>
      </w:pPr>
      <w:r w:rsidRPr="00F91B58">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w:t>
      </w:r>
      <w:r w:rsidRPr="00F91B58">
        <w:t>ъ</w:t>
      </w:r>
      <w:r w:rsidRPr="00F91B58">
        <w:t>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w:t>
      </w:r>
      <w:r w:rsidRPr="00F91B58">
        <w:t>е</w:t>
      </w:r>
      <w:r w:rsidRPr="00F91B58">
        <w:t xml:space="preserve">шения и направляет указанные рекомендации Главе </w:t>
      </w:r>
      <w:r w:rsidR="005A4EF8" w:rsidRPr="00F91B58">
        <w:t>муниципального образования</w:t>
      </w:r>
      <w:r w:rsidRPr="00F91B58">
        <w:t>.</w:t>
      </w:r>
    </w:p>
    <w:p w:rsidR="004C0754" w:rsidRPr="00F91B58" w:rsidRDefault="004C0754" w:rsidP="00BD7DF7">
      <w:pPr>
        <w:keepNext/>
        <w:ind w:firstLine="709"/>
      </w:pPr>
      <w:r w:rsidRPr="00F91B58">
        <w:t>6. Глава в течение семи дней со дня поступления указанных в части 5 настоящей статьи рекоме</w:t>
      </w:r>
      <w:r w:rsidRPr="00F91B58">
        <w:t>н</w:t>
      </w:r>
      <w:r w:rsidRPr="00F91B58">
        <w:t>даций принимает решение о предоставлении разрешения на отклонение от предельных параметров ра</w:t>
      </w:r>
      <w:r w:rsidRPr="00F91B58">
        <w:t>з</w:t>
      </w:r>
      <w:r w:rsidRPr="00F91B58">
        <w:t>решенного строительства, реконструкции объектов капитального строительства или об отказе в предо</w:t>
      </w:r>
      <w:r w:rsidRPr="00F91B58">
        <w:t>с</w:t>
      </w:r>
      <w:r w:rsidRPr="00F91B58">
        <w:t>тавлении такого разрешения с указанием причин принятого решения.</w:t>
      </w:r>
    </w:p>
    <w:p w:rsidR="004C0754" w:rsidRPr="00F91B58" w:rsidRDefault="004C0754" w:rsidP="00BD7DF7">
      <w:pPr>
        <w:keepNext/>
        <w:ind w:firstLine="709"/>
      </w:pPr>
      <w:r w:rsidRPr="00F91B58">
        <w:t>7. Физическое или юридическое лицо вправе оспорить в судебном порядке решение о предоста</w:t>
      </w:r>
      <w:r w:rsidRPr="00F91B58">
        <w:t>в</w:t>
      </w:r>
      <w:r w:rsidRPr="00F91B58">
        <w:t>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85A7B" w:rsidRPr="00F91B58" w:rsidRDefault="00B85A7B" w:rsidP="00BD7DF7">
      <w:pPr>
        <w:keepNext/>
        <w:ind w:firstLine="709"/>
      </w:pPr>
    </w:p>
    <w:p w:rsidR="004C0754" w:rsidRPr="00F91B58" w:rsidRDefault="00B7194F" w:rsidP="00BD7DF7">
      <w:pPr>
        <w:pStyle w:val="ConsPlusNormal"/>
        <w:keepNext/>
        <w:ind w:firstLine="709"/>
        <w:outlineLvl w:val="1"/>
        <w:rPr>
          <w:rFonts w:ascii="Arial Narrow" w:hAnsi="Arial Narrow" w:cs="Times New Roman"/>
          <w:b/>
        </w:rPr>
      </w:pPr>
      <w:bookmarkStart w:id="14" w:name="_Toc354763083"/>
      <w:r w:rsidRPr="00F91B58">
        <w:rPr>
          <w:rFonts w:ascii="Arial Narrow" w:hAnsi="Arial Narrow" w:cs="Times New Roman"/>
          <w:b/>
        </w:rPr>
        <w:t>Статья 10</w:t>
      </w:r>
      <w:r w:rsidR="004C0754" w:rsidRPr="00F91B58">
        <w:rPr>
          <w:rFonts w:ascii="Arial Narrow" w:hAnsi="Arial Narrow" w:cs="Times New Roman"/>
          <w:b/>
        </w:rPr>
        <w:t xml:space="preserve">  Подготовка и утверждение документации по планировке территории, разрабат</w:t>
      </w:r>
      <w:r w:rsidR="004C0754" w:rsidRPr="00F91B58">
        <w:rPr>
          <w:rFonts w:ascii="Arial Narrow" w:hAnsi="Arial Narrow" w:cs="Times New Roman"/>
          <w:b/>
        </w:rPr>
        <w:t>ы</w:t>
      </w:r>
      <w:r w:rsidR="004C0754" w:rsidRPr="00F91B58">
        <w:rPr>
          <w:rFonts w:ascii="Arial Narrow" w:hAnsi="Arial Narrow" w:cs="Times New Roman"/>
          <w:b/>
        </w:rPr>
        <w:t>ваемой на основании решения органа местного самоуправления</w:t>
      </w:r>
      <w:bookmarkEnd w:id="14"/>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1. Решение о подготовке документации по планировке территории принимается Главой по иници</w:t>
      </w:r>
      <w:r w:rsidRPr="00F91B58">
        <w:rPr>
          <w:rFonts w:ascii="Arial Narrow" w:hAnsi="Arial Narrow" w:cs="Times New Roman"/>
        </w:rPr>
        <w:t>а</w:t>
      </w:r>
      <w:r w:rsidRPr="00F91B58">
        <w:rPr>
          <w:rFonts w:ascii="Arial Narrow" w:hAnsi="Arial Narrow" w:cs="Times New Roman"/>
        </w:rPr>
        <w:t>тиве органов самоуправления либо на основании предложений физических или юридических лиц о подг</w:t>
      </w:r>
      <w:r w:rsidRPr="00F91B58">
        <w:rPr>
          <w:rFonts w:ascii="Arial Narrow" w:hAnsi="Arial Narrow" w:cs="Times New Roman"/>
        </w:rPr>
        <w:t>о</w:t>
      </w:r>
      <w:r w:rsidRPr="00F91B58">
        <w:rPr>
          <w:rFonts w:ascii="Arial Narrow" w:hAnsi="Arial Narrow" w:cs="Times New Roman"/>
        </w:rPr>
        <w:t>товке документации по планировке территории.</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2. Указанное в части 1 настоящей статьи решение подлежит опубликованию в порядке, устано</w:t>
      </w:r>
      <w:r w:rsidRPr="00F91B58">
        <w:rPr>
          <w:rFonts w:ascii="Arial Narrow" w:hAnsi="Arial Narrow" w:cs="Times New Roman"/>
        </w:rPr>
        <w:t>в</w:t>
      </w:r>
      <w:r w:rsidRPr="00F91B58">
        <w:rPr>
          <w:rFonts w:ascii="Arial Narrow" w:hAnsi="Arial Narrow" w:cs="Times New Roman"/>
        </w:rPr>
        <w:t>ленном для официального опубликования правовых актов сельского поселения, иной официальной и</w:t>
      </w:r>
      <w:r w:rsidRPr="00F91B58">
        <w:rPr>
          <w:rFonts w:ascii="Arial Narrow" w:hAnsi="Arial Narrow" w:cs="Times New Roman"/>
        </w:rPr>
        <w:t>н</w:t>
      </w:r>
      <w:r w:rsidRPr="00F91B58">
        <w:rPr>
          <w:rFonts w:ascii="Arial Narrow" w:hAnsi="Arial Narrow" w:cs="Times New Roman"/>
        </w:rPr>
        <w:t>формации, в течение трех дней со дня принятия такого решения и размещается на официаль</w:t>
      </w:r>
      <w:r w:rsidR="005A4EF8" w:rsidRPr="00F91B58">
        <w:rPr>
          <w:rFonts w:ascii="Arial Narrow" w:hAnsi="Arial Narrow" w:cs="Times New Roman"/>
        </w:rPr>
        <w:t xml:space="preserve">ном сайте </w:t>
      </w:r>
      <w:r w:rsidR="005A4EF8" w:rsidRPr="00F91B58">
        <w:rPr>
          <w:rFonts w:ascii="Arial Narrow" w:hAnsi="Arial Narrow"/>
        </w:rPr>
        <w:t>муниципального образования</w:t>
      </w:r>
      <w:r w:rsidRPr="00F91B58">
        <w:rPr>
          <w:rFonts w:ascii="Arial Narrow" w:hAnsi="Arial Narrow" w:cs="Times New Roman"/>
        </w:rPr>
        <w:t xml:space="preserve"> (при наличии официального сайта сельского поселения) в сети Интернет.</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3. Со дня опубликования решения о подготовке документации по планировке территории физич</w:t>
      </w:r>
      <w:r w:rsidRPr="00F91B58">
        <w:rPr>
          <w:rFonts w:ascii="Arial Narrow" w:hAnsi="Arial Narrow" w:cs="Times New Roman"/>
        </w:rPr>
        <w:t>е</w:t>
      </w:r>
      <w:r w:rsidRPr="00F91B58">
        <w:rPr>
          <w:rFonts w:ascii="Arial Narrow" w:hAnsi="Arial Narrow" w:cs="Times New Roman"/>
        </w:rPr>
        <w:t>ские или юридические лица вправе представить в орган архитектуры и градостроительства свои предл</w:t>
      </w:r>
      <w:r w:rsidRPr="00F91B58">
        <w:rPr>
          <w:rFonts w:ascii="Arial Narrow" w:hAnsi="Arial Narrow" w:cs="Times New Roman"/>
        </w:rPr>
        <w:t>о</w:t>
      </w:r>
      <w:r w:rsidRPr="00F91B58">
        <w:rPr>
          <w:rFonts w:ascii="Arial Narrow" w:hAnsi="Arial Narrow" w:cs="Times New Roman"/>
        </w:rPr>
        <w:t>жения о порядке, сроках подготовки и содержании документации по планировке территории.</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кодексом Российской Ф</w:t>
      </w:r>
      <w:r w:rsidRPr="00F91B58">
        <w:rPr>
          <w:rFonts w:ascii="Arial Narrow" w:hAnsi="Arial Narrow" w:cs="Times New Roman"/>
        </w:rPr>
        <w:t>е</w:t>
      </w:r>
      <w:r w:rsidRPr="00F91B58">
        <w:rPr>
          <w:rFonts w:ascii="Arial Narrow" w:hAnsi="Arial Narrow" w:cs="Times New Roman"/>
        </w:rPr>
        <w:t>дерации. По результатам проверки орган архитектуры и градостроительства принимает соответствующее решение о направлении документации по планировке терр</w:t>
      </w:r>
      <w:r w:rsidR="005A4EF8" w:rsidRPr="00F91B58">
        <w:rPr>
          <w:rFonts w:ascii="Arial Narrow" w:hAnsi="Arial Narrow" w:cs="Times New Roman"/>
        </w:rPr>
        <w:t xml:space="preserve">итории Главе </w:t>
      </w:r>
      <w:r w:rsidR="005A4EF8" w:rsidRPr="00F91B58">
        <w:rPr>
          <w:rFonts w:ascii="Arial Narrow" w:hAnsi="Arial Narrow"/>
        </w:rPr>
        <w:t>муниципального образования</w:t>
      </w:r>
      <w:r w:rsidRPr="00F91B58">
        <w:rPr>
          <w:rFonts w:ascii="Arial Narrow" w:hAnsi="Arial Narrow" w:cs="Times New Roman"/>
        </w:rPr>
        <w:t xml:space="preserve"> или об отклонении такой документации и о направлении ее на доработку.</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сельского самоуправления, до их утверждения подлежат обязательному рассмотрению на публичных слушаниях.</w:t>
      </w:r>
    </w:p>
    <w:p w:rsidR="004C0754" w:rsidRPr="00F91B58" w:rsidRDefault="004C0754" w:rsidP="00BD7DF7">
      <w:pPr>
        <w:keepNext/>
        <w:ind w:firstLine="709"/>
      </w:pPr>
      <w:r w:rsidRPr="00F91B58">
        <w:t>6. Порядок организации и проведения публичных слушаний по проекту планировки территории и проекту межевания территории оп</w:t>
      </w:r>
      <w:r w:rsidR="00B31F6A" w:rsidRPr="00F91B58">
        <w:t xml:space="preserve">ределяется решением </w:t>
      </w:r>
      <w:r w:rsidR="005852C5" w:rsidRPr="00F91B58">
        <w:t>Чистопольского</w:t>
      </w:r>
      <w:r w:rsidRPr="00F91B58">
        <w:t xml:space="preserve"> сельского Совета депутатов с учетом положений Градостроительного кодекса Российской Федерации.</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 xml:space="preserve">7. Орган архитектуры и градостроительства направляет Главе </w:t>
      </w:r>
      <w:r w:rsidR="005A4EF8" w:rsidRPr="00F91B58">
        <w:rPr>
          <w:rFonts w:ascii="Arial Narrow" w:hAnsi="Arial Narrow"/>
        </w:rPr>
        <w:t>муниципального образования</w:t>
      </w:r>
      <w:r w:rsidR="005A4EF8" w:rsidRPr="00F91B58">
        <w:rPr>
          <w:rFonts w:ascii="Arial Narrow" w:hAnsi="Arial Narrow" w:cs="Times New Roman"/>
        </w:rPr>
        <w:t xml:space="preserve"> </w:t>
      </w:r>
      <w:r w:rsidRPr="00F91B58">
        <w:rPr>
          <w:rFonts w:ascii="Arial Narrow" w:hAnsi="Arial Narrow" w:cs="Times New Roman"/>
        </w:rPr>
        <w:t>по</w:t>
      </w:r>
      <w:r w:rsidRPr="00F91B58">
        <w:rPr>
          <w:rFonts w:ascii="Arial Narrow" w:hAnsi="Arial Narrow" w:cs="Times New Roman"/>
        </w:rPr>
        <w:t>д</w:t>
      </w:r>
      <w:r w:rsidRPr="00F91B58">
        <w:rPr>
          <w:rFonts w:ascii="Arial Narrow" w:hAnsi="Arial Narrow" w:cs="Times New Roman"/>
        </w:rPr>
        <w:t>готовленную документацию по планировке территории, протокол публичных слушаний по проекту план</w:t>
      </w:r>
      <w:r w:rsidRPr="00F91B58">
        <w:rPr>
          <w:rFonts w:ascii="Arial Narrow" w:hAnsi="Arial Narrow" w:cs="Times New Roman"/>
        </w:rPr>
        <w:t>и</w:t>
      </w:r>
      <w:r w:rsidRPr="00F91B58">
        <w:rPr>
          <w:rFonts w:ascii="Arial Narrow" w:hAnsi="Arial Narrow" w:cs="Times New Roman"/>
        </w:rPr>
        <w:t>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 xml:space="preserve">8. Глава </w:t>
      </w:r>
      <w:r w:rsidR="005A4EF8" w:rsidRPr="00F91B58">
        <w:rPr>
          <w:rFonts w:ascii="Arial Narrow" w:hAnsi="Arial Narrow"/>
        </w:rPr>
        <w:t>муниципального образования</w:t>
      </w:r>
      <w:r w:rsidR="005A4EF8" w:rsidRPr="00F91B58">
        <w:rPr>
          <w:rFonts w:ascii="Arial Narrow" w:hAnsi="Arial Narrow" w:cs="Times New Roman"/>
        </w:rPr>
        <w:t xml:space="preserve"> </w:t>
      </w:r>
      <w:r w:rsidRPr="00F91B58">
        <w:rPr>
          <w:rFonts w:ascii="Arial Narrow" w:hAnsi="Arial Narrow" w:cs="Times New Roman"/>
        </w:rPr>
        <w:t>с учетом протокола публичных слушаний по проекту план</w:t>
      </w:r>
      <w:r w:rsidRPr="00F91B58">
        <w:rPr>
          <w:rFonts w:ascii="Arial Narrow" w:hAnsi="Arial Narrow" w:cs="Times New Roman"/>
        </w:rPr>
        <w:t>и</w:t>
      </w:r>
      <w:r w:rsidRPr="00F91B58">
        <w:rPr>
          <w:rFonts w:ascii="Arial Narrow" w:hAnsi="Arial Narrow" w:cs="Times New Roman"/>
        </w:rPr>
        <w:t>ровки территории и проекту межевания территории и заключения о результатах публичных слушаний пр</w:t>
      </w:r>
      <w:r w:rsidRPr="00F91B58">
        <w:rPr>
          <w:rFonts w:ascii="Arial Narrow" w:hAnsi="Arial Narrow" w:cs="Times New Roman"/>
        </w:rPr>
        <w:t>и</w:t>
      </w:r>
      <w:r w:rsidRPr="00F91B58">
        <w:rPr>
          <w:rFonts w:ascii="Arial Narrow" w:hAnsi="Arial Narrow" w:cs="Times New Roman"/>
        </w:rPr>
        <w:t>нимает решение об утверждении документации по планировке территории или об отклонении такой док</w:t>
      </w:r>
      <w:r w:rsidRPr="00F91B58">
        <w:rPr>
          <w:rFonts w:ascii="Arial Narrow" w:hAnsi="Arial Narrow" w:cs="Times New Roman"/>
        </w:rPr>
        <w:t>у</w:t>
      </w:r>
      <w:r w:rsidRPr="00F91B58">
        <w:rPr>
          <w:rFonts w:ascii="Arial Narrow" w:hAnsi="Arial Narrow" w:cs="Times New Roman"/>
        </w:rPr>
        <w:t>ментации и о направлении ее в орган архитектуры и градостроительства  на доработку с учетом указа</w:t>
      </w:r>
      <w:r w:rsidRPr="00F91B58">
        <w:rPr>
          <w:rFonts w:ascii="Arial Narrow" w:hAnsi="Arial Narrow" w:cs="Times New Roman"/>
        </w:rPr>
        <w:t>н</w:t>
      </w:r>
      <w:r w:rsidRPr="00F91B58">
        <w:rPr>
          <w:rFonts w:ascii="Arial Narrow" w:hAnsi="Arial Narrow" w:cs="Times New Roman"/>
        </w:rPr>
        <w:t>ных протокола и заключения.</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9. Утвержденная документация по планировке территории (проекты планировки территории и пр</w:t>
      </w:r>
      <w:r w:rsidRPr="00F91B58">
        <w:rPr>
          <w:rFonts w:ascii="Arial Narrow" w:hAnsi="Arial Narrow" w:cs="Times New Roman"/>
        </w:rPr>
        <w:t>о</w:t>
      </w:r>
      <w:r w:rsidRPr="00F91B58">
        <w:rPr>
          <w:rFonts w:ascii="Arial Narrow" w:hAnsi="Arial Narrow" w:cs="Times New Roman"/>
        </w:rPr>
        <w:t>екты межевания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семи дней со дня утверждения указанной документации и размещается на</w:t>
      </w:r>
      <w:r w:rsidR="005A4EF8" w:rsidRPr="00F91B58">
        <w:rPr>
          <w:rFonts w:ascii="Arial Narrow" w:hAnsi="Arial Narrow" w:cs="Times New Roman"/>
        </w:rPr>
        <w:t xml:space="preserve"> официальном сайте </w:t>
      </w:r>
      <w:r w:rsidR="005A4EF8" w:rsidRPr="00F91B58">
        <w:rPr>
          <w:rFonts w:ascii="Arial Narrow" w:hAnsi="Arial Narrow"/>
        </w:rPr>
        <w:t>муниципального образования</w:t>
      </w:r>
      <w:r w:rsidRPr="00F91B58">
        <w:rPr>
          <w:rFonts w:ascii="Arial Narrow" w:hAnsi="Arial Narrow" w:cs="Times New Roman"/>
        </w:rPr>
        <w:t xml:space="preserve"> (при наличии официа</w:t>
      </w:r>
      <w:r w:rsidR="005A4EF8" w:rsidRPr="00F91B58">
        <w:rPr>
          <w:rFonts w:ascii="Arial Narrow" w:hAnsi="Arial Narrow" w:cs="Times New Roman"/>
        </w:rPr>
        <w:t>льного сайта</w:t>
      </w:r>
      <w:r w:rsidRPr="00F91B58">
        <w:rPr>
          <w:rFonts w:ascii="Arial Narrow" w:hAnsi="Arial Narrow" w:cs="Times New Roman"/>
        </w:rPr>
        <w:t>) в сети Интернет.</w:t>
      </w:r>
    </w:p>
    <w:p w:rsidR="004C0754" w:rsidRPr="00F91B58" w:rsidRDefault="004C0754" w:rsidP="00BD7DF7">
      <w:pPr>
        <w:pStyle w:val="ConsPlusNormal"/>
        <w:keepNext/>
        <w:ind w:firstLine="709"/>
        <w:rPr>
          <w:rFonts w:ascii="Arial Narrow" w:hAnsi="Arial Narrow" w:cs="Times New Roman"/>
        </w:rPr>
      </w:pPr>
      <w:r w:rsidRPr="00F91B58">
        <w:rPr>
          <w:rFonts w:ascii="Arial Narrow" w:hAnsi="Arial Narrow" w:cs="Times New Roman"/>
        </w:rPr>
        <w:t>10. На основании документации по планировке территории, у</w:t>
      </w:r>
      <w:r w:rsidR="005A4EF8" w:rsidRPr="00F91B58">
        <w:rPr>
          <w:rFonts w:ascii="Arial Narrow" w:hAnsi="Arial Narrow" w:cs="Times New Roman"/>
        </w:rPr>
        <w:t xml:space="preserve">твержденной Главой </w:t>
      </w:r>
      <w:r w:rsidR="005A4EF8" w:rsidRPr="00F91B58">
        <w:rPr>
          <w:rFonts w:ascii="Arial Narrow" w:hAnsi="Arial Narrow"/>
        </w:rPr>
        <w:t>муниципального образования</w:t>
      </w:r>
      <w:r w:rsidRPr="00F91B58">
        <w:rPr>
          <w:rFonts w:ascii="Arial Narrow" w:hAnsi="Arial Narrow" w:cs="Times New Roman"/>
        </w:rPr>
        <w:t xml:space="preserve">, </w:t>
      </w:r>
      <w:r w:rsidR="005852C5" w:rsidRPr="00F91B58">
        <w:rPr>
          <w:rFonts w:ascii="Arial Narrow" w:hAnsi="Arial Narrow" w:cs="Times New Roman"/>
        </w:rPr>
        <w:t>Чистопольский</w:t>
      </w:r>
      <w:r w:rsidRPr="00F91B58">
        <w:rPr>
          <w:rFonts w:ascii="Arial Narrow" w:hAnsi="Arial Narrow" w:cs="Times New Roman"/>
        </w:rPr>
        <w:t xml:space="preserve"> сельский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w:t>
      </w:r>
      <w:r w:rsidRPr="00F91B58">
        <w:rPr>
          <w:rFonts w:ascii="Arial Narrow" w:hAnsi="Arial Narrow" w:cs="Times New Roman"/>
        </w:rPr>
        <w:t>и</w:t>
      </w:r>
      <w:r w:rsidRPr="00F91B58">
        <w:rPr>
          <w:rFonts w:ascii="Arial Narrow" w:hAnsi="Arial Narrow" w:cs="Times New Roman"/>
        </w:rPr>
        <w:t>тельства и реконструкции объектов капитального строительства.</w:t>
      </w:r>
    </w:p>
    <w:p w:rsidR="004C0754" w:rsidRPr="00F91B58" w:rsidRDefault="004C0754" w:rsidP="00BD7DF7">
      <w:pPr>
        <w:keepNext/>
        <w:ind w:firstLine="709"/>
        <w:rPr>
          <w:b/>
          <w:bCs/>
        </w:rPr>
      </w:pPr>
    </w:p>
    <w:p w:rsidR="004C0754" w:rsidRPr="00F91B58" w:rsidRDefault="00B7194F" w:rsidP="00BD7DF7">
      <w:pPr>
        <w:keepNext/>
        <w:ind w:firstLine="709"/>
        <w:outlineLvl w:val="1"/>
        <w:rPr>
          <w:b/>
          <w:bCs/>
        </w:rPr>
      </w:pPr>
      <w:bookmarkStart w:id="15" w:name="_Toc354763084"/>
      <w:r w:rsidRPr="00F91B58">
        <w:rPr>
          <w:b/>
          <w:bCs/>
        </w:rPr>
        <w:t>Статья 11</w:t>
      </w:r>
      <w:r w:rsidR="004C0754" w:rsidRPr="00F91B58">
        <w:rPr>
          <w:b/>
          <w:bCs/>
        </w:rPr>
        <w:t xml:space="preserve">  Порядок внесения изменений в Правила</w:t>
      </w:r>
      <w:bookmarkEnd w:id="15"/>
      <w:r w:rsidR="004C0754" w:rsidRPr="00F91B58">
        <w:rPr>
          <w:b/>
          <w:bCs/>
        </w:rPr>
        <w:t xml:space="preserve"> </w:t>
      </w:r>
    </w:p>
    <w:p w:rsidR="004C0754" w:rsidRPr="00F91B58" w:rsidRDefault="004C0754" w:rsidP="00BD7DF7">
      <w:pPr>
        <w:keepNext/>
        <w:ind w:firstLine="709"/>
      </w:pPr>
      <w:r w:rsidRPr="00F91B58">
        <w:t>1. Внесение изменений в настоящие Правила осуществляется в порядке, предусмотренном Град</w:t>
      </w:r>
      <w:r w:rsidRPr="00F91B58">
        <w:t>о</w:t>
      </w:r>
      <w:r w:rsidRPr="00F91B58">
        <w:t>строительным кодексом Российской Федерации.</w:t>
      </w:r>
    </w:p>
    <w:p w:rsidR="004C0754" w:rsidRPr="00F91B58" w:rsidRDefault="004C0754" w:rsidP="00BD7DF7">
      <w:pPr>
        <w:keepNext/>
        <w:ind w:firstLine="709"/>
      </w:pPr>
      <w:r w:rsidRPr="00F91B58">
        <w:t>2. Основаниями для рассмот</w:t>
      </w:r>
      <w:r w:rsidR="00E70A5D" w:rsidRPr="00F91B58">
        <w:t>рения Главой муниципального образования</w:t>
      </w:r>
      <w:r w:rsidRPr="00F91B58">
        <w:t xml:space="preserve"> вопроса о внесении изм</w:t>
      </w:r>
      <w:r w:rsidRPr="00F91B58">
        <w:t>е</w:t>
      </w:r>
      <w:r w:rsidRPr="00F91B58">
        <w:t>нений в Правила являются:</w:t>
      </w:r>
    </w:p>
    <w:p w:rsidR="004C0754" w:rsidRPr="00F91B58" w:rsidRDefault="004C0754" w:rsidP="00BD7DF7">
      <w:pPr>
        <w:keepNext/>
        <w:ind w:firstLine="709"/>
      </w:pPr>
      <w:r w:rsidRPr="00F91B58">
        <w:t>1) несоответствие Прави</w:t>
      </w:r>
      <w:r w:rsidR="00E70A5D" w:rsidRPr="00F91B58">
        <w:t>л Генеральным планам</w:t>
      </w:r>
      <w:r w:rsidRPr="00F91B58">
        <w:t>, возникшее в результате внесения в Генераль</w:t>
      </w:r>
      <w:r w:rsidR="00E70A5D" w:rsidRPr="00F91B58">
        <w:t>ные</w:t>
      </w:r>
      <w:r w:rsidRPr="00F91B58">
        <w:t xml:space="preserve"> план</w:t>
      </w:r>
      <w:r w:rsidR="00E70A5D" w:rsidRPr="00F91B58">
        <w:t>ы</w:t>
      </w:r>
      <w:r w:rsidR="00E01E04" w:rsidRPr="00F91B58">
        <w:t xml:space="preserve"> поселений</w:t>
      </w:r>
      <w:r w:rsidRPr="00F91B58">
        <w:t xml:space="preserve"> изменений;</w:t>
      </w:r>
    </w:p>
    <w:p w:rsidR="004C0754" w:rsidRPr="00F91B58" w:rsidRDefault="004C0754" w:rsidP="00BD7DF7">
      <w:pPr>
        <w:keepNext/>
        <w:ind w:firstLine="709"/>
      </w:pPr>
      <w:r w:rsidRPr="00F91B58">
        <w:t>2) поступление предложений об изменении границ территориальных зон, изменении градостро</w:t>
      </w:r>
      <w:r w:rsidRPr="00F91B58">
        <w:t>и</w:t>
      </w:r>
      <w:r w:rsidRPr="00F91B58">
        <w:t>тельных регламентов.</w:t>
      </w:r>
    </w:p>
    <w:p w:rsidR="004C0754" w:rsidRPr="00F91B58" w:rsidRDefault="004C0754" w:rsidP="00BD7DF7">
      <w:pPr>
        <w:keepNext/>
        <w:ind w:firstLine="709"/>
      </w:pPr>
      <w:r w:rsidRPr="00F91B58">
        <w:t>3. Предложения о внесении изменений в Правила в комиссию направляются:</w:t>
      </w:r>
    </w:p>
    <w:p w:rsidR="004C0754" w:rsidRPr="00F91B58" w:rsidRDefault="004C0754" w:rsidP="00BD7DF7">
      <w:pPr>
        <w:keepNext/>
        <w:ind w:firstLine="709"/>
      </w:pPr>
      <w:r w:rsidRPr="00F91B58">
        <w:t>1) федеральными органами исполнительной власти в случаях, если Правила могут воспрепятс</w:t>
      </w:r>
      <w:r w:rsidRPr="00F91B58">
        <w:t>т</w:t>
      </w:r>
      <w:r w:rsidRPr="00F91B58">
        <w:t>вовать функционированию, размещению объектов капитального строительства федерального значения;</w:t>
      </w:r>
    </w:p>
    <w:p w:rsidR="004C0754" w:rsidRPr="00F91B58" w:rsidRDefault="004C0754" w:rsidP="00BD7DF7">
      <w:pPr>
        <w:keepNext/>
        <w:ind w:firstLine="709"/>
      </w:pPr>
      <w:r w:rsidRPr="00F91B58">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w:t>
      </w:r>
      <w:r w:rsidRPr="00F91B58">
        <w:t>о</w:t>
      </w:r>
      <w:r w:rsidRPr="00F91B58">
        <w:t>нального значения;</w:t>
      </w:r>
    </w:p>
    <w:p w:rsidR="004C0754" w:rsidRPr="00F91B58" w:rsidRDefault="004C0754" w:rsidP="00BD7DF7">
      <w:pPr>
        <w:keepNext/>
        <w:ind w:firstLine="709"/>
      </w:pPr>
      <w:r w:rsidRPr="00F91B58">
        <w:t>3) органами местного самоуправления в случаях, если необходимо совершенствовать порядок р</w:t>
      </w:r>
      <w:r w:rsidRPr="00F91B58">
        <w:t>е</w:t>
      </w:r>
      <w:r w:rsidRPr="00F91B58">
        <w:t>гулирования землепользования</w:t>
      </w:r>
      <w:r w:rsidR="003E034E" w:rsidRPr="00F91B58">
        <w:t xml:space="preserve"> и застройки на территории </w:t>
      </w:r>
      <w:r w:rsidR="005852C5" w:rsidRPr="00F91B58">
        <w:t>Чистопольского</w:t>
      </w:r>
      <w:r w:rsidR="003E034E" w:rsidRPr="00F91B58">
        <w:t xml:space="preserve"> сельсовета</w:t>
      </w:r>
      <w:r w:rsidRPr="00F91B58">
        <w:t>;</w:t>
      </w:r>
    </w:p>
    <w:p w:rsidR="004C0754" w:rsidRPr="00F91B58" w:rsidRDefault="004C0754" w:rsidP="00BD7DF7">
      <w:pPr>
        <w:keepNext/>
        <w:ind w:firstLine="709"/>
      </w:pPr>
      <w:r w:rsidRPr="00F91B58">
        <w:t>4) физическими или юридическими лицами в инициативном порядке либо в случаях, если в р</w:t>
      </w:r>
      <w:r w:rsidRPr="00F91B58">
        <w:t>е</w:t>
      </w:r>
      <w:r w:rsidRPr="00F91B58">
        <w:t>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w:t>
      </w:r>
      <w:r w:rsidRPr="00F91B58">
        <w:t>к</w:t>
      </w:r>
      <w:r w:rsidRPr="00F91B58">
        <w:t>тов капитального строительства, не реализуются права и законные интересы граждан и их объединений.</w:t>
      </w:r>
    </w:p>
    <w:p w:rsidR="004C0754" w:rsidRPr="00F91B58" w:rsidRDefault="004C0754" w:rsidP="00BD7DF7">
      <w:pPr>
        <w:keepNext/>
        <w:ind w:firstLine="709"/>
      </w:pPr>
      <w:r w:rsidRPr="00F91B58">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w:t>
      </w:r>
      <w:r w:rsidRPr="00F91B58">
        <w:t>т</w:t>
      </w:r>
      <w:r w:rsidRPr="00F91B58">
        <w:t>ветствии с поступившим предложением изменения в Правила или об отклонении такого предложения с указанием причин отклонения, и направляет это закл</w:t>
      </w:r>
      <w:r w:rsidR="00E70A5D" w:rsidRPr="00F91B58">
        <w:t>ючение Главе муниципального образования</w:t>
      </w:r>
      <w:r w:rsidRPr="00F91B58">
        <w:t>.</w:t>
      </w:r>
    </w:p>
    <w:p w:rsidR="004C0754" w:rsidRPr="00F91B58" w:rsidRDefault="004C0754" w:rsidP="00BD7DF7">
      <w:pPr>
        <w:keepNext/>
        <w:ind w:firstLine="709"/>
      </w:pPr>
      <w:r w:rsidRPr="00F91B58">
        <w:t xml:space="preserve">5. </w:t>
      </w:r>
      <w:r w:rsidR="000972AB" w:rsidRPr="00F91B58">
        <w:t>Глава муниципального образования</w:t>
      </w:r>
      <w:r w:rsidRPr="00F91B58">
        <w:t xml:space="preserve"> с учетом рекомендаций, содержащихся в заключении к</w:t>
      </w:r>
      <w:r w:rsidRPr="00F91B58">
        <w:t>о</w:t>
      </w:r>
      <w:r w:rsidRPr="00F91B58">
        <w:t>миссии, в течение тридцати дней принимает решение о подготовке проекта о внесении изменения в Пр</w:t>
      </w:r>
      <w:r w:rsidRPr="00F91B58">
        <w:t>а</w:t>
      </w:r>
      <w:r w:rsidRPr="00F91B58">
        <w:t>вила или об отклонении предложения о внесении изменения в данные Правила с указанием причин о</w:t>
      </w:r>
      <w:r w:rsidRPr="00F91B58">
        <w:t>т</w:t>
      </w:r>
      <w:r w:rsidRPr="00F91B58">
        <w:t>клонения и направляет копию такого решения заявителям.</w:t>
      </w:r>
    </w:p>
    <w:p w:rsidR="001C47EF" w:rsidRPr="00F91B58" w:rsidRDefault="001C47EF" w:rsidP="00BD7DF7">
      <w:pPr>
        <w:keepNext/>
        <w:ind w:firstLine="709"/>
        <w:outlineLvl w:val="0"/>
        <w:rPr>
          <w:b/>
          <w:bCs/>
        </w:rPr>
      </w:pPr>
    </w:p>
    <w:p w:rsidR="00154508" w:rsidRPr="00F91B58" w:rsidRDefault="00154508" w:rsidP="00BD7DF7">
      <w:pPr>
        <w:keepNext/>
        <w:ind w:firstLine="709"/>
        <w:outlineLvl w:val="0"/>
        <w:rPr>
          <w:b/>
          <w:bCs/>
        </w:rPr>
      </w:pPr>
    </w:p>
    <w:p w:rsidR="00154508" w:rsidRPr="00F91B58" w:rsidRDefault="00154508" w:rsidP="00BD7DF7">
      <w:pPr>
        <w:keepNext/>
        <w:ind w:firstLine="709"/>
        <w:outlineLvl w:val="0"/>
        <w:rPr>
          <w:b/>
          <w:bCs/>
        </w:rPr>
      </w:pPr>
    </w:p>
    <w:p w:rsidR="00154508" w:rsidRPr="00F91B58" w:rsidRDefault="00154508" w:rsidP="00BD7DF7">
      <w:pPr>
        <w:keepNext/>
        <w:ind w:firstLine="709"/>
        <w:outlineLvl w:val="0"/>
        <w:rPr>
          <w:b/>
          <w:bCs/>
        </w:rPr>
      </w:pPr>
    </w:p>
    <w:p w:rsidR="00154508" w:rsidRPr="00F91B58" w:rsidRDefault="00154508" w:rsidP="00BD7DF7">
      <w:pPr>
        <w:keepNext/>
        <w:ind w:firstLine="709"/>
        <w:outlineLvl w:val="0"/>
        <w:rPr>
          <w:b/>
          <w:bCs/>
        </w:rPr>
      </w:pPr>
    </w:p>
    <w:p w:rsidR="00154508" w:rsidRPr="00F91B58" w:rsidRDefault="00154508" w:rsidP="00BD7DF7">
      <w:pPr>
        <w:keepNext/>
        <w:ind w:firstLine="709"/>
        <w:outlineLvl w:val="0"/>
        <w:rPr>
          <w:b/>
          <w:bCs/>
        </w:rPr>
      </w:pPr>
    </w:p>
    <w:p w:rsidR="00154508" w:rsidRPr="00F91B58" w:rsidRDefault="00154508" w:rsidP="00BD7DF7">
      <w:pPr>
        <w:keepNext/>
        <w:ind w:firstLine="709"/>
        <w:outlineLvl w:val="0"/>
        <w:rPr>
          <w:b/>
          <w:bCs/>
        </w:rPr>
      </w:pPr>
    </w:p>
    <w:p w:rsidR="0015170D" w:rsidRPr="00F91B58" w:rsidRDefault="0015170D" w:rsidP="00BD7DF7">
      <w:pPr>
        <w:keepNext/>
        <w:ind w:firstLine="709"/>
        <w:outlineLvl w:val="0"/>
        <w:rPr>
          <w:b/>
          <w:bCs/>
        </w:rPr>
      </w:pPr>
    </w:p>
    <w:p w:rsidR="0015170D" w:rsidRPr="00F91B58" w:rsidRDefault="0015170D" w:rsidP="00BD7DF7">
      <w:pPr>
        <w:keepNext/>
        <w:ind w:firstLine="709"/>
        <w:outlineLvl w:val="0"/>
        <w:rPr>
          <w:b/>
          <w:bCs/>
        </w:rPr>
      </w:pPr>
    </w:p>
    <w:p w:rsidR="0015170D" w:rsidRPr="00F91B58" w:rsidRDefault="0015170D" w:rsidP="00BD7DF7">
      <w:pPr>
        <w:keepNext/>
        <w:ind w:firstLine="709"/>
        <w:outlineLvl w:val="0"/>
        <w:rPr>
          <w:b/>
          <w:bCs/>
        </w:rPr>
      </w:pPr>
    </w:p>
    <w:p w:rsidR="0015170D" w:rsidRPr="00F91B58" w:rsidRDefault="0015170D" w:rsidP="00BD7DF7">
      <w:pPr>
        <w:keepNext/>
        <w:ind w:firstLine="709"/>
        <w:outlineLvl w:val="0"/>
        <w:rPr>
          <w:b/>
          <w:bCs/>
        </w:rPr>
      </w:pPr>
    </w:p>
    <w:p w:rsidR="004C0754" w:rsidRPr="00F91B58" w:rsidRDefault="004C0754" w:rsidP="00BD7DF7">
      <w:pPr>
        <w:keepNext/>
        <w:ind w:firstLine="709"/>
        <w:outlineLvl w:val="0"/>
        <w:rPr>
          <w:b/>
          <w:bCs/>
        </w:rPr>
      </w:pPr>
      <w:bookmarkStart w:id="16" w:name="_Toc354763085"/>
      <w:r w:rsidRPr="00F91B58">
        <w:rPr>
          <w:b/>
          <w:bCs/>
        </w:rPr>
        <w:t>РАЗДЕЛ  II  Требования к размещению, проектированию, строительству, реконструкции,</w:t>
      </w:r>
      <w:bookmarkEnd w:id="16"/>
    </w:p>
    <w:p w:rsidR="004C0754" w:rsidRPr="00F91B58" w:rsidRDefault="004C0754" w:rsidP="00BD7DF7">
      <w:pPr>
        <w:keepNext/>
        <w:ind w:firstLine="709"/>
        <w:outlineLvl w:val="0"/>
        <w:rPr>
          <w:b/>
          <w:bCs/>
        </w:rPr>
      </w:pPr>
      <w:r w:rsidRPr="00F91B58">
        <w:rPr>
          <w:b/>
          <w:bCs/>
        </w:rPr>
        <w:t xml:space="preserve">                     </w:t>
      </w:r>
      <w:bookmarkStart w:id="17" w:name="_Toc354763086"/>
      <w:r w:rsidRPr="00F91B58">
        <w:rPr>
          <w:b/>
          <w:bCs/>
        </w:rPr>
        <w:t>внешнему облику отдельных видов объектов, благоустройству сельских</w:t>
      </w:r>
      <w:bookmarkEnd w:id="17"/>
    </w:p>
    <w:p w:rsidR="004C0754" w:rsidRPr="00F91B58" w:rsidRDefault="004C0754" w:rsidP="00BD7DF7">
      <w:pPr>
        <w:keepNext/>
        <w:ind w:firstLine="709"/>
        <w:outlineLvl w:val="0"/>
        <w:rPr>
          <w:b/>
          <w:bCs/>
        </w:rPr>
      </w:pPr>
      <w:r w:rsidRPr="00F91B58">
        <w:rPr>
          <w:b/>
          <w:bCs/>
        </w:rPr>
        <w:t xml:space="preserve">                     </w:t>
      </w:r>
      <w:bookmarkStart w:id="18" w:name="_Toc354763087"/>
      <w:r w:rsidRPr="00F91B58">
        <w:rPr>
          <w:b/>
          <w:bCs/>
        </w:rPr>
        <w:t>территорий</w:t>
      </w:r>
      <w:bookmarkEnd w:id="18"/>
    </w:p>
    <w:p w:rsidR="004C0754" w:rsidRPr="00F91B58" w:rsidRDefault="004C0754" w:rsidP="00BD7DF7">
      <w:pPr>
        <w:keepNext/>
        <w:ind w:firstLine="709"/>
        <w:rPr>
          <w:b/>
          <w:bCs/>
        </w:rPr>
      </w:pPr>
    </w:p>
    <w:p w:rsidR="004C0754" w:rsidRPr="00F91B58" w:rsidRDefault="00AE4000" w:rsidP="00BD7DF7">
      <w:pPr>
        <w:keepNext/>
        <w:ind w:firstLine="709"/>
        <w:outlineLvl w:val="1"/>
        <w:rPr>
          <w:b/>
        </w:rPr>
      </w:pPr>
      <w:bookmarkStart w:id="19" w:name="_Toc354763088"/>
      <w:r w:rsidRPr="00F91B58">
        <w:rPr>
          <w:b/>
          <w:bCs/>
        </w:rPr>
        <w:t>Статья 12</w:t>
      </w:r>
      <w:r w:rsidR="004C0754" w:rsidRPr="00F91B58">
        <w:rPr>
          <w:b/>
          <w:bCs/>
        </w:rPr>
        <w:t xml:space="preserve"> Требования к проектированию, строительству и реконструкции наземных лине</w:t>
      </w:r>
      <w:r w:rsidR="004C0754" w:rsidRPr="00F91B58">
        <w:rPr>
          <w:b/>
          <w:bCs/>
        </w:rPr>
        <w:t>й</w:t>
      </w:r>
      <w:r w:rsidR="004C0754" w:rsidRPr="00F91B58">
        <w:rPr>
          <w:b/>
          <w:bCs/>
        </w:rPr>
        <w:t>ных объектов</w:t>
      </w:r>
      <w:bookmarkEnd w:id="19"/>
    </w:p>
    <w:p w:rsidR="004C0754" w:rsidRPr="00F91B58" w:rsidRDefault="004C0754" w:rsidP="00BD7DF7">
      <w:pPr>
        <w:keepNext/>
        <w:ind w:firstLine="709"/>
      </w:pPr>
      <w:r w:rsidRPr="00F91B58">
        <w:t>1. Строительство и реконструкция наземных линейных объектов должны осуществляться в соо</w:t>
      </w:r>
      <w:r w:rsidRPr="00F91B58">
        <w:t>т</w:t>
      </w:r>
      <w:r w:rsidRPr="00F91B58">
        <w:t>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w:t>
      </w:r>
      <w:r w:rsidRPr="00F91B58">
        <w:t>а</w:t>
      </w:r>
      <w:r w:rsidRPr="00F91B58">
        <w:t>новленных законодательством.</w:t>
      </w:r>
    </w:p>
    <w:p w:rsidR="004C0754" w:rsidRPr="00F91B58" w:rsidRDefault="004C0754" w:rsidP="00BD7DF7">
      <w:pPr>
        <w:keepNext/>
        <w:ind w:firstLine="709"/>
      </w:pPr>
      <w:r w:rsidRPr="00F91B58">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w:t>
      </w:r>
      <w:r w:rsidRPr="00F91B58">
        <w:t>о</w:t>
      </w:r>
      <w:r w:rsidRPr="00F91B58">
        <w:t>ре земельного участка в соответствии с земельным законодательством.</w:t>
      </w:r>
    </w:p>
    <w:p w:rsidR="004C0754" w:rsidRPr="00F91B58" w:rsidRDefault="004C0754" w:rsidP="00BD7DF7">
      <w:pPr>
        <w:keepNext/>
        <w:ind w:firstLine="709"/>
      </w:pPr>
      <w:r w:rsidRPr="00F91B58">
        <w:t>3. Строительство и реконструкцию наземных линейных объектов, предназначенных для движения транспорта (автомобильных дорог, железнодорожных путей и др.), следует осуществлять комплексно, о</w:t>
      </w:r>
      <w:r w:rsidRPr="00F91B58">
        <w:t>д</w:t>
      </w:r>
      <w:r w:rsidRPr="00F91B58">
        <w:t>новременно со строительством и реконструкцией технологически и (или) территориально связанных с н</w:t>
      </w:r>
      <w:r w:rsidRPr="00F91B58">
        <w:t>и</w:t>
      </w:r>
      <w:r w:rsidRPr="00F91B58">
        <w:t xml:space="preserve">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4C0754" w:rsidRPr="00F91B58" w:rsidRDefault="004C0754" w:rsidP="00BD7DF7">
      <w:pPr>
        <w:keepNext/>
        <w:ind w:firstLine="709"/>
      </w:pPr>
      <w:r w:rsidRPr="00F91B58">
        <w:t>4. При строительстве и реконструкции наземных линейных объектов, за исключением строител</w:t>
      </w:r>
      <w:r w:rsidRPr="00F91B58">
        <w:t>ь</w:t>
      </w:r>
      <w:r w:rsidRPr="00F91B58">
        <w:t>ства объектов для государственных и муниципальных нужд, застройщики обязаны с соблюдением треб</w:t>
      </w:r>
      <w:r w:rsidRPr="00F91B58">
        <w:t>о</w:t>
      </w:r>
      <w:r w:rsidRPr="00F91B58">
        <w:t>ваний законодательства и прав собственников объектов осуществлять перенос иных наземных и подзе</w:t>
      </w:r>
      <w:r w:rsidRPr="00F91B58">
        <w:t>м</w:t>
      </w:r>
      <w:r w:rsidRPr="00F91B58">
        <w:t>ных линейных объектов, снос объектов капитального строительства, препятствующих такому строител</w:t>
      </w:r>
      <w:r w:rsidRPr="00F91B58">
        <w:t>ь</w:t>
      </w:r>
      <w:r w:rsidRPr="00F91B58">
        <w:t>ству и реконструкции, а также препятствующих работам по благоустройству.</w:t>
      </w:r>
    </w:p>
    <w:p w:rsidR="004C0754" w:rsidRPr="00F91B58" w:rsidRDefault="004C0754" w:rsidP="00BD7DF7">
      <w:pPr>
        <w:keepNext/>
        <w:ind w:firstLine="709"/>
      </w:pPr>
      <w:r w:rsidRPr="00F91B58">
        <w:t>5.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w:t>
      </w:r>
      <w:r w:rsidRPr="00F91B58">
        <w:t>о</w:t>
      </w:r>
      <w:r w:rsidRPr="00F91B58">
        <w:t>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4C0754" w:rsidRPr="00F91B58" w:rsidRDefault="004C0754" w:rsidP="00BD7DF7">
      <w:pPr>
        <w:keepNext/>
        <w:ind w:firstLine="709"/>
        <w:rPr>
          <w:b/>
          <w:bCs/>
        </w:rPr>
      </w:pPr>
    </w:p>
    <w:p w:rsidR="004C0754" w:rsidRPr="00F91B58" w:rsidRDefault="00AE4000" w:rsidP="00BD7DF7">
      <w:pPr>
        <w:keepNext/>
        <w:ind w:firstLine="709"/>
        <w:outlineLvl w:val="1"/>
        <w:rPr>
          <w:b/>
        </w:rPr>
      </w:pPr>
      <w:bookmarkStart w:id="20" w:name="_Toc354763089"/>
      <w:r w:rsidRPr="00F91B58">
        <w:rPr>
          <w:b/>
          <w:bCs/>
        </w:rPr>
        <w:t>Статья 13</w:t>
      </w:r>
      <w:r w:rsidR="004C0754" w:rsidRPr="00F91B58">
        <w:rPr>
          <w:b/>
          <w:bCs/>
        </w:rPr>
        <w:t xml:space="preserve">  Требования к проектированию, строительству и реконструкции подземных л</w:t>
      </w:r>
      <w:r w:rsidR="004C0754" w:rsidRPr="00F91B58">
        <w:rPr>
          <w:b/>
          <w:bCs/>
        </w:rPr>
        <w:t>и</w:t>
      </w:r>
      <w:r w:rsidR="004C0754" w:rsidRPr="00F91B58">
        <w:rPr>
          <w:b/>
          <w:bCs/>
        </w:rPr>
        <w:t>нейных объектов</w:t>
      </w:r>
      <w:bookmarkEnd w:id="20"/>
    </w:p>
    <w:p w:rsidR="004C0754" w:rsidRPr="00F91B58" w:rsidRDefault="004C0754" w:rsidP="00BD7DF7">
      <w:pPr>
        <w:keepNext/>
        <w:ind w:firstLine="709"/>
      </w:pPr>
      <w:r w:rsidRPr="00F91B58">
        <w:t>1. Строительство и реконструкция подземных линейных объектов должны осуществляться в соо</w:t>
      </w:r>
      <w:r w:rsidRPr="00F91B58">
        <w:t>т</w:t>
      </w:r>
      <w:r w:rsidRPr="00F91B58">
        <w:t>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w:t>
      </w:r>
      <w:r w:rsidRPr="00F91B58">
        <w:t>а</w:t>
      </w:r>
      <w:r w:rsidRPr="00F91B58">
        <w:t xml:space="preserve">новленных законодательством. </w:t>
      </w:r>
    </w:p>
    <w:p w:rsidR="004C0754" w:rsidRPr="00F91B58" w:rsidRDefault="004C0754" w:rsidP="00BD7DF7">
      <w:pPr>
        <w:keepNext/>
        <w:ind w:firstLine="709"/>
      </w:pPr>
      <w:r w:rsidRPr="00F91B58">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w:t>
      </w:r>
      <w:r w:rsidRPr="00F91B58">
        <w:t>о</w:t>
      </w:r>
      <w:r w:rsidRPr="00F91B58">
        <w:t>ре земельного участка в соответствии с земельным законодательством.</w:t>
      </w:r>
    </w:p>
    <w:p w:rsidR="004C0754" w:rsidRPr="00F91B58" w:rsidRDefault="004C0754" w:rsidP="00BD7DF7">
      <w:pPr>
        <w:keepNext/>
        <w:ind w:firstLine="709"/>
      </w:pPr>
      <w:r w:rsidRPr="00F91B58">
        <w:t>3. При строительстве и реконструкции подземных линейных объектов необходимо предусматр</w:t>
      </w:r>
      <w:r w:rsidRPr="00F91B58">
        <w:t>и</w:t>
      </w:r>
      <w:r w:rsidRPr="00F91B58">
        <w:t>вать меры безопасности для прилегающих территорий, а также создавать условия для оперативного ус</w:t>
      </w:r>
      <w:r w:rsidRPr="00F91B58">
        <w:t>т</w:t>
      </w:r>
      <w:r w:rsidRPr="00F91B58">
        <w:t>ранения аварийных и чрезвычайных ситуаций.</w:t>
      </w:r>
    </w:p>
    <w:p w:rsidR="004C0754" w:rsidRPr="00F91B58" w:rsidRDefault="004C0754" w:rsidP="00BD7DF7">
      <w:pPr>
        <w:keepNext/>
        <w:ind w:firstLine="709"/>
      </w:pPr>
      <w:r w:rsidRPr="00F91B58">
        <w:t>4. При строительстве и реконструкции подземных линейных объектов на благоустроенных и оз</w:t>
      </w:r>
      <w:r w:rsidRPr="00F91B58">
        <w:t>е</w:t>
      </w:r>
      <w:r w:rsidRPr="00F91B58">
        <w:t>лененных территориях должны осуществляться мероприятия по восстановлению элементов благоустро</w:t>
      </w:r>
      <w:r w:rsidRPr="00F91B58">
        <w:t>й</w:t>
      </w:r>
      <w:r w:rsidRPr="00F91B58">
        <w:t xml:space="preserve">ства и озеленения. </w:t>
      </w:r>
    </w:p>
    <w:p w:rsidR="004C0754" w:rsidRPr="00F91B58" w:rsidRDefault="004C0754" w:rsidP="00BD7DF7">
      <w:pPr>
        <w:keepNext/>
        <w:ind w:firstLine="709"/>
      </w:pPr>
      <w:r w:rsidRPr="00F91B58">
        <w:t>При строительстве и реконструкции подземных линейных объектов должны осуществляться мер</w:t>
      </w:r>
      <w:r w:rsidRPr="00F91B58">
        <w:t>о</w:t>
      </w:r>
      <w:r w:rsidRPr="00F91B58">
        <w:t xml:space="preserve">приятия, исключающие подтопление поселковых территорий. </w:t>
      </w:r>
    </w:p>
    <w:p w:rsidR="004C0754" w:rsidRPr="00F91B58" w:rsidRDefault="004C0754" w:rsidP="00BD7DF7">
      <w:pPr>
        <w:keepNext/>
        <w:ind w:firstLine="709"/>
      </w:pPr>
      <w:r w:rsidRPr="00F91B58">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4C0754" w:rsidRPr="00F91B58" w:rsidRDefault="004C0754" w:rsidP="00BD7DF7">
      <w:pPr>
        <w:keepNext/>
        <w:ind w:firstLine="709"/>
      </w:pPr>
      <w:r w:rsidRPr="00F91B58">
        <w:t>6. Подземные линейные объекты в соответствии с требованиями законодательства и иных норм</w:t>
      </w:r>
      <w:r w:rsidRPr="00F91B58">
        <w:t>а</w:t>
      </w:r>
      <w:r w:rsidRPr="00F91B58">
        <w:t>тивных правовых актов должны иметь наземные опознавательные знаки.</w:t>
      </w:r>
    </w:p>
    <w:p w:rsidR="004C0754" w:rsidRPr="00F91B58" w:rsidRDefault="004C0754" w:rsidP="00BD7DF7">
      <w:pPr>
        <w:keepNext/>
        <w:ind w:firstLine="709"/>
      </w:pPr>
      <w:r w:rsidRPr="00F91B58">
        <w:t>7. Застройщики всех подземных линейных объектов обязаны передать в орган архитектуры и гр</w:t>
      </w:r>
      <w:r w:rsidRPr="00F91B58">
        <w:t>а</w:t>
      </w:r>
      <w:r w:rsidRPr="00F91B58">
        <w:t>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w:t>
      </w:r>
      <w:r w:rsidRPr="00F91B58">
        <w:t>ъ</w:t>
      </w:r>
      <w:r w:rsidRPr="00F91B58">
        <w:t>ектов в эксплуатацию застройщикам необходимо  произвести исполнительную съемку построенного об</w:t>
      </w:r>
      <w:r w:rsidRPr="00F91B58">
        <w:t>ъ</w:t>
      </w:r>
      <w:r w:rsidRPr="00F91B58">
        <w:t xml:space="preserve">екта. </w:t>
      </w:r>
    </w:p>
    <w:p w:rsidR="004C0754" w:rsidRPr="00F91B58" w:rsidRDefault="004C0754" w:rsidP="00BD7DF7">
      <w:pPr>
        <w:keepNext/>
        <w:ind w:firstLine="709"/>
      </w:pPr>
      <w:r w:rsidRPr="00F91B58">
        <w:t>8. Водопроводы, сети канализации должны возводиться с аварийными системами водооткачки.</w:t>
      </w:r>
    </w:p>
    <w:p w:rsidR="004C0754" w:rsidRPr="00F91B58" w:rsidRDefault="004C0754" w:rsidP="00BD7DF7">
      <w:pPr>
        <w:keepNext/>
        <w:ind w:firstLine="709"/>
        <w:rPr>
          <w:b/>
          <w:bCs/>
        </w:rPr>
      </w:pPr>
    </w:p>
    <w:p w:rsidR="004C0754" w:rsidRPr="00F91B58" w:rsidRDefault="00AE4000" w:rsidP="00BD7DF7">
      <w:pPr>
        <w:keepNext/>
        <w:ind w:firstLine="709"/>
        <w:outlineLvl w:val="1"/>
        <w:rPr>
          <w:b/>
        </w:rPr>
      </w:pPr>
      <w:bookmarkStart w:id="21" w:name="_Toc354763090"/>
      <w:r w:rsidRPr="00F91B58">
        <w:rPr>
          <w:b/>
          <w:bCs/>
        </w:rPr>
        <w:t>Статья 14</w:t>
      </w:r>
      <w:r w:rsidR="004C0754" w:rsidRPr="00F91B58">
        <w:rPr>
          <w:b/>
          <w:bCs/>
        </w:rPr>
        <w:t xml:space="preserve">  Требования к размещению временных объектов</w:t>
      </w:r>
      <w:bookmarkEnd w:id="21"/>
    </w:p>
    <w:p w:rsidR="004C0754" w:rsidRPr="00F91B58" w:rsidRDefault="004C0754" w:rsidP="00BD7DF7">
      <w:pPr>
        <w:keepNext/>
        <w:ind w:firstLine="709"/>
      </w:pPr>
      <w:r w:rsidRPr="00F91B58">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C0754" w:rsidRPr="00F91B58" w:rsidRDefault="004C0754" w:rsidP="00BD7DF7">
      <w:pPr>
        <w:keepNext/>
        <w:ind w:firstLine="709"/>
      </w:pPr>
      <w:r w:rsidRPr="00F91B58">
        <w:t>2. Требования к размещению временных объектов, а также порядок их размещения устанавлив</w:t>
      </w:r>
      <w:r w:rsidRPr="00F91B58">
        <w:t>а</w:t>
      </w:r>
      <w:r w:rsidRPr="00F91B58">
        <w:t>ются правовы</w:t>
      </w:r>
      <w:r w:rsidR="00F9027F" w:rsidRPr="00F91B58">
        <w:t>ми актами Главы муниципального образова</w:t>
      </w:r>
      <w:r w:rsidRPr="00F91B58">
        <w:t>ния.</w:t>
      </w:r>
    </w:p>
    <w:p w:rsidR="004C0754" w:rsidRPr="00F91B58" w:rsidRDefault="004C0754" w:rsidP="00BD7DF7">
      <w:pPr>
        <w:keepNext/>
        <w:ind w:firstLine="709"/>
      </w:pPr>
      <w:r w:rsidRPr="00F91B58">
        <w:t>3.Запрещается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w:t>
      </w:r>
      <w:r w:rsidRPr="00F91B58">
        <w:t>к</w:t>
      </w:r>
      <w:r w:rsidRPr="00F91B58">
        <w:t>тами.</w:t>
      </w:r>
    </w:p>
    <w:p w:rsidR="004C0754" w:rsidRPr="00F91B58" w:rsidRDefault="004C0754" w:rsidP="00BD7DF7">
      <w:pPr>
        <w:keepNext/>
        <w:ind w:firstLine="709"/>
      </w:pPr>
      <w:r w:rsidRPr="00F91B58">
        <w:t>4. Временный объект подлежит демонтажу по окончании установленного индивидуальным прав</w:t>
      </w:r>
      <w:r w:rsidRPr="00F91B58">
        <w:t>о</w:t>
      </w:r>
      <w:r w:rsidRPr="00F91B58">
        <w:t>вым актом срока его размещения.</w:t>
      </w:r>
    </w:p>
    <w:p w:rsidR="004C0754" w:rsidRPr="00F91B58" w:rsidRDefault="004C0754" w:rsidP="00BD7DF7">
      <w:pPr>
        <w:keepNext/>
        <w:ind w:firstLine="709"/>
        <w:rPr>
          <w:b/>
          <w:bCs/>
        </w:rPr>
      </w:pPr>
    </w:p>
    <w:p w:rsidR="004C0754" w:rsidRPr="00F91B58" w:rsidRDefault="00AE4000" w:rsidP="00BD7DF7">
      <w:pPr>
        <w:keepNext/>
        <w:ind w:firstLine="709"/>
        <w:outlineLvl w:val="1"/>
        <w:rPr>
          <w:b/>
          <w:bCs/>
        </w:rPr>
      </w:pPr>
      <w:bookmarkStart w:id="22" w:name="_Toc354763091"/>
      <w:r w:rsidRPr="00F91B58">
        <w:rPr>
          <w:b/>
          <w:bCs/>
        </w:rPr>
        <w:t>Статья 15</w:t>
      </w:r>
      <w:r w:rsidR="004C0754" w:rsidRPr="00F91B58">
        <w:rPr>
          <w:b/>
          <w:bCs/>
        </w:rPr>
        <w:t xml:space="preserve">  Требования к благоустройству сельских территорий и внешнему облику объе</w:t>
      </w:r>
      <w:r w:rsidR="004C0754" w:rsidRPr="00F91B58">
        <w:rPr>
          <w:b/>
          <w:bCs/>
        </w:rPr>
        <w:t>к</w:t>
      </w:r>
      <w:r w:rsidR="004C0754" w:rsidRPr="00F91B58">
        <w:rPr>
          <w:b/>
          <w:bCs/>
        </w:rPr>
        <w:t>тов капитального строительства, временных объектов</w:t>
      </w:r>
      <w:bookmarkEnd w:id="22"/>
    </w:p>
    <w:p w:rsidR="004C0754" w:rsidRPr="00F91B58" w:rsidRDefault="004C0754" w:rsidP="00BD7DF7">
      <w:pPr>
        <w:keepNext/>
        <w:ind w:firstLine="709"/>
      </w:pPr>
      <w:r w:rsidRPr="00F91B58">
        <w:t>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w:t>
      </w:r>
      <w:r w:rsidRPr="00F91B58">
        <w:t>е</w:t>
      </w:r>
      <w:r w:rsidRPr="00F91B58">
        <w:t>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w:t>
      </w:r>
      <w:r w:rsidRPr="00F91B58">
        <w:t>ы</w:t>
      </w:r>
      <w:r w:rsidRPr="00F91B58">
        <w:t>ми актами.</w:t>
      </w:r>
    </w:p>
    <w:p w:rsidR="004C0754" w:rsidRPr="00F91B58" w:rsidRDefault="004C0754" w:rsidP="00BD7DF7">
      <w:pPr>
        <w:keepNext/>
        <w:ind w:firstLine="709"/>
      </w:pPr>
      <w:r w:rsidRPr="00F91B58">
        <w:t>2. До ввода объектов капитального строительства в эксплуатацию, сдачи временных объектов з</w:t>
      </w:r>
      <w:r w:rsidRPr="00F91B58">
        <w:t>а</w:t>
      </w:r>
      <w:r w:rsidRPr="00F91B58">
        <w:t>стройщик или владелец временного объекта обязан выполнить их архитектурно-художественное офор</w:t>
      </w:r>
      <w:r w:rsidRPr="00F91B58">
        <w:t>м</w:t>
      </w:r>
      <w:r w:rsidRPr="00F91B58">
        <w:t>ление, а также работы по благоустройству территории в соответствии с проектной документацией (прое</w:t>
      </w:r>
      <w:r w:rsidRPr="00F91B58">
        <w:t>к</w:t>
      </w:r>
      <w:r w:rsidRPr="00F91B58">
        <w:t>том временного объекта), за исключением случаев, когда в соответствии с законодательством допускае</w:t>
      </w:r>
      <w:r w:rsidRPr="00F91B58">
        <w:t>т</w:t>
      </w:r>
      <w:r w:rsidRPr="00F91B58">
        <w:t>ся перенос сроков выполнения отдельных видов работ.</w:t>
      </w:r>
    </w:p>
    <w:p w:rsidR="004C0754" w:rsidRPr="00F91B58" w:rsidRDefault="004C0754" w:rsidP="00BD7DF7">
      <w:pPr>
        <w:keepNext/>
        <w:ind w:firstLine="709"/>
      </w:pPr>
      <w:r w:rsidRPr="00F91B58">
        <w:t>3. При проведении работ, предусмотренных в части 1 настоящей статьи, необходимо:</w:t>
      </w:r>
    </w:p>
    <w:p w:rsidR="004C0754" w:rsidRPr="00F91B58" w:rsidRDefault="004C0754" w:rsidP="00BD7DF7">
      <w:pPr>
        <w:keepNext/>
        <w:ind w:firstLine="709"/>
      </w:pPr>
      <w:r w:rsidRPr="00F91B58">
        <w:t xml:space="preserve">-учитывать исторически сложившийся облик застройки, </w:t>
      </w:r>
    </w:p>
    <w:p w:rsidR="004C0754" w:rsidRPr="00F91B58" w:rsidRDefault="004C0754" w:rsidP="00BD7DF7">
      <w:pPr>
        <w:keepNext/>
        <w:ind w:firstLine="709"/>
      </w:pPr>
      <w:r w:rsidRPr="00F91B58">
        <w:t>-выполнять сомасштабное и соподчиненное включение современных элементов в сложившиеся архитектурный облик застройки;</w:t>
      </w:r>
    </w:p>
    <w:p w:rsidR="004C0754" w:rsidRPr="00F91B58" w:rsidRDefault="004C0754" w:rsidP="00BD7DF7">
      <w:pPr>
        <w:keepNext/>
        <w:ind w:firstLine="709"/>
        <w:rPr>
          <w:b/>
          <w:bCs/>
        </w:rPr>
      </w:pPr>
    </w:p>
    <w:p w:rsidR="008C042F" w:rsidRPr="00F91B58" w:rsidRDefault="008C042F" w:rsidP="00BD7DF7">
      <w:pPr>
        <w:keepNext/>
        <w:ind w:firstLine="709"/>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1C47EF" w:rsidRPr="00F91B58" w:rsidRDefault="001C47EF" w:rsidP="00BD7DF7">
      <w:pPr>
        <w:keepNext/>
        <w:ind w:firstLine="709"/>
        <w:outlineLvl w:val="0"/>
        <w:rPr>
          <w:b/>
          <w:bCs/>
        </w:rPr>
      </w:pPr>
    </w:p>
    <w:p w:rsidR="00CF7487" w:rsidRPr="00F91B58" w:rsidRDefault="00CF7487" w:rsidP="00BD7DF7">
      <w:pPr>
        <w:keepNext/>
        <w:ind w:firstLine="709"/>
        <w:outlineLvl w:val="0"/>
        <w:rPr>
          <w:b/>
          <w:bCs/>
        </w:rPr>
      </w:pPr>
    </w:p>
    <w:p w:rsidR="00CF7487" w:rsidRPr="00F91B58" w:rsidRDefault="00CF7487" w:rsidP="00BD7DF7">
      <w:pPr>
        <w:keepNext/>
        <w:ind w:firstLine="709"/>
        <w:outlineLvl w:val="0"/>
        <w:rPr>
          <w:b/>
          <w:bCs/>
        </w:rPr>
      </w:pPr>
    </w:p>
    <w:p w:rsidR="00CF7487" w:rsidRPr="00F91B58" w:rsidRDefault="00CF7487" w:rsidP="00BD7DF7">
      <w:pPr>
        <w:keepNext/>
        <w:ind w:firstLine="709"/>
        <w:outlineLvl w:val="0"/>
        <w:rPr>
          <w:b/>
          <w:bCs/>
        </w:rPr>
      </w:pPr>
    </w:p>
    <w:p w:rsidR="00CF7487" w:rsidRPr="00F91B58" w:rsidRDefault="00CF7487" w:rsidP="00BD7DF7">
      <w:pPr>
        <w:keepNext/>
        <w:ind w:firstLine="709"/>
        <w:outlineLvl w:val="0"/>
        <w:rPr>
          <w:b/>
          <w:bCs/>
        </w:rPr>
      </w:pPr>
    </w:p>
    <w:p w:rsidR="00CF7487" w:rsidRPr="00F91B58" w:rsidRDefault="00CF7487" w:rsidP="00BD7DF7">
      <w:pPr>
        <w:keepNext/>
        <w:ind w:firstLine="709"/>
        <w:outlineLvl w:val="0"/>
        <w:rPr>
          <w:b/>
          <w:bCs/>
        </w:rPr>
      </w:pPr>
    </w:p>
    <w:p w:rsidR="001C47EF" w:rsidRPr="00F91B58" w:rsidRDefault="001C47EF" w:rsidP="00BD7DF7">
      <w:pPr>
        <w:keepNext/>
        <w:ind w:firstLine="709"/>
        <w:outlineLvl w:val="0"/>
        <w:rPr>
          <w:b/>
          <w:bCs/>
        </w:rPr>
      </w:pPr>
    </w:p>
    <w:p w:rsidR="007773D1" w:rsidRPr="00F91B58" w:rsidRDefault="007773D1" w:rsidP="007773D1">
      <w:pPr>
        <w:widowControl w:val="0"/>
        <w:suppressAutoHyphens/>
        <w:autoSpaceDE w:val="0"/>
        <w:autoSpaceDN w:val="0"/>
        <w:adjustRightInd w:val="0"/>
        <w:ind w:firstLine="709"/>
        <w:outlineLvl w:val="0"/>
        <w:rPr>
          <w:b/>
          <w:bCs/>
        </w:rPr>
      </w:pPr>
      <w:bookmarkStart w:id="23" w:name="_Toc353205410"/>
      <w:bookmarkStart w:id="24" w:name="_Toc354672259"/>
      <w:bookmarkStart w:id="25" w:name="_Toc354763092"/>
      <w:r w:rsidRPr="00F91B58">
        <w:rPr>
          <w:b/>
          <w:bCs/>
        </w:rPr>
        <w:t>РАЗДЕЛ  III  Публичные слушания по вопросам регулирования градостроительной деятельности</w:t>
      </w:r>
      <w:bookmarkEnd w:id="23"/>
      <w:bookmarkEnd w:id="24"/>
      <w:bookmarkEnd w:id="25"/>
    </w:p>
    <w:p w:rsidR="007773D1" w:rsidRPr="00F91B58" w:rsidRDefault="007773D1" w:rsidP="007773D1">
      <w:pPr>
        <w:widowControl w:val="0"/>
        <w:suppressAutoHyphens/>
        <w:autoSpaceDE w:val="0"/>
        <w:autoSpaceDN w:val="0"/>
        <w:adjustRightInd w:val="0"/>
        <w:ind w:firstLine="709"/>
        <w:rPr>
          <w:spacing w:val="-1"/>
        </w:rPr>
      </w:pPr>
    </w:p>
    <w:p w:rsidR="007773D1" w:rsidRPr="00F91B58" w:rsidRDefault="007773D1" w:rsidP="007773D1">
      <w:pPr>
        <w:shd w:val="clear" w:color="auto" w:fill="FFFFFF"/>
        <w:suppressAutoHyphens/>
        <w:ind w:firstLine="709"/>
        <w:outlineLvl w:val="1"/>
        <w:rPr>
          <w:b/>
        </w:rPr>
      </w:pPr>
      <w:bookmarkStart w:id="26" w:name="_Toc353205411"/>
      <w:bookmarkStart w:id="27" w:name="_Toc354672260"/>
      <w:bookmarkStart w:id="28" w:name="_Toc354763093"/>
      <w:r w:rsidRPr="00F91B58">
        <w:rPr>
          <w:b/>
        </w:rPr>
        <w:t xml:space="preserve">Статья 16 Общие положения о публичных слушаниях по вопросам регулирования </w:t>
      </w:r>
      <w:r w:rsidRPr="00F91B58">
        <w:rPr>
          <w:b/>
          <w:bCs/>
        </w:rPr>
        <w:t>градостроительной деятельности</w:t>
      </w:r>
      <w:bookmarkEnd w:id="26"/>
      <w:bookmarkEnd w:id="27"/>
      <w:bookmarkEnd w:id="28"/>
    </w:p>
    <w:p w:rsidR="007773D1" w:rsidRPr="00F91B58" w:rsidRDefault="007773D1" w:rsidP="007773D1">
      <w:pPr>
        <w:suppressAutoHyphens/>
        <w:ind w:firstLine="709"/>
        <w:rPr>
          <w:snapToGrid w:val="0"/>
        </w:rPr>
      </w:pPr>
      <w:r w:rsidRPr="00F91B58">
        <w:rPr>
          <w:snapToGrid w:val="0"/>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7773D1" w:rsidRPr="00F91B58" w:rsidRDefault="007773D1" w:rsidP="007773D1">
      <w:pPr>
        <w:suppressAutoHyphens/>
        <w:ind w:firstLine="709"/>
        <w:rPr>
          <w:snapToGrid w:val="0"/>
        </w:rPr>
      </w:pPr>
      <w:r w:rsidRPr="00F91B58">
        <w:rPr>
          <w:snapToGrid w:val="0"/>
        </w:rPr>
        <w:t xml:space="preserve">1) проекта предложений о внесении изменений в генеральный план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2) проекта предложений о внесении изменений в настоящие Правила;</w:t>
      </w:r>
    </w:p>
    <w:p w:rsidR="007773D1" w:rsidRPr="00F91B58" w:rsidRDefault="007773D1" w:rsidP="007773D1">
      <w:pPr>
        <w:suppressAutoHyphens/>
        <w:ind w:firstLine="709"/>
        <w:rPr>
          <w:snapToGrid w:val="0"/>
        </w:rPr>
      </w:pPr>
      <w:r w:rsidRPr="00F91B58">
        <w:rPr>
          <w:snapToGrid w:val="0"/>
        </w:rPr>
        <w:t>3) проекта документации по планировке территории, проекта предложений о внесении изменений в документацию по планировке территории:</w:t>
      </w:r>
    </w:p>
    <w:p w:rsidR="007773D1" w:rsidRPr="00F91B58" w:rsidRDefault="007773D1" w:rsidP="007773D1">
      <w:pPr>
        <w:suppressAutoHyphens/>
        <w:ind w:firstLine="709"/>
        <w:rPr>
          <w:snapToGrid w:val="0"/>
        </w:rPr>
      </w:pPr>
      <w:r w:rsidRPr="00F91B58">
        <w:rPr>
          <w:snapToGrid w:val="0"/>
        </w:rPr>
        <w:t>а) проектов планировки территории, содержащих в своем составе проекты межевания территории;</w:t>
      </w:r>
    </w:p>
    <w:p w:rsidR="007773D1" w:rsidRPr="00F91B58" w:rsidRDefault="007773D1" w:rsidP="007773D1">
      <w:pPr>
        <w:suppressAutoHyphens/>
        <w:ind w:firstLine="709"/>
        <w:rPr>
          <w:snapToGrid w:val="0"/>
        </w:rPr>
      </w:pPr>
      <w:r w:rsidRPr="00F91B58">
        <w:rPr>
          <w:snapToGrid w:val="0"/>
        </w:rPr>
        <w:t>б) проектов планировки территории, не содержащих в своем составе проектов межевания территории;</w:t>
      </w:r>
    </w:p>
    <w:p w:rsidR="007773D1" w:rsidRPr="00F91B58" w:rsidRDefault="007773D1" w:rsidP="007773D1">
      <w:pPr>
        <w:suppressAutoHyphens/>
        <w:ind w:firstLine="709"/>
        <w:rPr>
          <w:snapToGrid w:val="0"/>
        </w:rPr>
      </w:pPr>
      <w:r w:rsidRPr="00F91B58">
        <w:rPr>
          <w:snapToGrid w:val="0"/>
        </w:rPr>
        <w:t>в) проектов межевания территории вне состава проектов планировки территории;</w:t>
      </w:r>
    </w:p>
    <w:p w:rsidR="007773D1" w:rsidRPr="00F91B58" w:rsidRDefault="007773D1" w:rsidP="007773D1">
      <w:pPr>
        <w:suppressAutoHyphens/>
        <w:ind w:firstLine="709"/>
        <w:rPr>
          <w:snapToGrid w:val="0"/>
        </w:rPr>
      </w:pPr>
      <w:r w:rsidRPr="00F91B58">
        <w:rPr>
          <w:snapToGrid w:val="0"/>
        </w:rPr>
        <w:t>4) заявлений о предоставлении разрешений на условно разрешенные виды использования недвижимости;</w:t>
      </w:r>
    </w:p>
    <w:p w:rsidR="007773D1" w:rsidRPr="00F91B58" w:rsidRDefault="007773D1" w:rsidP="007773D1">
      <w:pPr>
        <w:suppressAutoHyphens/>
        <w:ind w:firstLine="709"/>
        <w:rPr>
          <w:snapToGrid w:val="0"/>
        </w:rPr>
      </w:pPr>
      <w:r w:rsidRPr="00F91B58">
        <w:rPr>
          <w:snapToGrid w:val="0"/>
        </w:rPr>
        <w:t>5) заявлений о предоставлении разрешений на отклонения от предельных параметров разрешенного строительства.</w:t>
      </w:r>
    </w:p>
    <w:p w:rsidR="007773D1" w:rsidRPr="00F91B58" w:rsidRDefault="007773D1" w:rsidP="007773D1">
      <w:pPr>
        <w:suppressAutoHyphens/>
        <w:ind w:firstLine="709"/>
        <w:rPr>
          <w:snapToGrid w:val="0"/>
        </w:rPr>
      </w:pPr>
      <w:r w:rsidRPr="00F91B58">
        <w:rPr>
          <w:snapToGrid w:val="0"/>
        </w:rPr>
        <w:t xml:space="preserve">В </w:t>
      </w:r>
      <w:r w:rsidR="004D51CD" w:rsidRPr="00F91B58">
        <w:rPr>
          <w:snapToGrid w:val="0"/>
        </w:rPr>
        <w:t>Чистопольском</w:t>
      </w:r>
      <w:r w:rsidRPr="00F91B58">
        <w:rPr>
          <w:snapToGrid w:val="0"/>
        </w:rPr>
        <w:t xml:space="preserve"> сельсовете публичные слушания проводятся также в случаях обсуждения проектов границ территорий, в отношении которых подготавливаются решения о развитии застроенных территорий в соответствии с Градостроительным кодексом Российской Федерации. </w:t>
      </w:r>
    </w:p>
    <w:p w:rsidR="007773D1" w:rsidRPr="00F91B58" w:rsidRDefault="007773D1" w:rsidP="007773D1">
      <w:pPr>
        <w:suppressAutoHyphens/>
        <w:ind w:firstLine="709"/>
        <w:rPr>
          <w:snapToGrid w:val="0"/>
        </w:rPr>
      </w:pPr>
      <w:r w:rsidRPr="00F91B58">
        <w:rPr>
          <w:snapToGrid w:val="0"/>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4D51CD" w:rsidRPr="00F91B58">
        <w:rPr>
          <w:snapToGrid w:val="0"/>
        </w:rPr>
        <w:t>Чистопольского</w:t>
      </w:r>
      <w:r w:rsidRPr="00F91B58">
        <w:rPr>
          <w:snapToGrid w:val="0"/>
        </w:rPr>
        <w:t xml:space="preserve"> сельсовета, настоящими Правилами, а в отношении обсуждения проектов предложений о внесении изменений в генеральный план </w:t>
      </w:r>
      <w:r w:rsidR="004D51CD" w:rsidRPr="00F91B58">
        <w:rPr>
          <w:snapToGrid w:val="0"/>
        </w:rPr>
        <w:t>Чистопольского</w:t>
      </w:r>
      <w:r w:rsidRPr="00F91B58">
        <w:rPr>
          <w:snapToGrid w:val="0"/>
        </w:rPr>
        <w:t xml:space="preserve"> сельсовета – отдельным нормативным правовым актом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 xml:space="preserve">3. Уполномоченный орган местного самоуправления </w:t>
      </w:r>
      <w:r w:rsidR="004D51CD" w:rsidRPr="00F91B58">
        <w:rPr>
          <w:snapToGrid w:val="0"/>
        </w:rPr>
        <w:t>Чистопольского</w:t>
      </w:r>
      <w:r w:rsidRPr="00F91B58">
        <w:rPr>
          <w:snapToGrid w:val="0"/>
        </w:rPr>
        <w:t xml:space="preserve"> сельсовета  перед представлением на публичные слушания проектов документов или заявлений в обязательном порядке обеспечивает проверку представляемых проектов документов или заявлений на соответствие требованиям технических регламентов.</w:t>
      </w:r>
    </w:p>
    <w:p w:rsidR="007773D1" w:rsidRPr="00F91B58" w:rsidRDefault="007773D1" w:rsidP="007773D1">
      <w:pPr>
        <w:suppressAutoHyphens/>
        <w:ind w:firstLine="709"/>
        <w:rPr>
          <w:snapToGrid w:val="0"/>
        </w:rPr>
      </w:pPr>
      <w:r w:rsidRPr="00F91B58">
        <w:rPr>
          <w:snapToGrid w:val="0"/>
        </w:rPr>
        <w:t xml:space="preserve">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местного самоуправления </w:t>
      </w:r>
      <w:r w:rsidR="004D51CD" w:rsidRPr="00F91B58">
        <w:rPr>
          <w:snapToGrid w:val="0"/>
        </w:rPr>
        <w:t>Чистопольского</w:t>
      </w:r>
      <w:r w:rsidRPr="00F91B58">
        <w:rPr>
          <w:snapToGrid w:val="0"/>
        </w:rPr>
        <w:t xml:space="preserve"> сельсовета, уполномоченного на проведение проверки таких проектов документов, заявлений на соответствие требованиям технических регламентов.</w:t>
      </w:r>
    </w:p>
    <w:p w:rsidR="007773D1" w:rsidRPr="00F91B58" w:rsidRDefault="007773D1" w:rsidP="007773D1">
      <w:pPr>
        <w:suppressAutoHyphens/>
        <w:ind w:firstLine="709"/>
        <w:rPr>
          <w:snapToGrid w:val="0"/>
        </w:rPr>
      </w:pPr>
      <w:r w:rsidRPr="00F91B58">
        <w:rPr>
          <w:snapToGrid w:val="0"/>
        </w:rPr>
        <w:t xml:space="preserve">5. Органом местного самоуправления </w:t>
      </w:r>
      <w:r w:rsidR="004D51CD" w:rsidRPr="00F91B58">
        <w:rPr>
          <w:snapToGrid w:val="0"/>
        </w:rPr>
        <w:t>Чистопольского</w:t>
      </w:r>
      <w:r w:rsidRPr="00F91B58">
        <w:rPr>
          <w:snapToGrid w:val="0"/>
        </w:rPr>
        <w:t xml:space="preserve"> сельсовета, уполномоченным на проведение публичных слушаний является  </w:t>
      </w:r>
      <w:r w:rsidRPr="00F91B58">
        <w:rPr>
          <w:b/>
          <w:i/>
          <w:snapToGrid w:val="0"/>
        </w:rPr>
        <w:t>комиссия по землепользованию и застройке</w:t>
      </w:r>
      <w:r w:rsidRPr="00F91B58">
        <w:rPr>
          <w:snapToGrid w:val="0"/>
        </w:rPr>
        <w:t xml:space="preserve"> (в дальнейшем «комиссия»)– в случаях, определенных пунктами 2,3, 4 и 5 части 1 настоящей статьи, а также в случаях обсуждения проектов границ территорий, в отношении которых подготавливаются решения о развитии застроенных территорий;</w:t>
      </w:r>
    </w:p>
    <w:p w:rsidR="007773D1" w:rsidRPr="00F91B58" w:rsidRDefault="007773D1" w:rsidP="007773D1">
      <w:pPr>
        <w:suppressAutoHyphens/>
        <w:ind w:firstLine="709"/>
        <w:rPr>
          <w:snapToGrid w:val="0"/>
        </w:rPr>
      </w:pPr>
      <w:r w:rsidRPr="00F91B58">
        <w:rPr>
          <w:snapToGrid w:val="0"/>
        </w:rPr>
        <w:t>6. Предметом публичных слушаний являются:</w:t>
      </w:r>
    </w:p>
    <w:p w:rsidR="007773D1" w:rsidRPr="00F91B58" w:rsidRDefault="007773D1" w:rsidP="007773D1">
      <w:pPr>
        <w:suppressAutoHyphens/>
        <w:ind w:firstLine="709"/>
        <w:rPr>
          <w:snapToGrid w:val="0"/>
        </w:rPr>
      </w:pPr>
      <w:r w:rsidRPr="00F91B58">
        <w:rPr>
          <w:snapToGrid w:val="0"/>
        </w:rPr>
        <w:t>1) подлежащие обязательному удостоверению вопросы о соответствии подготовленных проектов документов и заявлений всем требованиям законодательства, а также документам, принятым в установленном порядке;</w:t>
      </w:r>
    </w:p>
    <w:p w:rsidR="007773D1" w:rsidRPr="00F91B58" w:rsidRDefault="007773D1" w:rsidP="007773D1">
      <w:pPr>
        <w:suppressAutoHyphens/>
        <w:ind w:firstLine="709"/>
        <w:rPr>
          <w:snapToGrid w:val="0"/>
        </w:rPr>
      </w:pPr>
      <w:r w:rsidRPr="00F91B58">
        <w:rPr>
          <w:snapToGrid w:val="0"/>
        </w:rPr>
        <w:t xml:space="preserve">2) вопросы, подлежащие утверждению в соответствии с полномочиями органов местного самоуправления </w:t>
      </w:r>
      <w:r w:rsidR="004D51CD" w:rsidRPr="00F91B58">
        <w:rPr>
          <w:snapToGrid w:val="0"/>
        </w:rPr>
        <w:t>Чистопольского</w:t>
      </w:r>
      <w:r w:rsidRPr="00F91B58">
        <w:rPr>
          <w:snapToGrid w:val="0"/>
        </w:rPr>
        <w:t xml:space="preserve"> сельсовета  в области градостроительной деятельности.</w:t>
      </w:r>
    </w:p>
    <w:p w:rsidR="007773D1" w:rsidRPr="00F91B58" w:rsidRDefault="007773D1" w:rsidP="007773D1">
      <w:pPr>
        <w:suppressAutoHyphens/>
        <w:ind w:firstLine="709"/>
        <w:rPr>
          <w:snapToGrid w:val="0"/>
        </w:rPr>
      </w:pPr>
      <w:r w:rsidRPr="00F91B58">
        <w:rPr>
          <w:snapToGrid w:val="0"/>
        </w:rPr>
        <w:t xml:space="preserve">Иные вопросы не подлежат обсуждению на публичных слушаниях. </w:t>
      </w:r>
    </w:p>
    <w:p w:rsidR="007773D1" w:rsidRPr="00F91B58" w:rsidRDefault="007773D1" w:rsidP="007773D1">
      <w:pPr>
        <w:suppressAutoHyphens/>
        <w:ind w:firstLine="709"/>
        <w:rPr>
          <w:snapToGrid w:val="0"/>
        </w:rPr>
      </w:pPr>
      <w:r w:rsidRPr="00F91B58">
        <w:rPr>
          <w:snapToGrid w:val="0"/>
        </w:rPr>
        <w:t>7. Способами представления документов, материалов участникам публичных слушаний по вопросам градорегулирования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w:t>
      </w:r>
    </w:p>
    <w:p w:rsidR="007773D1" w:rsidRPr="00F91B58" w:rsidRDefault="007773D1" w:rsidP="007773D1">
      <w:pPr>
        <w:suppressAutoHyphens/>
        <w:ind w:firstLine="709"/>
        <w:rPr>
          <w:snapToGrid w:val="0"/>
        </w:rPr>
      </w:pPr>
      <w:r w:rsidRPr="00F91B58">
        <w:rPr>
          <w:snapToGrid w:val="0"/>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7773D1" w:rsidRPr="00F91B58" w:rsidRDefault="007773D1" w:rsidP="007773D1">
      <w:pPr>
        <w:suppressAutoHyphens/>
        <w:ind w:firstLine="709"/>
        <w:rPr>
          <w:snapToGrid w:val="0"/>
        </w:rPr>
      </w:pPr>
      <w:r w:rsidRPr="00F91B58">
        <w:rPr>
          <w:snapToGrid w:val="0"/>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7773D1" w:rsidRPr="00F91B58" w:rsidRDefault="007773D1" w:rsidP="007773D1">
      <w:pPr>
        <w:suppressAutoHyphens/>
        <w:ind w:firstLine="709"/>
        <w:rPr>
          <w:snapToGrid w:val="0"/>
        </w:rPr>
      </w:pPr>
      <w:r w:rsidRPr="00F91B58">
        <w:rPr>
          <w:snapToGrid w:val="0"/>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7773D1" w:rsidRPr="00F91B58" w:rsidRDefault="007773D1" w:rsidP="007773D1">
      <w:pPr>
        <w:suppressAutoHyphens/>
        <w:ind w:firstLine="709"/>
        <w:rPr>
          <w:snapToGrid w:val="0"/>
        </w:rPr>
      </w:pPr>
    </w:p>
    <w:p w:rsidR="007773D1" w:rsidRPr="00F91B58" w:rsidRDefault="007773D1" w:rsidP="007773D1">
      <w:pPr>
        <w:shd w:val="clear" w:color="auto" w:fill="FFFFFF"/>
        <w:suppressAutoHyphens/>
        <w:ind w:firstLine="709"/>
        <w:outlineLvl w:val="1"/>
        <w:rPr>
          <w:b/>
        </w:rPr>
      </w:pPr>
      <w:bookmarkStart w:id="29" w:name="_Toc353205412"/>
      <w:bookmarkStart w:id="30" w:name="_Toc354672261"/>
      <w:bookmarkStart w:id="31" w:name="_Toc354763094"/>
      <w:r w:rsidRPr="00F91B58">
        <w:rPr>
          <w:b/>
        </w:rPr>
        <w:t xml:space="preserve">Статья 17 Порядок проведения публичных слушаний по вопросам регулирования </w:t>
      </w:r>
      <w:r w:rsidRPr="00F91B58">
        <w:rPr>
          <w:b/>
          <w:bCs/>
        </w:rPr>
        <w:t>градостроительной деятельности</w:t>
      </w:r>
      <w:bookmarkEnd w:id="29"/>
      <w:bookmarkEnd w:id="30"/>
      <w:bookmarkEnd w:id="31"/>
    </w:p>
    <w:p w:rsidR="007773D1" w:rsidRPr="00F91B58" w:rsidRDefault="007773D1" w:rsidP="007773D1">
      <w:pPr>
        <w:suppressAutoHyphens/>
        <w:ind w:firstLine="709"/>
        <w:rPr>
          <w:snapToGrid w:val="0"/>
        </w:rPr>
      </w:pPr>
      <w:r w:rsidRPr="00F91B58">
        <w:rPr>
          <w:snapToGrid w:val="0"/>
        </w:rPr>
        <w:t>1. Решение о проведении публичных слушаний принимает:</w:t>
      </w:r>
    </w:p>
    <w:p w:rsidR="007773D1" w:rsidRPr="00F91B58" w:rsidRDefault="007773D1" w:rsidP="007773D1">
      <w:pPr>
        <w:suppressAutoHyphens/>
        <w:ind w:firstLine="709"/>
        <w:rPr>
          <w:snapToGrid w:val="0"/>
        </w:rPr>
      </w:pPr>
      <w:r w:rsidRPr="00F91B58">
        <w:rPr>
          <w:snapToGrid w:val="0"/>
        </w:rPr>
        <w:t xml:space="preserve">1) глава </w:t>
      </w:r>
      <w:r w:rsidR="004D51CD" w:rsidRPr="00F91B58">
        <w:rPr>
          <w:snapToGrid w:val="0"/>
        </w:rPr>
        <w:t>Чистопольского</w:t>
      </w:r>
      <w:r w:rsidRPr="00F91B58">
        <w:rPr>
          <w:snapToGrid w:val="0"/>
        </w:rPr>
        <w:t xml:space="preserve"> сельсовета – в отношении публичных слушаний по обсуждению проекта предложений о внесении изменений в настоящие Правила, проекта документации по планировке территории и проекта границ территории, в отношении которой подготавливается решение о развитии застроенной территории;</w:t>
      </w:r>
    </w:p>
    <w:p w:rsidR="007773D1" w:rsidRPr="00F91B58" w:rsidRDefault="007773D1" w:rsidP="007773D1">
      <w:pPr>
        <w:suppressAutoHyphens/>
        <w:ind w:firstLine="709"/>
        <w:rPr>
          <w:snapToGrid w:val="0"/>
        </w:rPr>
      </w:pPr>
      <w:r w:rsidRPr="00F91B58">
        <w:rPr>
          <w:snapToGrid w:val="0"/>
        </w:rPr>
        <w:t>2) комиссия - в отношении публичных слушаний по обсуждению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7773D1" w:rsidRPr="00F91B58" w:rsidRDefault="007773D1" w:rsidP="007773D1">
      <w:pPr>
        <w:suppressAutoHyphens/>
        <w:ind w:firstLine="709"/>
        <w:rPr>
          <w:snapToGrid w:val="0"/>
        </w:rPr>
      </w:pPr>
      <w:r w:rsidRPr="00F91B58">
        <w:rPr>
          <w:snapToGrid w:val="0"/>
        </w:rPr>
        <w:t xml:space="preserve">2. Решение главы </w:t>
      </w:r>
      <w:r w:rsidR="004D51CD" w:rsidRPr="00F91B58">
        <w:rPr>
          <w:snapToGrid w:val="0"/>
        </w:rPr>
        <w:t>Чистопольского</w:t>
      </w:r>
      <w:r w:rsidRPr="00F91B58">
        <w:rPr>
          <w:snapToGrid w:val="0"/>
        </w:rPr>
        <w:t xml:space="preserve"> сельсовета о проведении публичных слушаний должно содержать план проведения публичных слушаний с указанием даты (дат) и ответственного лица за их проведение.</w:t>
      </w:r>
    </w:p>
    <w:p w:rsidR="007773D1" w:rsidRPr="00F91B58" w:rsidRDefault="007773D1" w:rsidP="007773D1">
      <w:pPr>
        <w:suppressAutoHyphens/>
        <w:ind w:firstLine="709"/>
        <w:rPr>
          <w:snapToGrid w:val="0"/>
        </w:rPr>
      </w:pPr>
      <w:r w:rsidRPr="00F91B58">
        <w:rPr>
          <w:snapToGrid w:val="0"/>
        </w:rPr>
        <w:t>3. Комиссия:</w:t>
      </w:r>
    </w:p>
    <w:p w:rsidR="007773D1" w:rsidRPr="00F91B58" w:rsidRDefault="007773D1" w:rsidP="007773D1">
      <w:pPr>
        <w:suppressAutoHyphens/>
        <w:ind w:firstLine="709"/>
        <w:rPr>
          <w:snapToGrid w:val="0"/>
        </w:rPr>
      </w:pPr>
      <w:r w:rsidRPr="00F91B58">
        <w:rPr>
          <w:snapToGrid w:val="0"/>
        </w:rPr>
        <w:t>1) принимает одно из двух решений:</w:t>
      </w:r>
    </w:p>
    <w:p w:rsidR="007773D1" w:rsidRPr="00F91B58" w:rsidRDefault="007773D1" w:rsidP="007773D1">
      <w:pPr>
        <w:suppressAutoHyphens/>
        <w:ind w:firstLine="709"/>
        <w:rPr>
          <w:snapToGrid w:val="0"/>
        </w:rPr>
      </w:pPr>
      <w:r w:rsidRPr="00F91B58">
        <w:rPr>
          <w:snapToGrid w:val="0"/>
        </w:rPr>
        <w:t>а) о проведении публичных слушаний (дате, часе, месте с определением ответственного лица из состава комиссии) - в случае наличия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При наличии таких прав, заявителю направляется извещение о приеме заявления и о проведении публичных слушаний;</w:t>
      </w:r>
    </w:p>
    <w:p w:rsidR="007773D1" w:rsidRPr="00F91B58" w:rsidRDefault="007773D1" w:rsidP="007773D1">
      <w:pPr>
        <w:suppressAutoHyphens/>
        <w:ind w:firstLine="709"/>
        <w:rPr>
          <w:snapToGrid w:val="0"/>
        </w:rPr>
      </w:pPr>
      <w:r w:rsidRPr="00F91B58">
        <w:rPr>
          <w:snapToGrid w:val="0"/>
        </w:rPr>
        <w:t>б) об отказе в проведении публичных слушаний - в случае отсутствия оснований и предмета рассмотрения – отсутствия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В этом случае заявителю направляется извещение об отказе в приеме заявления;</w:t>
      </w:r>
    </w:p>
    <w:p w:rsidR="007773D1" w:rsidRPr="00F91B58" w:rsidRDefault="007773D1" w:rsidP="007773D1">
      <w:pPr>
        <w:suppressAutoHyphens/>
        <w:ind w:firstLine="709"/>
        <w:rPr>
          <w:snapToGrid w:val="0"/>
        </w:rPr>
      </w:pPr>
      <w:r w:rsidRPr="00F91B58">
        <w:rPr>
          <w:snapToGrid w:val="0"/>
        </w:rPr>
        <w:t>2) в случае принятия решения о проведении публичных слушаний обеспечивает проверку заявления на соответствие требованиям, определенным частями 7-12 статьи 6, частями 7-12 статьи 7 настоящих Правил.</w:t>
      </w:r>
    </w:p>
    <w:p w:rsidR="007773D1" w:rsidRPr="00F91B58" w:rsidRDefault="007773D1" w:rsidP="007773D1">
      <w:pPr>
        <w:suppressAutoHyphens/>
        <w:ind w:firstLine="709"/>
        <w:rPr>
          <w:snapToGrid w:val="0"/>
        </w:rPr>
      </w:pPr>
      <w:r w:rsidRPr="00F91B58">
        <w:rPr>
          <w:snapToGrid w:val="0"/>
        </w:rPr>
        <w:t>4. Публичные слушания не проводятся в праздничные дни и по воскресеньям, а в рабочие дни – ранее 18 часов.</w:t>
      </w:r>
    </w:p>
    <w:p w:rsidR="007773D1" w:rsidRPr="00F91B58" w:rsidRDefault="007773D1" w:rsidP="007773D1">
      <w:pPr>
        <w:suppressAutoHyphens/>
        <w:ind w:firstLine="709"/>
        <w:rPr>
          <w:snapToGrid w:val="0"/>
        </w:rPr>
      </w:pPr>
      <w:r w:rsidRPr="00F91B58">
        <w:rPr>
          <w:snapToGrid w:val="0"/>
        </w:rPr>
        <w:t xml:space="preserve">5. В случаях проведения публичных слушаний по обсуждению предложений о внесении изменений в настоящие Правила, проектов документации по планировке территории, проектов границ территорий, в отношении которых подготавливаются решения о развитии застроенных территорий, решения о проведении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w:t>
      </w:r>
    </w:p>
    <w:p w:rsidR="007773D1" w:rsidRPr="00F91B58" w:rsidRDefault="007773D1" w:rsidP="007773D1">
      <w:pPr>
        <w:suppressAutoHyphens/>
        <w:ind w:firstLine="709"/>
        <w:rPr>
          <w:snapToGrid w:val="0"/>
        </w:rPr>
      </w:pPr>
      <w:r w:rsidRPr="00F91B58">
        <w:rPr>
          <w:snapToGrid w:val="0"/>
        </w:rPr>
        <w:t xml:space="preserve">Исчисление сроков проведения публичных слушаний начинается со дня размещения решения о проведении публичных слушаний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w:t>
      </w:r>
    </w:p>
    <w:p w:rsidR="007773D1" w:rsidRPr="00F91B58" w:rsidRDefault="007773D1" w:rsidP="007773D1">
      <w:pPr>
        <w:suppressAutoHyphens/>
        <w:ind w:firstLine="709"/>
        <w:rPr>
          <w:snapToGrid w:val="0"/>
        </w:rPr>
      </w:pPr>
      <w:r w:rsidRPr="00F91B58">
        <w:rPr>
          <w:snapToGrid w:val="0"/>
        </w:rPr>
        <w:t>6. В помещении проведения публичных слушаний размещаются документы, материалы в составе, определенном требованиями к составу обсуждаемого проекта документа и требованиями статей 3-7 настоящих Правил.</w:t>
      </w:r>
    </w:p>
    <w:p w:rsidR="007773D1" w:rsidRPr="00F91B58" w:rsidRDefault="007773D1" w:rsidP="007773D1">
      <w:pPr>
        <w:suppressAutoHyphens/>
        <w:ind w:firstLine="709"/>
        <w:rPr>
          <w:snapToGrid w:val="0"/>
        </w:rPr>
      </w:pPr>
      <w:r w:rsidRPr="00F91B58">
        <w:rPr>
          <w:snapToGrid w:val="0"/>
        </w:rPr>
        <w:t>7. Перед началом обсуждения участники публичных слушаний должны быть проинформированы:</w:t>
      </w:r>
    </w:p>
    <w:p w:rsidR="007773D1" w:rsidRPr="00F91B58" w:rsidRDefault="007773D1" w:rsidP="007773D1">
      <w:pPr>
        <w:suppressAutoHyphens/>
        <w:ind w:firstLine="709"/>
        <w:rPr>
          <w:snapToGrid w:val="0"/>
        </w:rPr>
      </w:pPr>
      <w:r w:rsidRPr="00F91B58">
        <w:rPr>
          <w:snapToGrid w:val="0"/>
        </w:rPr>
        <w:t>1) о продолжительности обсуждения, которое не может превышать три часа;</w:t>
      </w:r>
    </w:p>
    <w:p w:rsidR="007773D1" w:rsidRPr="00F91B58" w:rsidRDefault="007773D1" w:rsidP="007773D1">
      <w:pPr>
        <w:suppressAutoHyphens/>
        <w:ind w:firstLine="709"/>
        <w:rPr>
          <w:snapToGrid w:val="0"/>
        </w:rPr>
      </w:pPr>
      <w:r w:rsidRPr="00F91B58">
        <w:rPr>
          <w:snapToGrid w:val="0"/>
        </w:rPr>
        <w:t>2) о регламенте работы (включая вопросы минимальной и предельной продолжительности выступлений участников публичных слушаний);</w:t>
      </w:r>
    </w:p>
    <w:p w:rsidR="007773D1" w:rsidRPr="00F91B58" w:rsidRDefault="007773D1" w:rsidP="007773D1">
      <w:pPr>
        <w:suppressAutoHyphens/>
        <w:ind w:firstLine="709"/>
        <w:rPr>
          <w:snapToGrid w:val="0"/>
        </w:rPr>
      </w:pPr>
      <w:r w:rsidRPr="00F91B58">
        <w:rPr>
          <w:snapToGrid w:val="0"/>
        </w:rPr>
        <w:t>3) о предмете публичных слушаний – вопросы, определенные пунктом 8 статьи 3, пунктом 9 статьи 4, пунктом 6 статьи 5, пунктами 14 статей 6 и 7.</w:t>
      </w:r>
    </w:p>
    <w:p w:rsidR="007773D1" w:rsidRPr="00F91B58" w:rsidRDefault="007773D1" w:rsidP="007773D1">
      <w:pPr>
        <w:suppressAutoHyphens/>
        <w:ind w:firstLine="709"/>
        <w:rPr>
          <w:snapToGrid w:val="0"/>
        </w:rPr>
      </w:pPr>
      <w:r w:rsidRPr="00F91B58">
        <w:rPr>
          <w:snapToGrid w:val="0"/>
        </w:rPr>
        <w:t>8. Ответы на вопросы, определяемые как предмет публичных слушаний, должны иметь соответствующее удостоверение, подтверждение, отображение в графических материалах, представляемых участникам публичных слушаний.</w:t>
      </w:r>
    </w:p>
    <w:p w:rsidR="007773D1" w:rsidRPr="00F91B58" w:rsidRDefault="007773D1" w:rsidP="007773D1">
      <w:pPr>
        <w:suppressAutoHyphens/>
        <w:ind w:firstLine="709"/>
        <w:rPr>
          <w:snapToGrid w:val="0"/>
        </w:rPr>
      </w:pPr>
      <w:r w:rsidRPr="00F91B58">
        <w:rPr>
          <w:snapToGrid w:val="0"/>
        </w:rPr>
        <w:t>9. В процессе публичных слушаний ведется протокол. В протоколе фиксируются устные и письменные замечания и предложения, поступившие от участников публичных слушаний.</w:t>
      </w:r>
    </w:p>
    <w:p w:rsidR="007773D1" w:rsidRPr="00F91B58" w:rsidRDefault="007773D1" w:rsidP="007773D1">
      <w:pPr>
        <w:suppressAutoHyphens/>
        <w:ind w:firstLine="709"/>
        <w:rPr>
          <w:snapToGrid w:val="0"/>
        </w:rPr>
      </w:pPr>
      <w:r w:rsidRPr="00F91B58">
        <w:rPr>
          <w:snapToGrid w:val="0"/>
        </w:rPr>
        <w:t>10. С учетом положений протокола орган, проводивший публичные слушания, подготавливает заключение о результатах публичных слушаний.</w:t>
      </w:r>
    </w:p>
    <w:p w:rsidR="007773D1" w:rsidRPr="00F91B58" w:rsidRDefault="007773D1" w:rsidP="007773D1">
      <w:pPr>
        <w:suppressAutoHyphens/>
        <w:ind w:firstLine="709"/>
        <w:rPr>
          <w:snapToGrid w:val="0"/>
        </w:rPr>
      </w:pPr>
      <w:r w:rsidRPr="00F91B58">
        <w:rPr>
          <w:snapToGrid w:val="0"/>
        </w:rPr>
        <w:t xml:space="preserve">11.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w:t>
      </w:r>
    </w:p>
    <w:p w:rsidR="007773D1" w:rsidRPr="00F91B58" w:rsidRDefault="007773D1" w:rsidP="007773D1">
      <w:pPr>
        <w:suppressAutoHyphens/>
        <w:ind w:firstLine="709"/>
        <w:rPr>
          <w:snapToGrid w:val="0"/>
        </w:rPr>
      </w:pPr>
      <w:r w:rsidRPr="00F91B58">
        <w:rPr>
          <w:snapToGrid w:val="0"/>
        </w:rPr>
        <w:t xml:space="preserve"> 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разрешенные виды использования недвижимости или на отклонения от предельных параметров разрешенного строительства подготавливается проект рекомендаций главе администрации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12. Срок проведения публичных слушаний устанавливается в решении о проведении публичных слушаний и должен составлять:</w:t>
      </w:r>
    </w:p>
    <w:p w:rsidR="007773D1" w:rsidRPr="00F91B58" w:rsidRDefault="007773D1" w:rsidP="007773D1">
      <w:pPr>
        <w:suppressAutoHyphens/>
        <w:ind w:firstLine="709"/>
        <w:rPr>
          <w:snapToGrid w:val="0"/>
        </w:rPr>
      </w:pPr>
      <w:r w:rsidRPr="00F91B58">
        <w:rPr>
          <w:snapToGrid w:val="0"/>
        </w:rPr>
        <w:t xml:space="preserve">1) не менее двух и не более четырех месяцев со дня размещения решения о проведении публичных слушаний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 xml:space="preserve"> </w:t>
      </w:r>
      <w:r w:rsidRPr="00F91B58">
        <w:t xml:space="preserve"> </w:t>
      </w:r>
      <w:r w:rsidRPr="00F91B58">
        <w:rPr>
          <w:snapToGrid w:val="0"/>
        </w:rPr>
        <w:t>до дня размещения заключения о результатах публичных слушаний на указанном сайте – в случае обсуждения проекта предложений о внесении изменений в настоящие Правила;</w:t>
      </w:r>
    </w:p>
    <w:p w:rsidR="007773D1" w:rsidRPr="00F91B58" w:rsidRDefault="007773D1" w:rsidP="007773D1">
      <w:pPr>
        <w:suppressAutoHyphens/>
        <w:ind w:firstLine="709"/>
        <w:rPr>
          <w:snapToGrid w:val="0"/>
        </w:rPr>
      </w:pPr>
      <w:r w:rsidRPr="00F91B58">
        <w:rPr>
          <w:snapToGrid w:val="0"/>
        </w:rPr>
        <w:t xml:space="preserve">2) не менее одного месяца и не более трех месяцев со дня размещения решения о проведении публичных слушаний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 xml:space="preserve"> до дня размещения заключения о результатах публичных слушаний на указанном сайте – в случаях обсуждения проектов документации по планировке территории, проектов границ территорий, в отношении которых подготавливаются решения о развитии застроенных территорий;</w:t>
      </w:r>
    </w:p>
    <w:p w:rsidR="007773D1" w:rsidRPr="00F91B58" w:rsidRDefault="007773D1" w:rsidP="007773D1">
      <w:pPr>
        <w:suppressAutoHyphens/>
        <w:ind w:firstLine="709"/>
        <w:rPr>
          <w:snapToGrid w:val="0"/>
        </w:rPr>
      </w:pPr>
      <w:r w:rsidRPr="00F91B58">
        <w:rPr>
          <w:snapToGrid w:val="0"/>
        </w:rPr>
        <w:t xml:space="preserve">3) не более одного месяца со дня оповещения о времени и месте их проведения до дня размещения заключения о результатах публичных слушаний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 xml:space="preserve">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7773D1" w:rsidRPr="00F91B58" w:rsidRDefault="007773D1" w:rsidP="007773D1">
      <w:pPr>
        <w:suppressAutoHyphens/>
        <w:ind w:firstLine="709"/>
        <w:rPr>
          <w:snapToGrid w:val="0"/>
        </w:rPr>
      </w:pPr>
    </w:p>
    <w:p w:rsidR="007773D1" w:rsidRPr="00F91B58" w:rsidRDefault="007773D1" w:rsidP="007773D1">
      <w:pPr>
        <w:shd w:val="clear" w:color="auto" w:fill="FFFFFF"/>
        <w:suppressAutoHyphens/>
        <w:ind w:firstLine="709"/>
        <w:outlineLvl w:val="1"/>
        <w:rPr>
          <w:b/>
        </w:rPr>
      </w:pPr>
      <w:bookmarkStart w:id="32" w:name="_Toc353205413"/>
      <w:bookmarkStart w:id="33" w:name="_Toc354672262"/>
      <w:bookmarkStart w:id="34" w:name="_Toc354763095"/>
      <w:r w:rsidRPr="00F91B58">
        <w:rPr>
          <w:b/>
        </w:rPr>
        <w:t>Статья 18 Особенности проведения публичных слушаний по предложениям о внесении изменений в настоящие Правила</w:t>
      </w:r>
      <w:bookmarkEnd w:id="32"/>
      <w:bookmarkEnd w:id="33"/>
      <w:bookmarkEnd w:id="34"/>
    </w:p>
    <w:p w:rsidR="007773D1" w:rsidRPr="00F91B58" w:rsidRDefault="007773D1" w:rsidP="007773D1">
      <w:pPr>
        <w:suppressAutoHyphens/>
        <w:ind w:firstLine="709"/>
        <w:rPr>
          <w:snapToGrid w:val="0"/>
        </w:rPr>
      </w:pPr>
      <w:r w:rsidRPr="00F91B58">
        <w:rPr>
          <w:snapToGrid w:val="0"/>
        </w:rPr>
        <w:t>1. Инициаторами подготовки проектов документов, обсуждаемых на публичных слушаниях по</w:t>
      </w:r>
      <w:r w:rsidRPr="00F91B58">
        <w:t xml:space="preserve"> предложениям о внесении изменений в настоящие Правила</w:t>
      </w:r>
      <w:r w:rsidRPr="00F91B58">
        <w:rPr>
          <w:snapToGrid w:val="0"/>
        </w:rPr>
        <w:t>, могут быть:</w:t>
      </w:r>
    </w:p>
    <w:p w:rsidR="007773D1" w:rsidRPr="00F91B58" w:rsidRDefault="007773D1" w:rsidP="007773D1">
      <w:pPr>
        <w:suppressAutoHyphens/>
        <w:ind w:firstLine="709"/>
        <w:rPr>
          <w:snapToGrid w:val="0"/>
        </w:rPr>
      </w:pPr>
      <w:r w:rsidRPr="00F91B58">
        <w:rPr>
          <w:snapToGrid w:val="0"/>
        </w:rPr>
        <w:t xml:space="preserve">1) орган местного самоуправления </w:t>
      </w:r>
      <w:r w:rsidR="004D51CD" w:rsidRPr="00F91B58">
        <w:rPr>
          <w:snapToGrid w:val="0"/>
        </w:rPr>
        <w:t>Чистопольского</w:t>
      </w:r>
      <w:r w:rsidRPr="00F91B58">
        <w:rPr>
          <w:snapToGrid w:val="0"/>
        </w:rPr>
        <w:t xml:space="preserve"> сельсовета, обеспечивший подготовку проекта предложений о внесении изменений в настоящие Правила;</w:t>
      </w:r>
    </w:p>
    <w:p w:rsidR="007773D1" w:rsidRPr="00F91B58" w:rsidRDefault="007773D1" w:rsidP="007773D1">
      <w:pPr>
        <w:suppressAutoHyphens/>
        <w:ind w:firstLine="709"/>
        <w:rPr>
          <w:snapToGrid w:val="0"/>
        </w:rPr>
      </w:pPr>
      <w:r w:rsidRPr="00F91B58">
        <w:rPr>
          <w:snapToGrid w:val="0"/>
        </w:rPr>
        <w:t>2) заинтересованные физические и юридические лица по своей инициативе и за свой счет подготовившие проект предложений о внесении изменений в настоящие Правила.</w:t>
      </w:r>
    </w:p>
    <w:p w:rsidR="007773D1" w:rsidRPr="00F91B58" w:rsidRDefault="007773D1" w:rsidP="007773D1">
      <w:pPr>
        <w:suppressAutoHyphens/>
        <w:ind w:firstLine="709"/>
        <w:rPr>
          <w:snapToGrid w:val="0"/>
        </w:rPr>
      </w:pPr>
      <w:r w:rsidRPr="00F91B58">
        <w:rPr>
          <w:snapToGrid w:val="0"/>
        </w:rPr>
        <w:t xml:space="preserve">2. Администрация </w:t>
      </w:r>
      <w:r w:rsidR="004D51CD" w:rsidRPr="00F91B58">
        <w:rPr>
          <w:snapToGrid w:val="0"/>
        </w:rPr>
        <w:t>Чистопольского</w:t>
      </w:r>
      <w:r w:rsidRPr="00F91B58">
        <w:rPr>
          <w:snapToGrid w:val="0"/>
        </w:rPr>
        <w:t xml:space="preserve"> сельсовета  обеспечивает:</w:t>
      </w:r>
    </w:p>
    <w:p w:rsidR="007773D1" w:rsidRPr="00F91B58" w:rsidRDefault="007773D1" w:rsidP="007773D1">
      <w:pPr>
        <w:suppressAutoHyphens/>
        <w:ind w:firstLine="709"/>
        <w:rPr>
          <w:snapToGrid w:val="0"/>
        </w:rPr>
      </w:pPr>
      <w:r w:rsidRPr="00F91B58">
        <w:rPr>
          <w:snapToGrid w:val="0"/>
        </w:rPr>
        <w:t>1) подготовку проекта предложений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7773D1" w:rsidRPr="00F91B58" w:rsidRDefault="007773D1" w:rsidP="007773D1">
      <w:pPr>
        <w:suppressAutoHyphens/>
        <w:ind w:firstLine="709"/>
        <w:rPr>
          <w:snapToGrid w:val="0"/>
        </w:rPr>
      </w:pPr>
      <w:r w:rsidRPr="00F91B58">
        <w:rPr>
          <w:snapToGrid w:val="0"/>
        </w:rPr>
        <w:t>2) проверку проекта предложений о внесении изменений в настоящие Правила на соответствие требованиям технических регламентов перед представлением такого проекта на публичные слушания;</w:t>
      </w:r>
    </w:p>
    <w:p w:rsidR="007773D1" w:rsidRPr="00F91B58" w:rsidRDefault="007773D1" w:rsidP="007773D1">
      <w:pPr>
        <w:suppressAutoHyphens/>
        <w:ind w:firstLine="709"/>
        <w:rPr>
          <w:snapToGrid w:val="0"/>
        </w:rPr>
      </w:pPr>
      <w:r w:rsidRPr="00F91B58">
        <w:rPr>
          <w:snapToGrid w:val="0"/>
        </w:rPr>
        <w:t>3) подготовку заключения на проект предложений о внесении изменений в настоящие Правила, направляемого до проведения публичных слушаний в Комиссию;</w:t>
      </w:r>
    </w:p>
    <w:p w:rsidR="007773D1" w:rsidRPr="00F91B58" w:rsidRDefault="007773D1" w:rsidP="007773D1">
      <w:pPr>
        <w:suppressAutoHyphens/>
        <w:ind w:firstLine="709"/>
        <w:rPr>
          <w:snapToGrid w:val="0"/>
        </w:rPr>
      </w:pPr>
      <w:r w:rsidRPr="00F91B58">
        <w:rPr>
          <w:snapToGrid w:val="0"/>
        </w:rPr>
        <w:t>4) подготовку экспозиционных материалов, представляемых на публичные слушания.</w:t>
      </w:r>
    </w:p>
    <w:p w:rsidR="007773D1" w:rsidRPr="00F91B58" w:rsidRDefault="007773D1" w:rsidP="007773D1">
      <w:pPr>
        <w:suppressAutoHyphens/>
        <w:ind w:firstLine="709"/>
        <w:rPr>
          <w:snapToGrid w:val="0"/>
        </w:rPr>
      </w:pPr>
      <w:r w:rsidRPr="00F91B58">
        <w:rPr>
          <w:snapToGrid w:val="0"/>
        </w:rPr>
        <w:t>3. Комиссия:</w:t>
      </w:r>
    </w:p>
    <w:p w:rsidR="007773D1" w:rsidRPr="00F91B58" w:rsidRDefault="007773D1" w:rsidP="007773D1">
      <w:pPr>
        <w:suppressAutoHyphens/>
        <w:ind w:firstLine="709"/>
        <w:rPr>
          <w:snapToGrid w:val="0"/>
        </w:rPr>
      </w:pPr>
      <w:r w:rsidRPr="00F91B58">
        <w:rPr>
          <w:snapToGrid w:val="0"/>
        </w:rPr>
        <w:t>1) до принятия решения о проведении публичных слушаний обеспечивает обсуждение и согласование промежуточных результатов подготовки проекта предложений;</w:t>
      </w:r>
    </w:p>
    <w:p w:rsidR="007773D1" w:rsidRPr="00F91B58" w:rsidRDefault="007773D1" w:rsidP="007773D1">
      <w:pPr>
        <w:suppressAutoHyphens/>
        <w:ind w:firstLine="709"/>
        <w:rPr>
          <w:snapToGrid w:val="0"/>
        </w:rPr>
      </w:pPr>
      <w:r w:rsidRPr="00F91B58">
        <w:rPr>
          <w:snapToGrid w:val="0"/>
        </w:rPr>
        <w:t xml:space="preserve">2) обеспечивает подготовку сводного заключения  на проект предложений, направляемого главе </w:t>
      </w:r>
      <w:r w:rsidR="004D51CD" w:rsidRPr="00F91B58">
        <w:rPr>
          <w:snapToGrid w:val="0"/>
        </w:rPr>
        <w:t>Чистопольского</w:t>
      </w:r>
      <w:r w:rsidRPr="00F91B58">
        <w:rPr>
          <w:snapToGrid w:val="0"/>
        </w:rPr>
        <w:t xml:space="preserve"> сельсовета  для принятия решения о проведении публичных слушаний.</w:t>
      </w:r>
    </w:p>
    <w:p w:rsidR="007773D1" w:rsidRPr="00F91B58" w:rsidRDefault="007773D1" w:rsidP="007773D1">
      <w:pPr>
        <w:suppressAutoHyphens/>
        <w:ind w:firstLine="709"/>
        <w:rPr>
          <w:snapToGrid w:val="0"/>
        </w:rPr>
      </w:pPr>
      <w:r w:rsidRPr="00F91B58">
        <w:rPr>
          <w:snapToGrid w:val="0"/>
        </w:rPr>
        <w:t>4. Участниками публичных слушаний по</w:t>
      </w:r>
      <w:r w:rsidRPr="00F91B58">
        <w:rPr>
          <w:b/>
        </w:rPr>
        <w:t xml:space="preserve"> </w:t>
      </w:r>
      <w:r w:rsidRPr="00F91B58">
        <w:t>предложениям о внесении изменений в настоящие Правила</w:t>
      </w:r>
      <w:r w:rsidRPr="00F91B58">
        <w:rPr>
          <w:snapToGrid w:val="0"/>
        </w:rPr>
        <w:t xml:space="preserve"> являются жители </w:t>
      </w:r>
      <w:r w:rsidR="004D51CD" w:rsidRPr="00F91B58">
        <w:rPr>
          <w:snapToGrid w:val="0"/>
        </w:rPr>
        <w:t>Чистопольского</w:t>
      </w:r>
      <w:r w:rsidRPr="00F91B58">
        <w:rPr>
          <w:snapToGrid w:val="0"/>
        </w:rPr>
        <w:t xml:space="preserve"> сельсовета, правообладатели недвижимости, расположенной в поселении, иные заинтересованные лица.</w:t>
      </w:r>
    </w:p>
    <w:p w:rsidR="007773D1" w:rsidRPr="00F91B58" w:rsidRDefault="007773D1" w:rsidP="007773D1">
      <w:pPr>
        <w:suppressAutoHyphens/>
        <w:ind w:firstLine="709"/>
        <w:rPr>
          <w:snapToGrid w:val="0"/>
        </w:rPr>
      </w:pPr>
      <w:r w:rsidRPr="00F91B58">
        <w:rPr>
          <w:snapToGrid w:val="0"/>
        </w:rPr>
        <w:t xml:space="preserve">Публичные слушания по предложениям о внесении изменений в настоящие Правила проводятся в каждом населенном пункте сельсовета – в случае, когда проект предложений о внесении изменений в настоящие Правила подготовлен применительно ко всей территории </w:t>
      </w:r>
      <w:r w:rsidR="004D51CD" w:rsidRPr="00F91B58">
        <w:rPr>
          <w:snapToGrid w:val="0"/>
        </w:rPr>
        <w:t>Чистопольского</w:t>
      </w:r>
      <w:r w:rsidRPr="00F91B58">
        <w:rPr>
          <w:snapToGrid w:val="0"/>
        </w:rPr>
        <w:t xml:space="preserve"> сельсовета. При проведении публичных слушаний по обсуждению предложений о внесении изменений в настоящие Правила </w:t>
      </w:r>
      <w:r w:rsidR="004D51CD" w:rsidRPr="00F91B58">
        <w:rPr>
          <w:snapToGrid w:val="0"/>
        </w:rPr>
        <w:t>Чистопольского</w:t>
      </w:r>
      <w:r w:rsidRPr="00F91B58">
        <w:rPr>
          <w:snapToGrid w:val="0"/>
        </w:rPr>
        <w:t xml:space="preserve"> сельсовета  может быть разделена на части. Предельная численность лиц, проживающих или зарегистрированных на такой части территории, устанавливается законом Красноярского края исходя из требования обеспечения всем заинтересованным лицам равных возможностей для выражения своего мнения. До принятия указанного закона предельная численность лиц определяется решением о проведении публичных слушаний, принимаемым главой </w:t>
      </w:r>
      <w:r w:rsidR="004D51CD" w:rsidRPr="00F91B58">
        <w:rPr>
          <w:snapToGrid w:val="0"/>
        </w:rPr>
        <w:t>Чистопольского</w:t>
      </w:r>
      <w:r w:rsidRPr="00F91B58">
        <w:rPr>
          <w:snapToGrid w:val="0"/>
        </w:rPr>
        <w:t xml:space="preserve"> сельсовета. </w:t>
      </w:r>
    </w:p>
    <w:p w:rsidR="007773D1" w:rsidRPr="00F91B58" w:rsidRDefault="007773D1" w:rsidP="007773D1">
      <w:pPr>
        <w:suppressAutoHyphens/>
        <w:ind w:firstLine="709"/>
        <w:rPr>
          <w:snapToGrid w:val="0"/>
        </w:rPr>
      </w:pPr>
      <w:r w:rsidRPr="00F91B58">
        <w:rPr>
          <w:snapToGrid w:val="0"/>
        </w:rPr>
        <w:t>5. В состав документов, материалов, представляемых участникам публичных слушаний по обсуждению проекта предложений о внесении изменений в настоящие Правила, включаются:</w:t>
      </w:r>
    </w:p>
    <w:p w:rsidR="007773D1" w:rsidRPr="00F91B58" w:rsidRDefault="007773D1" w:rsidP="007773D1">
      <w:pPr>
        <w:suppressAutoHyphens/>
        <w:ind w:firstLine="709"/>
        <w:rPr>
          <w:snapToGrid w:val="0"/>
        </w:rPr>
      </w:pPr>
      <w:r w:rsidRPr="00F91B58">
        <w:rPr>
          <w:snapToGrid w:val="0"/>
        </w:rPr>
        <w:t>1) опубликованный проект предложений о внесении изменений в настоящие Правила;</w:t>
      </w:r>
    </w:p>
    <w:p w:rsidR="007773D1" w:rsidRPr="00F91B58" w:rsidRDefault="007773D1" w:rsidP="007773D1">
      <w:pPr>
        <w:suppressAutoHyphens/>
        <w:ind w:firstLine="709"/>
        <w:rPr>
          <w:snapToGrid w:val="0"/>
        </w:rPr>
      </w:pPr>
      <w:r w:rsidRPr="00F91B58">
        <w:rPr>
          <w:snapToGrid w:val="0"/>
        </w:rPr>
        <w:t>2) комплект материалов проекта предложений о внесении изменений в настоящие Правила и необходимые обоснования к такому проекту;</w:t>
      </w:r>
    </w:p>
    <w:p w:rsidR="007773D1" w:rsidRPr="00F91B58" w:rsidRDefault="007773D1" w:rsidP="007773D1">
      <w:pPr>
        <w:suppressAutoHyphens/>
        <w:ind w:firstLine="709"/>
        <w:rPr>
          <w:snapToGrid w:val="0"/>
        </w:rPr>
      </w:pPr>
      <w:r w:rsidRPr="00F91B58">
        <w:rPr>
          <w:snapToGrid w:val="0"/>
        </w:rPr>
        <w:t xml:space="preserve">3) положительное заключение Комиссии, в котором отмечается факт готовности проекта предложений к обсуждению и утверждению. </w:t>
      </w:r>
    </w:p>
    <w:p w:rsidR="007773D1" w:rsidRPr="00F91B58" w:rsidRDefault="007773D1" w:rsidP="007773D1">
      <w:pPr>
        <w:suppressAutoHyphens/>
        <w:ind w:firstLine="709"/>
        <w:rPr>
          <w:snapToGrid w:val="0"/>
        </w:rPr>
      </w:pPr>
      <w:r w:rsidRPr="00F91B58">
        <w:rPr>
          <w:snapToGrid w:val="0"/>
        </w:rPr>
        <w:t>6. Положительное заключение  комиссии должно быть составлено в соответствии с предметом публичных слушаний, установленным частью 7 настоящей статьи. Указанное заключение должно включать:</w:t>
      </w:r>
    </w:p>
    <w:p w:rsidR="007773D1" w:rsidRPr="00F91B58" w:rsidRDefault="007773D1" w:rsidP="007773D1">
      <w:pPr>
        <w:suppressAutoHyphens/>
        <w:ind w:firstLine="709"/>
        <w:rPr>
          <w:snapToGrid w:val="0"/>
        </w:rPr>
      </w:pPr>
      <w:r w:rsidRPr="00F91B58">
        <w:rPr>
          <w:snapToGrid w:val="0"/>
        </w:rPr>
        <w:t>1) положения, удостоверяющие факт соответствия подготовленного проекта предложений всем требованиям и документам, принятым в установленном порядке, а именно:</w:t>
      </w:r>
    </w:p>
    <w:p w:rsidR="007773D1" w:rsidRPr="00F91B58" w:rsidRDefault="007773D1" w:rsidP="007773D1">
      <w:pPr>
        <w:suppressAutoHyphens/>
        <w:ind w:firstLine="709"/>
        <w:rPr>
          <w:snapToGrid w:val="0"/>
        </w:rPr>
      </w:pPr>
      <w:r w:rsidRPr="00F91B58">
        <w:rPr>
          <w:snapToGrid w:val="0"/>
        </w:rPr>
        <w:t xml:space="preserve">а) удостоверение фиксации в карте (картах) градостроительного зонирования существующих границ: </w:t>
      </w:r>
    </w:p>
    <w:p w:rsidR="007773D1" w:rsidRPr="00F91B58" w:rsidRDefault="004D51CD" w:rsidP="007773D1">
      <w:pPr>
        <w:suppressAutoHyphens/>
        <w:ind w:firstLine="709"/>
        <w:rPr>
          <w:snapToGrid w:val="0"/>
        </w:rPr>
      </w:pPr>
      <w:r w:rsidRPr="00F91B58">
        <w:rPr>
          <w:snapToGrid w:val="0"/>
        </w:rPr>
        <w:t>Чистопольского</w:t>
      </w:r>
      <w:r w:rsidR="007773D1" w:rsidRPr="00F91B58">
        <w:rPr>
          <w:snapToGrid w:val="0"/>
        </w:rPr>
        <w:t xml:space="preserve"> сельсовета; </w:t>
      </w:r>
    </w:p>
    <w:p w:rsidR="007773D1" w:rsidRPr="00F91B58" w:rsidRDefault="007773D1" w:rsidP="007773D1">
      <w:pPr>
        <w:suppressAutoHyphens/>
        <w:ind w:firstLine="709"/>
        <w:rPr>
          <w:snapToGrid w:val="0"/>
        </w:rPr>
      </w:pPr>
      <w:r w:rsidRPr="00F91B58">
        <w:rPr>
          <w:snapToGrid w:val="0"/>
        </w:rPr>
        <w:t>земель и земельных участков, применительно к которым не устанавливаются градостроительные регламенты;</w:t>
      </w:r>
    </w:p>
    <w:p w:rsidR="007773D1" w:rsidRPr="00F91B58" w:rsidRDefault="007773D1" w:rsidP="007773D1">
      <w:pPr>
        <w:suppressAutoHyphens/>
        <w:ind w:firstLine="709"/>
        <w:rPr>
          <w:snapToGrid w:val="0"/>
        </w:rPr>
      </w:pPr>
      <w:r w:rsidRPr="00F91B58">
        <w:rPr>
          <w:snapToGrid w:val="0"/>
        </w:rPr>
        <w:t>земель, применительно к которым градостроительные регламенты устанавливаются, и земельных участков в составе таких земель;</w:t>
      </w:r>
    </w:p>
    <w:p w:rsidR="007773D1" w:rsidRPr="00F91B58" w:rsidRDefault="007773D1" w:rsidP="007773D1">
      <w:pPr>
        <w:suppressAutoHyphens/>
        <w:ind w:firstLine="709"/>
        <w:rPr>
          <w:snapToGrid w:val="0"/>
        </w:rPr>
      </w:pPr>
      <w:r w:rsidRPr="00F91B58">
        <w:rPr>
          <w:snapToGrid w:val="0"/>
        </w:rPr>
        <w:t>границы в виде красных линий, утвержденных ранее в составе проектов планировки территории;</w:t>
      </w:r>
    </w:p>
    <w:p w:rsidR="007773D1" w:rsidRPr="00F91B58" w:rsidRDefault="007773D1" w:rsidP="007773D1">
      <w:pPr>
        <w:suppressAutoHyphens/>
        <w:ind w:firstLine="709"/>
        <w:rPr>
          <w:snapToGrid w:val="0"/>
        </w:rPr>
      </w:pPr>
      <w:r w:rsidRPr="00F91B58">
        <w:rPr>
          <w:snapToGrid w:val="0"/>
        </w:rPr>
        <w:t>б) удостоверение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7773D1" w:rsidRPr="00F91B58" w:rsidRDefault="007773D1" w:rsidP="007773D1">
      <w:pPr>
        <w:suppressAutoHyphens/>
        <w:ind w:firstLine="709"/>
        <w:rPr>
          <w:snapToGrid w:val="0"/>
        </w:rPr>
      </w:pPr>
      <w:r w:rsidRPr="00F91B58">
        <w:rPr>
          <w:snapToGrid w:val="0"/>
        </w:rPr>
        <w:t>в) удостоверение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7773D1" w:rsidRPr="00F91B58" w:rsidRDefault="007773D1" w:rsidP="007773D1">
      <w:pPr>
        <w:suppressAutoHyphens/>
        <w:ind w:firstLine="709"/>
        <w:rPr>
          <w:snapToGrid w:val="0"/>
        </w:rPr>
      </w:pPr>
      <w:r w:rsidRPr="00F91B58">
        <w:rPr>
          <w:snapToGrid w:val="0"/>
        </w:rPr>
        <w:t xml:space="preserve">г) удостоверение того, что в проекте предложений учтены положения о территориальном планировании генерального плана </w:t>
      </w:r>
      <w:r w:rsidR="004D51CD" w:rsidRPr="00F91B58">
        <w:rPr>
          <w:snapToGrid w:val="0"/>
        </w:rPr>
        <w:t>Чистопольского</w:t>
      </w:r>
      <w:r w:rsidRPr="00F91B58">
        <w:rPr>
          <w:snapToGrid w:val="0"/>
        </w:rPr>
        <w:t xml:space="preserve"> сельсовета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7773D1" w:rsidRPr="00F91B58" w:rsidRDefault="007773D1" w:rsidP="007773D1">
      <w:pPr>
        <w:suppressAutoHyphens/>
        <w:ind w:firstLine="709"/>
        <w:rPr>
          <w:snapToGrid w:val="0"/>
        </w:rPr>
      </w:pPr>
      <w:r w:rsidRPr="00F91B58">
        <w:rPr>
          <w:snapToGrid w:val="0"/>
        </w:rPr>
        <w:t>д) удостоверение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w:t>
      </w:r>
    </w:p>
    <w:p w:rsidR="007773D1" w:rsidRPr="00F91B58" w:rsidRDefault="007773D1" w:rsidP="007773D1">
      <w:pPr>
        <w:suppressAutoHyphens/>
        <w:ind w:firstLine="709"/>
        <w:rPr>
          <w:snapToGrid w:val="0"/>
        </w:rPr>
      </w:pPr>
      <w:r w:rsidRPr="00F91B58">
        <w:rPr>
          <w:snapToGrid w:val="0"/>
        </w:rPr>
        <w:t xml:space="preserve">е) удостоверение соответствия процедурной части проекта предложений требованиям федерального и регионального законодательства, нормативным правовым актам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 xml:space="preserve">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7773D1" w:rsidRPr="00F91B58" w:rsidRDefault="007773D1" w:rsidP="007773D1">
      <w:pPr>
        <w:suppressAutoHyphens/>
        <w:ind w:firstLine="709"/>
        <w:rPr>
          <w:snapToGrid w:val="0"/>
        </w:rPr>
      </w:pPr>
      <w:r w:rsidRPr="00F91B58">
        <w:rPr>
          <w:snapToGrid w:val="0"/>
        </w:rPr>
        <w:t>7. Предметом публичных слушаний по предложениям о внесении изменений в настоящие Правила являются следующие вопросы:</w:t>
      </w:r>
    </w:p>
    <w:p w:rsidR="007773D1" w:rsidRPr="00F91B58" w:rsidRDefault="007773D1" w:rsidP="007773D1">
      <w:pPr>
        <w:suppressAutoHyphens/>
        <w:ind w:firstLine="709"/>
        <w:rPr>
          <w:snapToGrid w:val="0"/>
        </w:rPr>
      </w:pPr>
      <w:r w:rsidRPr="00F91B58">
        <w:rPr>
          <w:snapToGrid w:val="0"/>
        </w:rPr>
        <w:t>1) вопрос об удостоверении фиксации в карте (картах) градостроительного зонирования существующих границ;</w:t>
      </w:r>
    </w:p>
    <w:p w:rsidR="007773D1" w:rsidRPr="00F91B58" w:rsidRDefault="007773D1" w:rsidP="007773D1">
      <w:pPr>
        <w:suppressAutoHyphens/>
        <w:ind w:firstLine="709"/>
        <w:rPr>
          <w:snapToGrid w:val="0"/>
        </w:rPr>
      </w:pPr>
      <w:r w:rsidRPr="00F91B58">
        <w:rPr>
          <w:snapToGrid w:val="0"/>
        </w:rPr>
        <w:t>2) вопрос об удостоверении и доказательстве наличия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w:t>
      </w:r>
    </w:p>
    <w:p w:rsidR="007773D1" w:rsidRPr="00F91B58" w:rsidRDefault="007773D1" w:rsidP="007773D1">
      <w:pPr>
        <w:suppressAutoHyphens/>
        <w:ind w:firstLine="709"/>
        <w:rPr>
          <w:snapToGrid w:val="0"/>
        </w:rPr>
      </w:pPr>
      <w:r w:rsidRPr="00F91B58">
        <w:rPr>
          <w:snapToGrid w:val="0"/>
        </w:rPr>
        <w:t>3) вопрос об удостоверении и доказательстве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7773D1" w:rsidRPr="00F91B58" w:rsidRDefault="007773D1" w:rsidP="007773D1">
      <w:pPr>
        <w:suppressAutoHyphens/>
        <w:ind w:firstLine="709"/>
        <w:rPr>
          <w:snapToGrid w:val="0"/>
        </w:rPr>
      </w:pPr>
      <w:r w:rsidRPr="00F91B58">
        <w:rPr>
          <w:snapToGrid w:val="0"/>
        </w:rPr>
        <w:t xml:space="preserve">4) вопрос об удостоверении того, что в проекте предложений учтены положения о территориальном планировании генерального плана </w:t>
      </w:r>
      <w:r w:rsidR="004D51CD" w:rsidRPr="00F91B58">
        <w:rPr>
          <w:snapToGrid w:val="0"/>
        </w:rPr>
        <w:t>Чистопольского</w:t>
      </w:r>
      <w:r w:rsidRPr="00F91B58">
        <w:rPr>
          <w:snapToGrid w:val="0"/>
        </w:rPr>
        <w:t xml:space="preserve"> сельсовета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7773D1" w:rsidRPr="00F91B58" w:rsidRDefault="007773D1" w:rsidP="007773D1">
      <w:pPr>
        <w:suppressAutoHyphens/>
        <w:ind w:firstLine="709"/>
        <w:rPr>
          <w:snapToGrid w:val="0"/>
        </w:rPr>
      </w:pPr>
      <w:r w:rsidRPr="00F91B58">
        <w:rPr>
          <w:snapToGrid w:val="0"/>
        </w:rPr>
        <w:t>5) вопрос об удостоверении и доказательстве наличия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7773D1" w:rsidRPr="00F91B58" w:rsidRDefault="007773D1" w:rsidP="007773D1">
      <w:pPr>
        <w:suppressAutoHyphens/>
        <w:ind w:firstLine="709"/>
        <w:rPr>
          <w:snapToGrid w:val="0"/>
        </w:rPr>
      </w:pPr>
      <w:r w:rsidRPr="00F91B58">
        <w:rPr>
          <w:snapToGrid w:val="0"/>
        </w:rPr>
        <w:t xml:space="preserve">6) вопрос об удостоверении соответствия текста процедурной части проекта предложений требованиям федерального и регионального законодательства, нормативным правовым актам </w:t>
      </w:r>
      <w:r w:rsidR="004D51CD" w:rsidRPr="00F91B58">
        <w:rPr>
          <w:snapToGrid w:val="0"/>
        </w:rPr>
        <w:t>Чистопольского</w:t>
      </w:r>
      <w:r w:rsidRPr="00F91B58">
        <w:rPr>
          <w:snapToGrid w:val="0"/>
        </w:rPr>
        <w:t xml:space="preserve"> сельсовета; </w:t>
      </w:r>
    </w:p>
    <w:p w:rsidR="007773D1" w:rsidRPr="00F91B58" w:rsidRDefault="007773D1" w:rsidP="007773D1">
      <w:pPr>
        <w:suppressAutoHyphens/>
        <w:ind w:firstLine="709"/>
        <w:rPr>
          <w:snapToGrid w:val="0"/>
        </w:rPr>
      </w:pPr>
      <w:r w:rsidRPr="00F91B58">
        <w:rPr>
          <w:snapToGrid w:val="0"/>
        </w:rPr>
        <w:t>7) вопрос о содержании предлагаемого градостроительного зонирования в части положений, не формализованных обязательными требованиями - помимо выполненных в обязательном порядке требований, определенных вопросами 1-6 настоящей части.</w:t>
      </w:r>
    </w:p>
    <w:p w:rsidR="007773D1" w:rsidRPr="00F91B58" w:rsidRDefault="007773D1" w:rsidP="007773D1">
      <w:pPr>
        <w:suppressAutoHyphens/>
        <w:ind w:firstLine="709"/>
        <w:rPr>
          <w:snapToGrid w:val="0"/>
        </w:rPr>
      </w:pPr>
      <w:r w:rsidRPr="00F91B58">
        <w:rPr>
          <w:snapToGrid w:val="0"/>
        </w:rPr>
        <w:t>8. После проведения публичных слушаний по предложениям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w:t>
      </w:r>
    </w:p>
    <w:p w:rsidR="007773D1" w:rsidRPr="00F91B58" w:rsidRDefault="007773D1" w:rsidP="007773D1">
      <w:pPr>
        <w:suppressAutoHyphens/>
        <w:ind w:firstLine="709"/>
        <w:rPr>
          <w:snapToGrid w:val="0"/>
        </w:rPr>
      </w:pPr>
      <w:r w:rsidRPr="00F91B58">
        <w:rPr>
          <w:snapToGrid w:val="0"/>
        </w:rPr>
        <w:t>В случае, когда проект предложений подготовлен по инициативе органа местного самоуправления, комиссия также:</w:t>
      </w:r>
    </w:p>
    <w:p w:rsidR="007773D1" w:rsidRPr="00F91B58" w:rsidRDefault="007773D1" w:rsidP="007773D1">
      <w:pPr>
        <w:suppressAutoHyphens/>
        <w:ind w:firstLine="709"/>
        <w:rPr>
          <w:snapToGrid w:val="0"/>
        </w:rPr>
      </w:pPr>
      <w:r w:rsidRPr="00F91B58">
        <w:rPr>
          <w:snapToGrid w:val="0"/>
        </w:rPr>
        <w:t>1) обеспечивает внесение изменений в проект предложений – в случае, когда по результатам публичных слушаний выявилась такая необходимость;</w:t>
      </w:r>
    </w:p>
    <w:p w:rsidR="007773D1" w:rsidRPr="00F91B58" w:rsidRDefault="007773D1" w:rsidP="007773D1">
      <w:pPr>
        <w:suppressAutoHyphens/>
        <w:ind w:firstLine="709"/>
        <w:rPr>
          <w:snapToGrid w:val="0"/>
        </w:rPr>
      </w:pPr>
      <w:r w:rsidRPr="00F91B58">
        <w:rPr>
          <w:snapToGrid w:val="0"/>
        </w:rPr>
        <w:t xml:space="preserve">2) подготавливает комплект документов и направляет его главе администрации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В случае, когда проект предложений подготовлен по инициативе заинтересованных физических и юридических лиц, комиссия:</w:t>
      </w:r>
    </w:p>
    <w:p w:rsidR="007773D1" w:rsidRPr="00F91B58" w:rsidRDefault="007773D1" w:rsidP="007773D1">
      <w:pPr>
        <w:suppressAutoHyphens/>
        <w:ind w:firstLine="709"/>
        <w:rPr>
          <w:snapToGrid w:val="0"/>
        </w:rPr>
      </w:pPr>
      <w:r w:rsidRPr="00F91B58">
        <w:rPr>
          <w:snapToGrid w:val="0"/>
        </w:rPr>
        <w:t>1)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7773D1" w:rsidRPr="00F91B58" w:rsidRDefault="007773D1" w:rsidP="007773D1">
      <w:pPr>
        <w:suppressAutoHyphens/>
        <w:ind w:firstLine="709"/>
        <w:rPr>
          <w:snapToGrid w:val="0"/>
        </w:rPr>
      </w:pPr>
      <w:r w:rsidRPr="00F91B58">
        <w:rPr>
          <w:snapToGrid w:val="0"/>
        </w:rPr>
        <w:t xml:space="preserve">2) подготавливает комплект документов и направляет его главе администрации </w:t>
      </w:r>
      <w:r w:rsidR="004D51CD" w:rsidRPr="00F91B58">
        <w:rPr>
          <w:snapToGrid w:val="0"/>
        </w:rPr>
        <w:t>Чистопольского</w:t>
      </w:r>
      <w:r w:rsidRPr="00F91B58">
        <w:rPr>
          <w:snapToGrid w:val="0"/>
        </w:rPr>
        <w:t xml:space="preserve"> сельсовета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7773D1" w:rsidRPr="00F91B58" w:rsidRDefault="007773D1" w:rsidP="007773D1">
      <w:pPr>
        <w:suppressAutoHyphens/>
        <w:ind w:firstLine="709"/>
        <w:rPr>
          <w:snapToGrid w:val="0"/>
        </w:rPr>
      </w:pPr>
      <w:r w:rsidRPr="00F91B58">
        <w:rPr>
          <w:snapToGrid w:val="0"/>
        </w:rPr>
        <w:t xml:space="preserve">Главе администрации </w:t>
      </w:r>
      <w:r w:rsidR="004D51CD" w:rsidRPr="00F91B58">
        <w:rPr>
          <w:snapToGrid w:val="0"/>
        </w:rPr>
        <w:t>Чистопольского</w:t>
      </w:r>
      <w:r w:rsidRPr="00F91B58">
        <w:rPr>
          <w:snapToGrid w:val="0"/>
        </w:rPr>
        <w:t xml:space="preserve"> сельсовета направляются следующие документы и материалы:</w:t>
      </w:r>
    </w:p>
    <w:p w:rsidR="007773D1" w:rsidRPr="00F91B58" w:rsidRDefault="007773D1" w:rsidP="007773D1">
      <w:pPr>
        <w:suppressAutoHyphens/>
        <w:ind w:firstLine="709"/>
        <w:rPr>
          <w:snapToGrid w:val="0"/>
        </w:rPr>
      </w:pPr>
      <w:r w:rsidRPr="00F91B58">
        <w:rPr>
          <w:snapToGrid w:val="0"/>
        </w:rPr>
        <w:t>1) положительное заключение комиссии, в котором отмечается факт готовности проекта предложений к утверждению с приложением:</w:t>
      </w:r>
    </w:p>
    <w:p w:rsidR="007773D1" w:rsidRPr="00F91B58" w:rsidRDefault="007773D1" w:rsidP="007773D1">
      <w:pPr>
        <w:suppressAutoHyphens/>
        <w:ind w:firstLine="709"/>
        <w:rPr>
          <w:snapToGrid w:val="0"/>
        </w:rPr>
      </w:pPr>
      <w:r w:rsidRPr="00F91B58">
        <w:rPr>
          <w:snapToGrid w:val="0"/>
        </w:rPr>
        <w:t>а) протоколов публичных слушаний;</w:t>
      </w:r>
    </w:p>
    <w:p w:rsidR="007773D1" w:rsidRPr="00F91B58" w:rsidRDefault="007773D1" w:rsidP="007773D1">
      <w:pPr>
        <w:suppressAutoHyphens/>
        <w:ind w:firstLine="709"/>
        <w:rPr>
          <w:snapToGrid w:val="0"/>
        </w:rPr>
      </w:pPr>
      <w:r w:rsidRPr="00F91B58">
        <w:rPr>
          <w:snapToGrid w:val="0"/>
        </w:rPr>
        <w:t>б) положительного заключения комиссии о соответствии проекта предложений всем установленным требованиям;;</w:t>
      </w:r>
    </w:p>
    <w:p w:rsidR="007773D1" w:rsidRPr="00F91B58" w:rsidRDefault="007773D1" w:rsidP="007773D1">
      <w:pPr>
        <w:suppressAutoHyphens/>
        <w:ind w:firstLine="709"/>
        <w:rPr>
          <w:snapToGrid w:val="0"/>
        </w:rPr>
      </w:pPr>
      <w:r w:rsidRPr="00F91B58">
        <w:rPr>
          <w:snapToGrid w:val="0"/>
        </w:rPr>
        <w:t>2) комплект материалов проекта предложений о внесении изменений в настоящие Правила и обосновывающие материалы к проекту предложений.</w:t>
      </w:r>
    </w:p>
    <w:p w:rsidR="007773D1" w:rsidRPr="00F91B58" w:rsidRDefault="007773D1" w:rsidP="007773D1">
      <w:pPr>
        <w:suppressAutoHyphens/>
        <w:ind w:firstLine="709"/>
        <w:rPr>
          <w:snapToGrid w:val="0"/>
        </w:rPr>
      </w:pPr>
      <w:r w:rsidRPr="00F91B58">
        <w:rPr>
          <w:snapToGrid w:val="0"/>
        </w:rPr>
        <w:t xml:space="preserve">9. Глава администрации </w:t>
      </w:r>
      <w:r w:rsidR="004D51CD" w:rsidRPr="00F91B58">
        <w:rPr>
          <w:snapToGrid w:val="0"/>
        </w:rPr>
        <w:t>Чистопольского</w:t>
      </w:r>
      <w:r w:rsidRPr="00F91B58">
        <w:rPr>
          <w:snapToGrid w:val="0"/>
        </w:rPr>
        <w:t xml:space="preserve"> сельсовета  с учетом предоставленных ему документов, определенных частью 9 настоящей статьи, принимает одно из двух решений - о направлении проекта предложений о внесении изменений в настоящие Правила:</w:t>
      </w:r>
    </w:p>
    <w:p w:rsidR="007773D1" w:rsidRPr="00F91B58" w:rsidRDefault="007773D1" w:rsidP="007773D1">
      <w:pPr>
        <w:suppressAutoHyphens/>
        <w:ind w:firstLine="709"/>
        <w:rPr>
          <w:snapToGrid w:val="0"/>
        </w:rPr>
      </w:pPr>
      <w:r w:rsidRPr="00F91B58">
        <w:rPr>
          <w:snapToGrid w:val="0"/>
        </w:rPr>
        <w:t xml:space="preserve">1) в представительный орган местного самоуправления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2) в комиссию на доработку.</w:t>
      </w:r>
    </w:p>
    <w:p w:rsidR="007773D1" w:rsidRPr="00F91B58" w:rsidRDefault="007773D1" w:rsidP="007773D1">
      <w:pPr>
        <w:suppressAutoHyphens/>
        <w:ind w:firstLine="709"/>
        <w:rPr>
          <w:snapToGrid w:val="0"/>
        </w:rPr>
      </w:pPr>
      <w:r w:rsidRPr="00F91B58">
        <w:rPr>
          <w:snapToGrid w:val="0"/>
        </w:rPr>
        <w:t xml:space="preserve">Глава администрации </w:t>
      </w:r>
      <w:r w:rsidR="004D51CD" w:rsidRPr="00F91B58">
        <w:rPr>
          <w:snapToGrid w:val="0"/>
        </w:rPr>
        <w:t>Чистопольского</w:t>
      </w:r>
      <w:r w:rsidRPr="00F91B58">
        <w:rPr>
          <w:snapToGrid w:val="0"/>
        </w:rPr>
        <w:t xml:space="preserve"> сельсовета  направляет в представительный орган местного самоуправления:</w:t>
      </w:r>
    </w:p>
    <w:p w:rsidR="007773D1" w:rsidRPr="00F91B58" w:rsidRDefault="007773D1" w:rsidP="007773D1">
      <w:pPr>
        <w:suppressAutoHyphens/>
        <w:ind w:firstLine="709"/>
        <w:rPr>
          <w:snapToGrid w:val="0"/>
        </w:rPr>
      </w:pPr>
      <w:r w:rsidRPr="00F91B58">
        <w:rPr>
          <w:snapToGrid w:val="0"/>
        </w:rPr>
        <w:t>1) письмо с уведомлением о готовности к принятию проекта предложений о внесении изменений в настоящие Правила и о соответствии такого проекта всем установленным требованиям, включая требования соблюдения технических регламентов безопасности;</w:t>
      </w:r>
    </w:p>
    <w:p w:rsidR="007773D1" w:rsidRPr="00F91B58" w:rsidRDefault="007773D1" w:rsidP="007773D1">
      <w:pPr>
        <w:suppressAutoHyphens/>
        <w:ind w:firstLine="709"/>
        <w:rPr>
          <w:snapToGrid w:val="0"/>
        </w:rPr>
      </w:pPr>
      <w:r w:rsidRPr="00F91B58">
        <w:rPr>
          <w:snapToGrid w:val="0"/>
        </w:rPr>
        <w:t>2) приложение к письму, которое должно содержать:</w:t>
      </w:r>
    </w:p>
    <w:p w:rsidR="007773D1" w:rsidRPr="00F91B58" w:rsidRDefault="007773D1" w:rsidP="007773D1">
      <w:pPr>
        <w:suppressAutoHyphens/>
        <w:ind w:firstLine="709"/>
        <w:rPr>
          <w:snapToGrid w:val="0"/>
        </w:rPr>
      </w:pPr>
      <w:r w:rsidRPr="00F91B58">
        <w:rPr>
          <w:snapToGrid w:val="0"/>
        </w:rPr>
        <w:t>а) положительное заключение комиссии, в котором отмечается факт готовности проекта предложений к утверждению с приложением:</w:t>
      </w:r>
    </w:p>
    <w:p w:rsidR="007773D1" w:rsidRPr="00F91B58" w:rsidRDefault="007773D1" w:rsidP="007773D1">
      <w:pPr>
        <w:suppressAutoHyphens/>
        <w:ind w:firstLine="709"/>
        <w:rPr>
          <w:snapToGrid w:val="0"/>
        </w:rPr>
      </w:pPr>
      <w:r w:rsidRPr="00F91B58">
        <w:rPr>
          <w:snapToGrid w:val="0"/>
        </w:rPr>
        <w:t>протоколов публичных слушаний;</w:t>
      </w:r>
    </w:p>
    <w:p w:rsidR="007773D1" w:rsidRPr="00F91B58" w:rsidRDefault="007773D1" w:rsidP="007773D1">
      <w:pPr>
        <w:suppressAutoHyphens/>
        <w:ind w:firstLine="709"/>
        <w:rPr>
          <w:snapToGrid w:val="0"/>
        </w:rPr>
      </w:pPr>
      <w:r w:rsidRPr="00F91B58">
        <w:rPr>
          <w:snapToGrid w:val="0"/>
        </w:rPr>
        <w:t>положительного заключения комиссии о соответствии проекта предложений всем установленным требованиям;</w:t>
      </w:r>
    </w:p>
    <w:p w:rsidR="007773D1" w:rsidRPr="00F91B58" w:rsidRDefault="007773D1" w:rsidP="007773D1">
      <w:pPr>
        <w:suppressAutoHyphens/>
        <w:ind w:firstLine="709"/>
        <w:rPr>
          <w:snapToGrid w:val="0"/>
        </w:rPr>
      </w:pPr>
      <w:r w:rsidRPr="00F91B58">
        <w:rPr>
          <w:snapToGrid w:val="0"/>
        </w:rPr>
        <w:t>б) комплект материалов проекта предложений и обосновывающие материалы к проекту предложений.</w:t>
      </w:r>
    </w:p>
    <w:p w:rsidR="007773D1" w:rsidRPr="00F91B58" w:rsidRDefault="007773D1" w:rsidP="007773D1">
      <w:pPr>
        <w:suppressAutoHyphens/>
        <w:ind w:firstLine="709"/>
        <w:rPr>
          <w:snapToGrid w:val="0"/>
        </w:rPr>
      </w:pPr>
      <w:r w:rsidRPr="00F91B58">
        <w:rPr>
          <w:snapToGrid w:val="0"/>
        </w:rPr>
        <w:t xml:space="preserve">Представительный орган местного самоуправления </w:t>
      </w:r>
      <w:r w:rsidR="004D51CD" w:rsidRPr="00F91B58">
        <w:rPr>
          <w:snapToGrid w:val="0"/>
        </w:rPr>
        <w:t>Чистопольского</w:t>
      </w:r>
      <w:r w:rsidRPr="00F91B58">
        <w:rPr>
          <w:snapToGrid w:val="0"/>
        </w:rPr>
        <w:t xml:space="preserve"> сельсовета по результатам рассмотрения документов, представленных главой </w:t>
      </w:r>
      <w:r w:rsidR="004D51CD" w:rsidRPr="00F91B58">
        <w:rPr>
          <w:snapToGrid w:val="0"/>
        </w:rPr>
        <w:t>Чистопольского</w:t>
      </w:r>
      <w:r w:rsidRPr="00F91B58">
        <w:rPr>
          <w:snapToGrid w:val="0"/>
        </w:rPr>
        <w:t xml:space="preserve"> сельсовета, может принять одно из следующих решений:</w:t>
      </w:r>
    </w:p>
    <w:p w:rsidR="007773D1" w:rsidRPr="00F91B58" w:rsidRDefault="007773D1" w:rsidP="007773D1">
      <w:pPr>
        <w:suppressAutoHyphens/>
        <w:ind w:firstLine="709"/>
        <w:rPr>
          <w:snapToGrid w:val="0"/>
        </w:rPr>
      </w:pPr>
      <w:r w:rsidRPr="00F91B58">
        <w:rPr>
          <w:snapToGrid w:val="0"/>
        </w:rPr>
        <w:t>1) утвердить изменения настоящих Правил;</w:t>
      </w:r>
    </w:p>
    <w:p w:rsidR="007773D1" w:rsidRPr="00F91B58" w:rsidRDefault="007773D1" w:rsidP="007773D1">
      <w:pPr>
        <w:suppressAutoHyphens/>
        <w:ind w:firstLine="709"/>
        <w:rPr>
          <w:snapToGrid w:val="0"/>
        </w:rPr>
      </w:pPr>
      <w:r w:rsidRPr="00F91B58">
        <w:rPr>
          <w:snapToGrid w:val="0"/>
        </w:rPr>
        <w:t xml:space="preserve">2) направить проект предложений о внесении изменений в настоящие Правила главе администрации </w:t>
      </w:r>
      <w:r w:rsidR="004D51CD" w:rsidRPr="00F91B58">
        <w:rPr>
          <w:snapToGrid w:val="0"/>
        </w:rPr>
        <w:t>Чистопольского</w:t>
      </w:r>
      <w:r w:rsidRPr="00F91B58">
        <w:rPr>
          <w:snapToGrid w:val="0"/>
        </w:rPr>
        <w:t xml:space="preserve"> сельсовета на доработку.</w:t>
      </w:r>
    </w:p>
    <w:p w:rsidR="007773D1" w:rsidRPr="00F91B58" w:rsidRDefault="007773D1" w:rsidP="007773D1">
      <w:pPr>
        <w:suppressAutoHyphens/>
        <w:ind w:firstLine="709"/>
        <w:rPr>
          <w:snapToGrid w:val="0"/>
        </w:rPr>
      </w:pPr>
      <w:r w:rsidRPr="00F91B58">
        <w:rPr>
          <w:snapToGrid w:val="0"/>
        </w:rPr>
        <w:t>10. Утвержденные изменения настоящих Правил:</w:t>
      </w:r>
    </w:p>
    <w:p w:rsidR="007773D1" w:rsidRPr="00F91B58" w:rsidRDefault="007773D1" w:rsidP="007773D1">
      <w:pPr>
        <w:suppressAutoHyphens/>
        <w:ind w:firstLine="709"/>
        <w:rPr>
          <w:snapToGrid w:val="0"/>
        </w:rPr>
      </w:pPr>
      <w:r w:rsidRPr="00F91B58">
        <w:rPr>
          <w:snapToGrid w:val="0"/>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p>
    <w:p w:rsidR="007773D1" w:rsidRPr="00F91B58" w:rsidRDefault="007773D1" w:rsidP="007773D1">
      <w:pPr>
        <w:suppressAutoHyphens/>
        <w:ind w:firstLine="709"/>
        <w:rPr>
          <w:snapToGrid w:val="0"/>
        </w:rPr>
      </w:pPr>
      <w:r w:rsidRPr="00F91B58">
        <w:rPr>
          <w:snapToGrid w:val="0"/>
        </w:rPr>
        <w:t>2) в соответствии с требованиями части 2 статьи 57 Градостроительного кодекса Российской Федерации подлежат:</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7773D1" w:rsidRPr="00F91B58" w:rsidRDefault="007773D1" w:rsidP="007773D1">
      <w:pPr>
        <w:suppressAutoHyphens/>
        <w:ind w:firstLine="709"/>
        <w:rPr>
          <w:snapToGrid w:val="0"/>
        </w:rPr>
      </w:pPr>
    </w:p>
    <w:p w:rsidR="007773D1" w:rsidRPr="00F91B58" w:rsidRDefault="007773D1" w:rsidP="007773D1">
      <w:pPr>
        <w:shd w:val="clear" w:color="auto" w:fill="FFFFFF"/>
        <w:suppressAutoHyphens/>
        <w:ind w:firstLine="709"/>
        <w:outlineLvl w:val="1"/>
        <w:rPr>
          <w:b/>
        </w:rPr>
      </w:pPr>
      <w:bookmarkStart w:id="35" w:name="_Toc353205414"/>
      <w:bookmarkStart w:id="36" w:name="_Toc354672263"/>
      <w:bookmarkStart w:id="37" w:name="_Toc354763096"/>
      <w:r w:rsidRPr="00F91B58">
        <w:rPr>
          <w:b/>
        </w:rPr>
        <w:t>Статья 19 Особенности проведения публичных слушаний по проекту документации по планировке территории</w:t>
      </w:r>
      <w:bookmarkEnd w:id="35"/>
      <w:bookmarkEnd w:id="36"/>
      <w:bookmarkEnd w:id="37"/>
    </w:p>
    <w:p w:rsidR="007773D1" w:rsidRPr="00F91B58" w:rsidRDefault="007773D1" w:rsidP="007773D1">
      <w:pPr>
        <w:suppressAutoHyphens/>
        <w:ind w:firstLine="709"/>
        <w:rPr>
          <w:snapToGrid w:val="0"/>
        </w:rPr>
      </w:pPr>
      <w:r w:rsidRPr="00F91B58">
        <w:rPr>
          <w:snapToGrid w:val="0"/>
        </w:rPr>
        <w:t xml:space="preserve">1. Инициаторами подготовки проектов документов, обсуждаемых на публичных слушаниях по </w:t>
      </w:r>
      <w:r w:rsidRPr="00F91B58">
        <w:t>проекту документации по планировке территории</w:t>
      </w:r>
      <w:r w:rsidRPr="00F91B58">
        <w:rPr>
          <w:snapToGrid w:val="0"/>
        </w:rPr>
        <w:t>, могут быть:</w:t>
      </w:r>
    </w:p>
    <w:p w:rsidR="007773D1" w:rsidRPr="00F91B58" w:rsidRDefault="007773D1" w:rsidP="007773D1">
      <w:pPr>
        <w:suppressAutoHyphens/>
        <w:ind w:firstLine="709"/>
        <w:rPr>
          <w:snapToGrid w:val="0"/>
        </w:rPr>
      </w:pPr>
      <w:r w:rsidRPr="00F91B58">
        <w:rPr>
          <w:snapToGrid w:val="0"/>
        </w:rPr>
        <w:t xml:space="preserve">1) орган местного самоуправления </w:t>
      </w:r>
      <w:r w:rsidR="004D51CD" w:rsidRPr="00F91B58">
        <w:rPr>
          <w:snapToGrid w:val="0"/>
        </w:rPr>
        <w:t>Чистопольского</w:t>
      </w:r>
      <w:r w:rsidRPr="00F91B58">
        <w:rPr>
          <w:snapToGrid w:val="0"/>
        </w:rPr>
        <w:t xml:space="preserve"> сельсовета, обеспечивший подготовку проекта документации по планировке территории, проекта предложений о внесении изменений в документацию по планировке территории;</w:t>
      </w:r>
    </w:p>
    <w:p w:rsidR="007773D1" w:rsidRPr="00F91B58" w:rsidRDefault="007773D1" w:rsidP="007773D1">
      <w:pPr>
        <w:suppressAutoHyphens/>
        <w:ind w:firstLine="709"/>
        <w:rPr>
          <w:snapToGrid w:val="0"/>
        </w:rPr>
      </w:pPr>
      <w:r w:rsidRPr="00F91B58">
        <w:rPr>
          <w:snapToGrid w:val="0"/>
        </w:rPr>
        <w:t>2) заинтересованные физические и юридические лица по своей инициативе и за свой счет подготовившие проект документации по планировке территории.</w:t>
      </w:r>
    </w:p>
    <w:p w:rsidR="007773D1" w:rsidRPr="00F91B58" w:rsidRDefault="007773D1" w:rsidP="007773D1">
      <w:pPr>
        <w:suppressAutoHyphens/>
        <w:ind w:firstLine="709"/>
        <w:rPr>
          <w:snapToGrid w:val="0"/>
        </w:rPr>
      </w:pPr>
      <w:r w:rsidRPr="00F91B58">
        <w:rPr>
          <w:snapToGrid w:val="0"/>
        </w:rPr>
        <w:t xml:space="preserve">2. Комиссия  администрации </w:t>
      </w:r>
      <w:r w:rsidR="004D51CD" w:rsidRPr="00F91B58">
        <w:rPr>
          <w:snapToGrid w:val="0"/>
        </w:rPr>
        <w:t>Чистопольского</w:t>
      </w:r>
      <w:r w:rsidRPr="00F91B58">
        <w:rPr>
          <w:snapToGrid w:val="0"/>
        </w:rPr>
        <w:t xml:space="preserve"> сельсовета  обеспечивает:</w:t>
      </w:r>
    </w:p>
    <w:p w:rsidR="007773D1" w:rsidRPr="00F91B58" w:rsidRDefault="007773D1" w:rsidP="007773D1">
      <w:pPr>
        <w:suppressAutoHyphens/>
        <w:ind w:firstLine="709"/>
        <w:rPr>
          <w:snapToGrid w:val="0"/>
        </w:rPr>
      </w:pPr>
      <w:r w:rsidRPr="00F91B58">
        <w:rPr>
          <w:snapToGrid w:val="0"/>
        </w:rPr>
        <w:t>1) подготовку материалов, представляемых на публичные слушания;</w:t>
      </w:r>
    </w:p>
    <w:p w:rsidR="007773D1" w:rsidRPr="00F91B58" w:rsidRDefault="007773D1" w:rsidP="007773D1">
      <w:pPr>
        <w:suppressAutoHyphens/>
        <w:ind w:firstLine="709"/>
        <w:rPr>
          <w:snapToGrid w:val="0"/>
        </w:rPr>
      </w:pPr>
      <w:r w:rsidRPr="00F91B58">
        <w:rPr>
          <w:snapToGrid w:val="0"/>
        </w:rPr>
        <w:t>2) проверку документации по планировке территории на соответствие требованиям технических регламентов перед представлением такой документации на публичные слушания;</w:t>
      </w:r>
    </w:p>
    <w:p w:rsidR="007773D1" w:rsidRPr="00F91B58" w:rsidRDefault="007773D1" w:rsidP="007773D1">
      <w:pPr>
        <w:suppressAutoHyphens/>
        <w:ind w:firstLine="709"/>
        <w:rPr>
          <w:snapToGrid w:val="0"/>
        </w:rPr>
      </w:pPr>
      <w:r w:rsidRPr="00F91B58">
        <w:rPr>
          <w:snapToGrid w:val="0"/>
        </w:rPr>
        <w:t>3) подготовку экспозиционных материалов, представляемых на публичные слушания.</w:t>
      </w:r>
    </w:p>
    <w:p w:rsidR="007773D1" w:rsidRPr="00F91B58" w:rsidRDefault="007773D1" w:rsidP="007773D1">
      <w:pPr>
        <w:suppressAutoHyphens/>
        <w:ind w:firstLine="709"/>
        <w:rPr>
          <w:snapToGrid w:val="0"/>
        </w:rPr>
      </w:pPr>
      <w:r w:rsidRPr="00F91B58">
        <w:rPr>
          <w:snapToGrid w:val="0"/>
        </w:rPr>
        <w:t>3. Участниками публичных слушаний по проекту документации по планировке территории являются:</w:t>
      </w:r>
    </w:p>
    <w:p w:rsidR="007773D1" w:rsidRPr="00F91B58" w:rsidRDefault="007773D1" w:rsidP="007773D1">
      <w:pPr>
        <w:suppressAutoHyphens/>
        <w:ind w:firstLine="709"/>
        <w:rPr>
          <w:snapToGrid w:val="0"/>
        </w:rPr>
      </w:pPr>
      <w:r w:rsidRPr="00F91B58">
        <w:rPr>
          <w:snapToGrid w:val="0"/>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7773D1" w:rsidRPr="00F91B58" w:rsidRDefault="007773D1" w:rsidP="007773D1">
      <w:pPr>
        <w:suppressAutoHyphens/>
        <w:ind w:firstLine="709"/>
        <w:rPr>
          <w:snapToGrid w:val="0"/>
        </w:rPr>
      </w:pPr>
      <w:r w:rsidRPr="00F91B58">
        <w:rPr>
          <w:snapToGrid w:val="0"/>
        </w:rPr>
        <w:t xml:space="preserve">2) правообладатели земельных участков и объектов капитального строительства, расположенных на указанной территории; </w:t>
      </w:r>
    </w:p>
    <w:p w:rsidR="007773D1" w:rsidRPr="00F91B58" w:rsidRDefault="007773D1" w:rsidP="007773D1">
      <w:pPr>
        <w:suppressAutoHyphens/>
        <w:ind w:firstLine="709"/>
        <w:rPr>
          <w:snapToGrid w:val="0"/>
        </w:rPr>
      </w:pPr>
      <w:r w:rsidRPr="00F91B58">
        <w:rPr>
          <w:snapToGrid w:val="0"/>
        </w:rPr>
        <w:t>3) лица, законные интересы которых могут быть нарушены в связи с реализацией документации по планировке соответствующей территории.</w:t>
      </w:r>
    </w:p>
    <w:p w:rsidR="007773D1" w:rsidRPr="00F91B58" w:rsidRDefault="007773D1" w:rsidP="007773D1">
      <w:pPr>
        <w:suppressAutoHyphens/>
        <w:ind w:firstLine="709"/>
        <w:rPr>
          <w:snapToGrid w:val="0"/>
        </w:rPr>
      </w:pPr>
      <w:r w:rsidRPr="00F91B58">
        <w:rPr>
          <w:snapToGrid w:val="0"/>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773D1" w:rsidRPr="00F91B58" w:rsidRDefault="007773D1" w:rsidP="007773D1">
      <w:pPr>
        <w:suppressAutoHyphens/>
        <w:ind w:firstLine="709"/>
        <w:rPr>
          <w:snapToGrid w:val="0"/>
        </w:rPr>
      </w:pPr>
      <w:r w:rsidRPr="00F91B58">
        <w:rPr>
          <w:snapToGrid w:val="0"/>
        </w:rPr>
        <w:t>1) комплект материалов проекта документации по планировке территории, включая материалы по обоснованию проекта;</w:t>
      </w:r>
    </w:p>
    <w:p w:rsidR="007773D1" w:rsidRPr="00F91B58" w:rsidRDefault="007773D1" w:rsidP="007773D1">
      <w:pPr>
        <w:suppressAutoHyphens/>
        <w:ind w:firstLine="709"/>
        <w:rPr>
          <w:snapToGrid w:val="0"/>
        </w:rPr>
      </w:pPr>
      <w:r w:rsidRPr="00F91B58">
        <w:rPr>
          <w:snapToGrid w:val="0"/>
        </w:rPr>
        <w:t xml:space="preserve">2) положительное заключение комиссии администрации </w:t>
      </w:r>
      <w:r w:rsidR="004D51CD" w:rsidRPr="00F91B58">
        <w:rPr>
          <w:snapToGrid w:val="0"/>
        </w:rPr>
        <w:t>Чистопольского</w:t>
      </w:r>
      <w:r w:rsidRPr="00F91B58">
        <w:rPr>
          <w:snapToGrid w:val="0"/>
        </w:rPr>
        <w:t xml:space="preserve"> сельсовета, в котором отмечается факт готовности проекта документации по планировке территории к обсуждению и утверждению. </w:t>
      </w:r>
    </w:p>
    <w:p w:rsidR="007773D1" w:rsidRPr="00F91B58" w:rsidRDefault="007773D1" w:rsidP="007773D1">
      <w:pPr>
        <w:suppressAutoHyphens/>
        <w:ind w:firstLine="709"/>
        <w:rPr>
          <w:snapToGrid w:val="0"/>
        </w:rPr>
      </w:pPr>
      <w:r w:rsidRPr="00F91B58">
        <w:rPr>
          <w:snapToGrid w:val="0"/>
        </w:rPr>
        <w:t xml:space="preserve">5. Заключение комиссии должно быть составлено в соответствии с предметом публичных слушаний, установленным частью 10 настоящей статьи. </w:t>
      </w:r>
    </w:p>
    <w:p w:rsidR="007773D1" w:rsidRPr="00F91B58" w:rsidRDefault="007773D1" w:rsidP="007773D1">
      <w:pPr>
        <w:suppressAutoHyphens/>
        <w:ind w:firstLine="709"/>
        <w:rPr>
          <w:snapToGrid w:val="0"/>
        </w:rPr>
      </w:pPr>
      <w:r w:rsidRPr="00F91B58">
        <w:rPr>
          <w:snapToGrid w:val="0"/>
        </w:rPr>
        <w:t>6. Применительно к проекту планировки территории, содержащем в своем составе проект межевания территории, заключение комиссии должно включать:</w:t>
      </w:r>
    </w:p>
    <w:p w:rsidR="007773D1" w:rsidRPr="00F91B58" w:rsidRDefault="007773D1" w:rsidP="007773D1">
      <w:pPr>
        <w:suppressAutoHyphens/>
        <w:ind w:firstLine="709"/>
        <w:rPr>
          <w:snapToGrid w:val="0"/>
        </w:rPr>
      </w:pPr>
      <w:r w:rsidRPr="00F91B58">
        <w:rPr>
          <w:snapToGrid w:val="0"/>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773D1" w:rsidRPr="00F91B58" w:rsidRDefault="007773D1" w:rsidP="007773D1">
      <w:pPr>
        <w:suppressAutoHyphens/>
        <w:ind w:firstLine="709"/>
        <w:rPr>
          <w:snapToGrid w:val="0"/>
        </w:rPr>
      </w:pPr>
      <w:r w:rsidRPr="00F91B58">
        <w:rPr>
          <w:snapToGrid w:val="0"/>
        </w:rPr>
        <w:t>а) удостоверение соответствия проекта настоящим Правилам, документам территориального планирования и документации по планировке территории,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7773D1" w:rsidRPr="00F91B58" w:rsidRDefault="007773D1" w:rsidP="007773D1">
      <w:pPr>
        <w:suppressAutoHyphens/>
        <w:ind w:firstLine="709"/>
        <w:rPr>
          <w:snapToGrid w:val="0"/>
        </w:rPr>
      </w:pPr>
      <w:r w:rsidRPr="00F91B58">
        <w:rPr>
          <w:snapToGrid w:val="0"/>
        </w:rPr>
        <w:t>настоящим Правилам в части того, что в проекте учитываются границы территориальных зон и градостроительные регламенты;</w:t>
      </w:r>
    </w:p>
    <w:p w:rsidR="007773D1" w:rsidRPr="00F91B58" w:rsidRDefault="007773D1" w:rsidP="007773D1">
      <w:pPr>
        <w:suppressAutoHyphens/>
        <w:ind w:firstLine="709"/>
        <w:rPr>
          <w:snapToGrid w:val="0"/>
        </w:rPr>
      </w:pPr>
      <w:r w:rsidRPr="00F91B58">
        <w:rPr>
          <w:snapToGrid w:val="0"/>
        </w:rPr>
        <w:t>документам территориального планирования в отношении того, что в проекте учитываются утвержденные такими документами границы зон планируемого размещения объектов различного значения;</w:t>
      </w:r>
    </w:p>
    <w:p w:rsidR="007773D1" w:rsidRPr="00F91B58" w:rsidRDefault="007773D1" w:rsidP="007773D1">
      <w:pPr>
        <w:suppressAutoHyphens/>
        <w:ind w:firstLine="709"/>
        <w:rPr>
          <w:snapToGrid w:val="0"/>
        </w:rPr>
      </w:pPr>
      <w:r w:rsidRPr="00F91B58">
        <w:rPr>
          <w:snapToGrid w:val="0"/>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773D1" w:rsidRPr="00F91B58" w:rsidRDefault="007773D1" w:rsidP="007773D1">
      <w:pPr>
        <w:suppressAutoHyphens/>
        <w:ind w:firstLine="709"/>
        <w:rPr>
          <w:snapToGrid w:val="0"/>
        </w:rPr>
      </w:pPr>
      <w:r w:rsidRPr="00F91B58">
        <w:rPr>
          <w:snapToGrid w:val="0"/>
        </w:rPr>
        <w:t>проектам зон охраны объектов культурного наследия регионального и (или) федерального значения в части учета границ таких зон и соответствующих ограничений;</w:t>
      </w:r>
    </w:p>
    <w:p w:rsidR="007773D1" w:rsidRPr="00F91B58" w:rsidRDefault="007773D1" w:rsidP="007773D1">
      <w:pPr>
        <w:suppressAutoHyphens/>
        <w:ind w:firstLine="709"/>
        <w:rPr>
          <w:snapToGrid w:val="0"/>
        </w:rPr>
      </w:pPr>
      <w:r w:rsidRPr="00F91B58">
        <w:rPr>
          <w:snapToGrid w:val="0"/>
        </w:rPr>
        <w:t>б) удостоверение соответствия проекта требованиям технических регламентов:</w:t>
      </w:r>
    </w:p>
    <w:p w:rsidR="007773D1" w:rsidRPr="00F91B58" w:rsidRDefault="007773D1" w:rsidP="007773D1">
      <w:pPr>
        <w:suppressAutoHyphens/>
        <w:ind w:firstLine="709"/>
        <w:rPr>
          <w:snapToGrid w:val="0"/>
        </w:rPr>
      </w:pPr>
      <w:r w:rsidRPr="00F91B58">
        <w:rPr>
          <w:snapToGrid w:val="0"/>
        </w:rPr>
        <w:t>границам зон с особыми условиями использования территорий;</w:t>
      </w:r>
    </w:p>
    <w:p w:rsidR="007773D1" w:rsidRPr="00F91B58" w:rsidRDefault="007773D1" w:rsidP="007773D1">
      <w:pPr>
        <w:suppressAutoHyphens/>
        <w:ind w:firstLine="709"/>
        <w:rPr>
          <w:snapToGrid w:val="0"/>
        </w:rPr>
      </w:pPr>
      <w:r w:rsidRPr="00F91B58">
        <w:rPr>
          <w:snapToGrid w:val="0"/>
        </w:rPr>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7773D1" w:rsidRPr="00F91B58" w:rsidRDefault="007773D1" w:rsidP="007773D1">
      <w:pPr>
        <w:suppressAutoHyphens/>
        <w:ind w:firstLine="709"/>
        <w:rPr>
          <w:snapToGrid w:val="0"/>
        </w:rPr>
      </w:pPr>
      <w:r w:rsidRPr="00F91B58">
        <w:rPr>
          <w:snapToGrid w:val="0"/>
        </w:rPr>
        <w:t>минимальным противопожарным отступам построек друг от друга;</w:t>
      </w:r>
    </w:p>
    <w:p w:rsidR="007773D1" w:rsidRPr="00F91B58" w:rsidRDefault="007773D1" w:rsidP="007773D1">
      <w:pPr>
        <w:suppressAutoHyphens/>
        <w:ind w:firstLine="709"/>
        <w:rPr>
          <w:snapToGrid w:val="0"/>
        </w:rPr>
      </w:pPr>
      <w:r w:rsidRPr="00F91B58">
        <w:rPr>
          <w:snapToGrid w:val="0"/>
        </w:rPr>
        <w:t xml:space="preserve">иным требованиям технических регламентов; </w:t>
      </w:r>
    </w:p>
    <w:p w:rsidR="007773D1" w:rsidRPr="00F91B58" w:rsidRDefault="007773D1" w:rsidP="007773D1">
      <w:pPr>
        <w:suppressAutoHyphens/>
        <w:ind w:firstLine="709"/>
        <w:rPr>
          <w:snapToGrid w:val="0"/>
        </w:rPr>
      </w:pPr>
      <w:r w:rsidRPr="00F91B58">
        <w:rPr>
          <w:snapToGrid w:val="0"/>
        </w:rPr>
        <w:t xml:space="preserve">в) удостоверение соответствия отображаемых в проекте документа границ и линий существующим границам и линиям: </w:t>
      </w:r>
    </w:p>
    <w:p w:rsidR="007773D1" w:rsidRPr="00F91B58" w:rsidRDefault="007773D1" w:rsidP="007773D1">
      <w:pPr>
        <w:suppressAutoHyphens/>
        <w:ind w:firstLine="709"/>
        <w:rPr>
          <w:snapToGrid w:val="0"/>
        </w:rPr>
      </w:pPr>
      <w:r w:rsidRPr="00F91B58">
        <w:rPr>
          <w:snapToGrid w:val="0"/>
        </w:rPr>
        <w:t xml:space="preserve">красных линий; </w:t>
      </w:r>
    </w:p>
    <w:p w:rsidR="007773D1" w:rsidRPr="00F91B58" w:rsidRDefault="007773D1" w:rsidP="007773D1">
      <w:pPr>
        <w:suppressAutoHyphens/>
        <w:ind w:firstLine="709"/>
        <w:rPr>
          <w:snapToGrid w:val="0"/>
        </w:rPr>
      </w:pPr>
      <w:r w:rsidRPr="00F91B58">
        <w:rPr>
          <w:snapToGrid w:val="0"/>
        </w:rPr>
        <w:t xml:space="preserve">границ земельных участков; </w:t>
      </w:r>
    </w:p>
    <w:p w:rsidR="007773D1" w:rsidRPr="00F91B58" w:rsidRDefault="007773D1" w:rsidP="007773D1">
      <w:pPr>
        <w:suppressAutoHyphens/>
        <w:ind w:firstLine="709"/>
        <w:rPr>
          <w:snapToGrid w:val="0"/>
        </w:rPr>
      </w:pPr>
      <w:r w:rsidRPr="00F91B58">
        <w:rPr>
          <w:snapToGrid w:val="0"/>
        </w:rPr>
        <w:t xml:space="preserve">линий, обозначающих места расположения зданий, строений, сооружений в пределах соответствующих земельных участков; </w:t>
      </w:r>
    </w:p>
    <w:p w:rsidR="007773D1" w:rsidRPr="00F91B58" w:rsidRDefault="007773D1" w:rsidP="007773D1">
      <w:pPr>
        <w:suppressAutoHyphens/>
        <w:ind w:firstLine="709"/>
        <w:rPr>
          <w:snapToGrid w:val="0"/>
        </w:rPr>
      </w:pPr>
      <w:r w:rsidRPr="00F91B58">
        <w:rPr>
          <w:snapToGrid w:val="0"/>
        </w:rPr>
        <w:t xml:space="preserve">линий, обозначающих расположение линейных объектов инженерно-технического обеспечения, а также установленных границ зон обслуживания таких линейных объектов; </w:t>
      </w:r>
    </w:p>
    <w:p w:rsidR="007773D1" w:rsidRPr="00F91B58" w:rsidRDefault="007773D1" w:rsidP="007773D1">
      <w:pPr>
        <w:suppressAutoHyphens/>
        <w:ind w:firstLine="709"/>
        <w:rPr>
          <w:snapToGrid w:val="0"/>
        </w:rPr>
      </w:pPr>
      <w:r w:rsidRPr="00F91B58">
        <w:rPr>
          <w:snapToGrid w:val="0"/>
        </w:rPr>
        <w:t>границ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773D1" w:rsidRPr="00F91B58" w:rsidRDefault="007773D1" w:rsidP="007773D1">
      <w:pPr>
        <w:suppressAutoHyphens/>
        <w:ind w:firstLine="709"/>
        <w:rPr>
          <w:snapToGrid w:val="0"/>
        </w:rPr>
      </w:pPr>
      <w:r w:rsidRPr="00F91B58">
        <w:rPr>
          <w:snapToGrid w:val="0"/>
        </w:rPr>
        <w:t>г) удостоверение соответствия предлагаемых проектом решений правовому режиму зданий, строений, сооружений:</w:t>
      </w:r>
    </w:p>
    <w:p w:rsidR="007773D1" w:rsidRPr="00F91B58" w:rsidRDefault="007773D1" w:rsidP="007773D1">
      <w:pPr>
        <w:suppressAutoHyphens/>
        <w:ind w:firstLine="709"/>
        <w:rPr>
          <w:snapToGrid w:val="0"/>
        </w:rPr>
      </w:pPr>
      <w:r w:rsidRPr="00F91B58">
        <w:rPr>
          <w:snapToGrid w:val="0"/>
        </w:rPr>
        <w:t>признанных аварийными и подлежащими сносу;</w:t>
      </w:r>
    </w:p>
    <w:p w:rsidR="007773D1" w:rsidRPr="00F91B58" w:rsidRDefault="007773D1" w:rsidP="007773D1">
      <w:pPr>
        <w:suppressAutoHyphens/>
        <w:ind w:firstLine="709"/>
        <w:rPr>
          <w:snapToGrid w:val="0"/>
        </w:rPr>
      </w:pPr>
      <w:r w:rsidRPr="00F91B58">
        <w:rPr>
          <w:snapToGrid w:val="0"/>
        </w:rPr>
        <w:t xml:space="preserve">включенных в муниципальную адресную программу переселения граждан из ветхого жилищного фонда, утвержденную представительным органом местного самоуправления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не соответствующих настоящим Правилам;</w:t>
      </w:r>
    </w:p>
    <w:p w:rsidR="007773D1" w:rsidRPr="00F91B58" w:rsidRDefault="007773D1" w:rsidP="007773D1">
      <w:pPr>
        <w:suppressAutoHyphens/>
        <w:ind w:firstLine="709"/>
        <w:rPr>
          <w:snapToGrid w:val="0"/>
        </w:rPr>
      </w:pPr>
      <w:r w:rsidRPr="00F91B58">
        <w:rPr>
          <w:snapToGrid w:val="0"/>
        </w:rPr>
        <w:t>д) удостоверение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7773D1" w:rsidRPr="00F91B58" w:rsidRDefault="007773D1" w:rsidP="007773D1">
      <w:pPr>
        <w:suppressAutoHyphens/>
        <w:ind w:firstLine="709"/>
        <w:rPr>
          <w:snapToGrid w:val="0"/>
        </w:rPr>
      </w:pPr>
      <w:r w:rsidRPr="00F91B58">
        <w:rPr>
          <w:snapToGrid w:val="0"/>
        </w:rPr>
        <w:t>2) позиции, подлежащие утверждению в соответствии с полномочиями органов местного самоуправления поселений, городских округов в области планировки территории, а именно:</w:t>
      </w:r>
    </w:p>
    <w:p w:rsidR="007773D1" w:rsidRPr="00F91B58" w:rsidRDefault="007773D1" w:rsidP="007773D1">
      <w:pPr>
        <w:suppressAutoHyphens/>
        <w:ind w:firstLine="709"/>
        <w:rPr>
          <w:snapToGrid w:val="0"/>
        </w:rPr>
      </w:pPr>
      <w:r w:rsidRPr="00F91B58">
        <w:rPr>
          <w:snapToGrid w:val="0"/>
        </w:rPr>
        <w:t xml:space="preserve">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 Данная позиция может фиксироваться путем удостоверения соответствия предлагаемых проектом характеристик планируемого развития территории: </w:t>
      </w:r>
    </w:p>
    <w:p w:rsidR="007773D1" w:rsidRPr="00F91B58" w:rsidRDefault="007773D1" w:rsidP="007773D1">
      <w:pPr>
        <w:suppressAutoHyphens/>
        <w:ind w:firstLine="709"/>
        <w:rPr>
          <w:snapToGrid w:val="0"/>
        </w:rPr>
      </w:pPr>
      <w:r w:rsidRPr="00F91B58">
        <w:rPr>
          <w:snapToGrid w:val="0"/>
        </w:rPr>
        <w:t xml:space="preserve">генеральному плану; </w:t>
      </w:r>
    </w:p>
    <w:p w:rsidR="007773D1" w:rsidRPr="00F91B58" w:rsidRDefault="007773D1" w:rsidP="007773D1">
      <w:pPr>
        <w:suppressAutoHyphens/>
        <w:ind w:firstLine="709"/>
        <w:rPr>
          <w:snapToGrid w:val="0"/>
        </w:rPr>
      </w:pPr>
      <w:r w:rsidRPr="00F91B58">
        <w:rPr>
          <w:snapToGrid w:val="0"/>
        </w:rPr>
        <w:t xml:space="preserve">плану реализации генерального плана (по вопросу соответствия проекта комплексной схеме развития сетей инженерно-технического обеспечения); </w:t>
      </w:r>
    </w:p>
    <w:p w:rsidR="007773D1" w:rsidRPr="00F91B58" w:rsidRDefault="007773D1" w:rsidP="007773D1">
      <w:pPr>
        <w:suppressAutoHyphens/>
        <w:ind w:firstLine="709"/>
        <w:rPr>
          <w:snapToGrid w:val="0"/>
        </w:rPr>
      </w:pPr>
      <w:r w:rsidRPr="00F91B58">
        <w:rPr>
          <w:snapToGrid w:val="0"/>
        </w:rPr>
        <w:t xml:space="preserve">правилам землепользования и застройки; </w:t>
      </w:r>
    </w:p>
    <w:p w:rsidR="007773D1" w:rsidRPr="00F91B58" w:rsidRDefault="007773D1" w:rsidP="007773D1">
      <w:pPr>
        <w:suppressAutoHyphens/>
        <w:ind w:firstLine="709"/>
        <w:rPr>
          <w:snapToGrid w:val="0"/>
        </w:rPr>
      </w:pPr>
      <w:r w:rsidRPr="00F91B58">
        <w:rPr>
          <w:snapToGrid w:val="0"/>
        </w:rPr>
        <w:t>нормативам градостроительного проектирования;</w:t>
      </w:r>
    </w:p>
    <w:p w:rsidR="007773D1" w:rsidRPr="00F91B58" w:rsidRDefault="007773D1" w:rsidP="007773D1">
      <w:pPr>
        <w:suppressAutoHyphens/>
        <w:ind w:firstLine="709"/>
        <w:rPr>
          <w:snapToGrid w:val="0"/>
        </w:rPr>
      </w:pPr>
      <w:r w:rsidRPr="00F91B58">
        <w:rPr>
          <w:snapToGrid w:val="0"/>
        </w:rPr>
        <w:t>б) удостоверение отображения красных линий,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решения применительно к коридорам прохождения соответствующих трасс;</w:t>
      </w:r>
    </w:p>
    <w:p w:rsidR="007773D1" w:rsidRPr="00F91B58" w:rsidRDefault="007773D1" w:rsidP="007773D1">
      <w:pPr>
        <w:suppressAutoHyphens/>
        <w:ind w:firstLine="709"/>
        <w:rPr>
          <w:snapToGrid w:val="0"/>
        </w:rPr>
      </w:pPr>
      <w:r w:rsidRPr="00F91B58">
        <w:rPr>
          <w:snapToGrid w:val="0"/>
        </w:rPr>
        <w:t>в) удостоверение наличия выявленного проектом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773D1" w:rsidRPr="00F91B58" w:rsidRDefault="007773D1" w:rsidP="007773D1">
      <w:pPr>
        <w:suppressAutoHyphens/>
        <w:ind w:firstLine="709"/>
        <w:rPr>
          <w:snapToGrid w:val="0"/>
        </w:rPr>
      </w:pPr>
      <w:r w:rsidRPr="00F91B58">
        <w:rPr>
          <w:snapToGrid w:val="0"/>
        </w:rPr>
        <w:t>удостоверение выполнения требования части 4 статьи 43 ГрК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в период застройки территории;</w:t>
      </w:r>
    </w:p>
    <w:p w:rsidR="007773D1" w:rsidRPr="00F91B58" w:rsidRDefault="007773D1" w:rsidP="007773D1">
      <w:pPr>
        <w:suppressAutoHyphens/>
        <w:ind w:firstLine="709"/>
        <w:rPr>
          <w:snapToGrid w:val="0"/>
        </w:rPr>
      </w:pPr>
      <w:r w:rsidRPr="00F91B58">
        <w:rPr>
          <w:snapToGrid w:val="0"/>
        </w:rPr>
        <w:t>удостоверение выполнения требований технических регламентов в части противопожарных разрывов между существующими зданиями и зданиями и зданиями, которые могут быть построены на свободном от прав третьих лиц земельном участке, иных требований технических регламентов;</w:t>
      </w:r>
    </w:p>
    <w:p w:rsidR="007773D1" w:rsidRPr="00F91B58" w:rsidRDefault="007773D1" w:rsidP="007773D1">
      <w:pPr>
        <w:suppressAutoHyphens/>
        <w:ind w:firstLine="709"/>
        <w:rPr>
          <w:snapToGrid w:val="0"/>
        </w:rPr>
      </w:pPr>
      <w:r w:rsidRPr="00F91B58">
        <w:rPr>
          <w:snapToGrid w:val="0"/>
        </w:rPr>
        <w:t>удостоверение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7773D1" w:rsidRPr="00F91B58" w:rsidRDefault="007773D1" w:rsidP="007773D1">
      <w:pPr>
        <w:suppressAutoHyphens/>
        <w:ind w:firstLine="709"/>
        <w:rPr>
          <w:snapToGrid w:val="0"/>
        </w:rPr>
      </w:pPr>
      <w:r w:rsidRPr="00F91B58">
        <w:rPr>
          <w:snapToGrid w:val="0"/>
        </w:rPr>
        <w:t>удостоверение того, что проекты градостроительных планов земельных участков (в составе документации по планировке территории),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предоставлению свободных от прав третьих лиц земельных участков;</w:t>
      </w:r>
    </w:p>
    <w:p w:rsidR="007773D1" w:rsidRPr="00F91B58" w:rsidRDefault="007773D1" w:rsidP="007773D1">
      <w:pPr>
        <w:suppressAutoHyphens/>
        <w:ind w:firstLine="709"/>
        <w:rPr>
          <w:snapToGrid w:val="0"/>
        </w:rPr>
      </w:pPr>
      <w:r w:rsidRPr="00F91B58">
        <w:rPr>
          <w:snapToGrid w:val="0"/>
        </w:rPr>
        <w:t>г) удостоверение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773D1" w:rsidRPr="00F91B58" w:rsidRDefault="007773D1" w:rsidP="007773D1">
      <w:pPr>
        <w:suppressAutoHyphens/>
        <w:ind w:firstLine="709"/>
        <w:rPr>
          <w:snapToGrid w:val="0"/>
        </w:rPr>
      </w:pPr>
      <w:r w:rsidRPr="00F91B58">
        <w:rPr>
          <w:snapToGrid w:val="0"/>
        </w:rPr>
        <w:t xml:space="preserve">д) удостоверение того, что проекты градостроительных планов земельных участков, на которых располагаются существующие здания, строения, сооружения, включая многоквартирные дома, подготовлены с соблюдением всех установленных требований и могут стать основанием для производства землеустроительных работ и государственного кадастрового учета. </w:t>
      </w:r>
    </w:p>
    <w:p w:rsidR="007773D1" w:rsidRPr="00F91B58" w:rsidRDefault="007773D1" w:rsidP="007773D1">
      <w:pPr>
        <w:suppressAutoHyphens/>
        <w:ind w:firstLine="709"/>
        <w:rPr>
          <w:snapToGrid w:val="0"/>
        </w:rPr>
      </w:pPr>
      <w:r w:rsidRPr="00F91B58">
        <w:rPr>
          <w:snapToGrid w:val="0"/>
        </w:rPr>
        <w:t>7. Применительно к проекту планировки территории, не содержащем в своем составе проекта межевания территории, заключение уполномоченного на то органа должно включать положения, определенные подпунктами а), б), в) пункта 1; подпунктами а), б) пункта 2 части 6 настоящей статьи.</w:t>
      </w:r>
    </w:p>
    <w:p w:rsidR="007773D1" w:rsidRPr="00F91B58" w:rsidRDefault="007773D1" w:rsidP="007773D1">
      <w:pPr>
        <w:suppressAutoHyphens/>
        <w:ind w:firstLine="709"/>
        <w:rPr>
          <w:snapToGrid w:val="0"/>
        </w:rPr>
      </w:pPr>
      <w:r w:rsidRPr="00F91B58">
        <w:rPr>
          <w:snapToGrid w:val="0"/>
        </w:rPr>
        <w:t>8. Применительно к проекту межевания территории, подготовленного в виде самостоятельного документа - вне состава проекта планировки территории, заключение уполномоченного на то органа должно включать положения, определенные подпунктами а) - д) пункта 1 и подпунктами г), д), е) пункта 2 части 6 настоящей статьи.</w:t>
      </w:r>
    </w:p>
    <w:p w:rsidR="007773D1" w:rsidRPr="00F91B58" w:rsidRDefault="007773D1" w:rsidP="007773D1">
      <w:pPr>
        <w:suppressAutoHyphens/>
        <w:ind w:firstLine="709"/>
        <w:rPr>
          <w:snapToGrid w:val="0"/>
        </w:rPr>
      </w:pPr>
      <w:r w:rsidRPr="00F91B58">
        <w:rPr>
          <w:snapToGrid w:val="0"/>
        </w:rPr>
        <w:t>9. Предметом публичных слушаний по проекту документации по планировке территории являются следующие вопросы:</w:t>
      </w:r>
    </w:p>
    <w:p w:rsidR="007773D1" w:rsidRPr="00F91B58" w:rsidRDefault="007773D1" w:rsidP="007773D1">
      <w:pPr>
        <w:suppressAutoHyphens/>
        <w:ind w:firstLine="709"/>
        <w:rPr>
          <w:snapToGrid w:val="0"/>
        </w:rPr>
      </w:pPr>
      <w:r w:rsidRPr="00F91B58">
        <w:rPr>
          <w:snapToGrid w:val="0"/>
        </w:rPr>
        <w:t>1) вопросы удостоверения факта соответствия подготовленного проекта всем требованиям и документам, принятым в установленном порядке (вопросы 1-4 настоящей части – применительно к проекту планировки с проектом межевания в составе проекта планировки; вопросы 1-3 настоящей части – применительно к проекту планировки без проекта межевания в составе проекта планировки; вопросы 1-4 настоящей части – применительно к проекту межевания как самостоятельного документа);</w:t>
      </w:r>
    </w:p>
    <w:p w:rsidR="007773D1" w:rsidRPr="00F91B58" w:rsidRDefault="007773D1" w:rsidP="007773D1">
      <w:pPr>
        <w:suppressAutoHyphens/>
        <w:ind w:firstLine="709"/>
        <w:rPr>
          <w:snapToGrid w:val="0"/>
        </w:rPr>
      </w:pPr>
      <w:r w:rsidRPr="00F91B58">
        <w:rPr>
          <w:snapToGrid w:val="0"/>
        </w:rPr>
        <w:t>2) вопросы, подлежащие утверждению в соответствии с полномочиями органов местного самоуправления поселений, городских округов в области планировки территории (вопросы 5-10 настоящей части применительно к проекту планировки с проектом межевания в составе проекта планировки; вопросы 5, 6 настоящей части – применительно к проекту планировки без проекта межевания в составе проекта планировки; вопросы 8-10 настоящей части – применительно к проекту межевания как самостоятельного документа).</w:t>
      </w:r>
    </w:p>
    <w:p w:rsidR="007773D1" w:rsidRPr="00F91B58" w:rsidRDefault="007773D1" w:rsidP="007773D1">
      <w:pPr>
        <w:suppressAutoHyphens/>
        <w:ind w:firstLine="709"/>
        <w:rPr>
          <w:snapToGrid w:val="0"/>
        </w:rPr>
      </w:pPr>
      <w:r w:rsidRPr="00F91B58">
        <w:rPr>
          <w:snapToGrid w:val="0"/>
        </w:rPr>
        <w:t>При обсуждении проектов планировки территории, содержащих в своем составе проекты межевания территории, следующие вопросы являются предметами публичных слушаний:</w:t>
      </w:r>
    </w:p>
    <w:p w:rsidR="007773D1" w:rsidRPr="00F91B58" w:rsidRDefault="007773D1" w:rsidP="007773D1">
      <w:pPr>
        <w:suppressAutoHyphens/>
        <w:ind w:firstLine="709"/>
        <w:rPr>
          <w:snapToGrid w:val="0"/>
        </w:rPr>
      </w:pPr>
      <w:r w:rsidRPr="00F91B58">
        <w:rPr>
          <w:snapToGrid w:val="0"/>
        </w:rPr>
        <w:t xml:space="preserve">1) вопрос об удостоверении соответствия проекта планировки территории, содержащем в его составе проект межевания, ранее утвержденным генеральному плану </w:t>
      </w:r>
      <w:r w:rsidR="004D51CD" w:rsidRPr="00F91B58">
        <w:rPr>
          <w:snapToGrid w:val="0"/>
        </w:rPr>
        <w:t>Чистопольского</w:t>
      </w:r>
      <w:r w:rsidRPr="00F91B58">
        <w:rPr>
          <w:snapToGrid w:val="0"/>
        </w:rPr>
        <w:t xml:space="preserve"> сельсовета  и документации по планировке территории;</w:t>
      </w:r>
    </w:p>
    <w:p w:rsidR="007773D1" w:rsidRPr="00F91B58" w:rsidRDefault="007773D1" w:rsidP="007773D1">
      <w:pPr>
        <w:suppressAutoHyphens/>
        <w:ind w:firstLine="709"/>
        <w:rPr>
          <w:snapToGrid w:val="0"/>
        </w:rPr>
      </w:pPr>
      <w:r w:rsidRPr="00F91B58">
        <w:rPr>
          <w:snapToGrid w:val="0"/>
        </w:rPr>
        <w:t>2) вопрос об удостоверении соответствия проекта планировки территории, содержащем в его составе проект межевания, требованиям технических регламентов;</w:t>
      </w:r>
    </w:p>
    <w:p w:rsidR="007773D1" w:rsidRPr="00F91B58" w:rsidRDefault="007773D1" w:rsidP="007773D1">
      <w:pPr>
        <w:suppressAutoHyphens/>
        <w:ind w:firstLine="709"/>
        <w:rPr>
          <w:snapToGrid w:val="0"/>
        </w:rPr>
      </w:pPr>
      <w:r w:rsidRPr="00F91B58">
        <w:rPr>
          <w:snapToGrid w:val="0"/>
        </w:rPr>
        <w:t>3) вопрос об удостоверении учета в проекте планировки территории, содержащем в его составе проект межевания, существующих правовых фактов;</w:t>
      </w:r>
    </w:p>
    <w:p w:rsidR="007773D1" w:rsidRPr="00F91B58" w:rsidRDefault="007773D1" w:rsidP="007773D1">
      <w:pPr>
        <w:suppressAutoHyphens/>
        <w:ind w:firstLine="709"/>
        <w:rPr>
          <w:snapToGrid w:val="0"/>
        </w:rPr>
      </w:pPr>
      <w:r w:rsidRPr="00F91B58">
        <w:rPr>
          <w:snapToGrid w:val="0"/>
        </w:rPr>
        <w:t>4) вопрос о соответствии проекта планировки территории, содержащем в его составе проект межевания,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7773D1" w:rsidRPr="00F91B58" w:rsidRDefault="007773D1" w:rsidP="007773D1">
      <w:pPr>
        <w:suppressAutoHyphens/>
        <w:ind w:firstLine="709"/>
        <w:rPr>
          <w:snapToGrid w:val="0"/>
        </w:rPr>
      </w:pPr>
      <w:r w:rsidRPr="00F91B58">
        <w:rPr>
          <w:snapToGrid w:val="0"/>
        </w:rPr>
        <w:t>5) вопрос о характеристиках планируемого развития территории и размещения объектов на территории, применительно к которой подготовлен проект планировки территории, содержащий в его составе проект межевания;</w:t>
      </w:r>
    </w:p>
    <w:p w:rsidR="007773D1" w:rsidRPr="00F91B58" w:rsidRDefault="007773D1" w:rsidP="007773D1">
      <w:pPr>
        <w:suppressAutoHyphens/>
        <w:ind w:firstLine="709"/>
        <w:rPr>
          <w:snapToGrid w:val="0"/>
        </w:rPr>
      </w:pPr>
      <w:r w:rsidRPr="00F91B58">
        <w:rPr>
          <w:snapToGrid w:val="0"/>
        </w:rPr>
        <w:t>6) вопрос о красных линиях,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 публичных или частных) с учетом необходимости, целесообразности и возможности изъятия существующей недвижимости для государственных или муниципальных нужд;</w:t>
      </w:r>
    </w:p>
    <w:p w:rsidR="007773D1" w:rsidRPr="00F91B58" w:rsidRDefault="007773D1" w:rsidP="007773D1">
      <w:pPr>
        <w:suppressAutoHyphens/>
        <w:ind w:firstLine="709"/>
        <w:rPr>
          <w:snapToGrid w:val="0"/>
        </w:rPr>
      </w:pPr>
      <w:r w:rsidRPr="00F91B58">
        <w:rPr>
          <w:snapToGrid w:val="0"/>
        </w:rPr>
        <w:t>7) вопрос о наличии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 а также о градостроительных планах таких земельных участков;</w:t>
      </w:r>
    </w:p>
    <w:p w:rsidR="007773D1" w:rsidRPr="00F91B58" w:rsidRDefault="007773D1" w:rsidP="007773D1">
      <w:pPr>
        <w:suppressAutoHyphens/>
        <w:ind w:firstLine="709"/>
        <w:rPr>
          <w:snapToGrid w:val="0"/>
        </w:rPr>
      </w:pPr>
      <w:r w:rsidRPr="00F91B58">
        <w:rPr>
          <w:snapToGrid w:val="0"/>
        </w:rPr>
        <w:t>8) вопрос о предлагаемых границах зон действия публичных сервитутов для обеспечения прохода, проезда неограниченному кругу лиц;</w:t>
      </w:r>
    </w:p>
    <w:p w:rsidR="007773D1" w:rsidRPr="00F91B58" w:rsidRDefault="007773D1" w:rsidP="007773D1">
      <w:pPr>
        <w:suppressAutoHyphens/>
        <w:ind w:firstLine="709"/>
        <w:rPr>
          <w:snapToGrid w:val="0"/>
        </w:rPr>
      </w:pPr>
      <w:r w:rsidRPr="00F91B58">
        <w:rPr>
          <w:snapToGrid w:val="0"/>
        </w:rPr>
        <w:t xml:space="preserve">9) вопрос о градостроительных планах земельных участков, на которых располагаются существующие здания, строения, сооружения, в том числе многоквартирные дома. </w:t>
      </w:r>
    </w:p>
    <w:p w:rsidR="007773D1" w:rsidRPr="00F91B58" w:rsidRDefault="007773D1" w:rsidP="007773D1">
      <w:pPr>
        <w:suppressAutoHyphens/>
        <w:ind w:firstLine="709"/>
        <w:rPr>
          <w:snapToGrid w:val="0"/>
        </w:rPr>
      </w:pPr>
      <w:r w:rsidRPr="00F91B58">
        <w:rPr>
          <w:snapToGrid w:val="0"/>
        </w:rPr>
        <w:t xml:space="preserve">При обсуждении проектов планировки без проектов межевания в составе проектов планировки предметами публичных слушаний являются вопросы 1, 2, 3, 5, 6, определенные в настоящей части. </w:t>
      </w:r>
    </w:p>
    <w:p w:rsidR="007773D1" w:rsidRPr="00F91B58" w:rsidRDefault="007773D1" w:rsidP="007773D1">
      <w:pPr>
        <w:suppressAutoHyphens/>
        <w:ind w:firstLine="709"/>
        <w:rPr>
          <w:snapToGrid w:val="0"/>
        </w:rPr>
      </w:pPr>
      <w:r w:rsidRPr="00F91B58">
        <w:rPr>
          <w:snapToGrid w:val="0"/>
        </w:rPr>
        <w:t>При обсуждении проектов межевания как отдельных документов предметами публичных слушаний являются вопросы 1, 2, 3, 4, 7, 8, 9, определенные в настоящей части.</w:t>
      </w:r>
    </w:p>
    <w:p w:rsidR="007773D1" w:rsidRPr="00F91B58" w:rsidRDefault="007773D1" w:rsidP="007773D1">
      <w:pPr>
        <w:suppressAutoHyphens/>
        <w:ind w:firstLine="709"/>
        <w:rPr>
          <w:snapToGrid w:val="0"/>
        </w:rPr>
      </w:pPr>
      <w:r w:rsidRPr="00F91B58">
        <w:rPr>
          <w:snapToGrid w:val="0"/>
        </w:rPr>
        <w:t>10. После проведения публичных слушаний по проекту документации по планировке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7773D1" w:rsidRPr="00F91B58" w:rsidRDefault="007773D1" w:rsidP="007773D1">
      <w:pPr>
        <w:suppressAutoHyphens/>
        <w:ind w:firstLine="709"/>
        <w:rPr>
          <w:snapToGrid w:val="0"/>
        </w:rPr>
      </w:pPr>
      <w:r w:rsidRPr="00F91B58">
        <w:rPr>
          <w:snapToGrid w:val="0"/>
        </w:rPr>
        <w:t>В случае, когда документация по планировке территории подготовлена по инициативе органа местного самоуправления, руководитель комиссии также:</w:t>
      </w:r>
    </w:p>
    <w:p w:rsidR="007773D1" w:rsidRPr="00F91B58" w:rsidRDefault="007773D1" w:rsidP="007773D1">
      <w:pPr>
        <w:suppressAutoHyphens/>
        <w:ind w:firstLine="709"/>
        <w:rPr>
          <w:snapToGrid w:val="0"/>
        </w:rPr>
      </w:pPr>
      <w:r w:rsidRPr="00F91B58">
        <w:rPr>
          <w:snapToGrid w:val="0"/>
        </w:rPr>
        <w:t>1) обеспечивает внесение изменений в документацию по планировке территории – в случае, когда по результатам публичных слушаний выявилась такая необходимость;</w:t>
      </w:r>
    </w:p>
    <w:p w:rsidR="007773D1" w:rsidRPr="00F91B58" w:rsidRDefault="007773D1" w:rsidP="007773D1">
      <w:pPr>
        <w:suppressAutoHyphens/>
        <w:ind w:firstLine="709"/>
        <w:rPr>
          <w:snapToGrid w:val="0"/>
        </w:rPr>
      </w:pPr>
      <w:r w:rsidRPr="00F91B58">
        <w:rPr>
          <w:snapToGrid w:val="0"/>
        </w:rPr>
        <w:t xml:space="preserve">2) подготавливает комплект документов и направляет его главе администрации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В случае, когда документация по планировке территории подготовлена по инициативе заинтересованных физических и юридических лиц, руководитель комиссии:</w:t>
      </w:r>
    </w:p>
    <w:p w:rsidR="007773D1" w:rsidRPr="00F91B58" w:rsidRDefault="007773D1" w:rsidP="007773D1">
      <w:pPr>
        <w:suppressAutoHyphens/>
        <w:ind w:firstLine="709"/>
        <w:rPr>
          <w:snapToGrid w:val="0"/>
        </w:rPr>
      </w:pPr>
      <w:r w:rsidRPr="00F91B58">
        <w:rPr>
          <w:snapToGrid w:val="0"/>
        </w:rPr>
        <w:t>1) может предложить указанным лицам внести изменения в документацию по планировке территории – в случае, когда по результатам публичных слушаний выявилась такая необходимость;</w:t>
      </w:r>
    </w:p>
    <w:p w:rsidR="007773D1" w:rsidRPr="00F91B58" w:rsidRDefault="007773D1" w:rsidP="007773D1">
      <w:pPr>
        <w:suppressAutoHyphens/>
        <w:ind w:firstLine="709"/>
        <w:rPr>
          <w:snapToGrid w:val="0"/>
        </w:rPr>
      </w:pPr>
      <w:r w:rsidRPr="00F91B58">
        <w:rPr>
          <w:snapToGrid w:val="0"/>
        </w:rPr>
        <w:t xml:space="preserve">2) подготавливает комплект документов и направляет его главе администрации </w:t>
      </w:r>
      <w:r w:rsidR="004D51CD" w:rsidRPr="00F91B58">
        <w:rPr>
          <w:snapToGrid w:val="0"/>
        </w:rPr>
        <w:t>Чистопольского</w:t>
      </w:r>
      <w:r w:rsidRPr="00F91B58">
        <w:rPr>
          <w:snapToGrid w:val="0"/>
        </w:rPr>
        <w:t xml:space="preserve"> сельсовета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документацию по планировке территории.</w:t>
      </w:r>
    </w:p>
    <w:p w:rsidR="007773D1" w:rsidRPr="00F91B58" w:rsidRDefault="007773D1" w:rsidP="007773D1">
      <w:pPr>
        <w:suppressAutoHyphens/>
        <w:ind w:firstLine="709"/>
        <w:rPr>
          <w:snapToGrid w:val="0"/>
        </w:rPr>
      </w:pPr>
      <w:r w:rsidRPr="00F91B58">
        <w:rPr>
          <w:snapToGrid w:val="0"/>
        </w:rPr>
        <w:t xml:space="preserve">Руководитель комиссии направляет главе администрации </w:t>
      </w:r>
      <w:r w:rsidR="004D51CD" w:rsidRPr="00F91B58">
        <w:rPr>
          <w:snapToGrid w:val="0"/>
        </w:rPr>
        <w:t>Чистопольского</w:t>
      </w:r>
      <w:r w:rsidRPr="00F91B58">
        <w:rPr>
          <w:snapToGrid w:val="0"/>
        </w:rPr>
        <w:t xml:space="preserve"> сельсовета следующие документы и материалы:</w:t>
      </w:r>
    </w:p>
    <w:p w:rsidR="007773D1" w:rsidRPr="00F91B58" w:rsidRDefault="007773D1" w:rsidP="007773D1">
      <w:pPr>
        <w:suppressAutoHyphens/>
        <w:ind w:firstLine="709"/>
        <w:rPr>
          <w:snapToGrid w:val="0"/>
        </w:rPr>
      </w:pPr>
      <w:r w:rsidRPr="00F91B58">
        <w:rPr>
          <w:snapToGrid w:val="0"/>
        </w:rPr>
        <w:t>1) положительное заключение комиссии, в котором отмечается факт готовности документации по планировке территории к утверждению, а также протокол публичных слушаний;</w:t>
      </w:r>
    </w:p>
    <w:p w:rsidR="007773D1" w:rsidRPr="00F91B58" w:rsidRDefault="007773D1" w:rsidP="007773D1">
      <w:pPr>
        <w:suppressAutoHyphens/>
        <w:ind w:firstLine="709"/>
        <w:rPr>
          <w:snapToGrid w:val="0"/>
        </w:rPr>
      </w:pPr>
      <w:r w:rsidRPr="00F91B58">
        <w:rPr>
          <w:snapToGrid w:val="0"/>
        </w:rPr>
        <w:t>2) комплект материалов документации по планировке территории с обосновывающими материалами к такой документации.</w:t>
      </w:r>
    </w:p>
    <w:p w:rsidR="007773D1" w:rsidRPr="00F91B58" w:rsidRDefault="007773D1" w:rsidP="007773D1">
      <w:pPr>
        <w:suppressAutoHyphens/>
        <w:ind w:firstLine="709"/>
        <w:rPr>
          <w:snapToGrid w:val="0"/>
        </w:rPr>
      </w:pPr>
      <w:r w:rsidRPr="00F91B58">
        <w:rPr>
          <w:snapToGrid w:val="0"/>
        </w:rPr>
        <w:t xml:space="preserve">11. Глава администрации </w:t>
      </w:r>
      <w:r w:rsidR="004D51CD" w:rsidRPr="00F91B58">
        <w:rPr>
          <w:snapToGrid w:val="0"/>
        </w:rPr>
        <w:t>Чистопольского</w:t>
      </w:r>
      <w:r w:rsidRPr="00F91B58">
        <w:rPr>
          <w:snapToGrid w:val="0"/>
        </w:rPr>
        <w:t xml:space="preserve"> сельсовета  с учетом предоставленных ему документов, определенных частью 10 настоящей статьи, принимает одно из двух решений:</w:t>
      </w:r>
    </w:p>
    <w:p w:rsidR="007773D1" w:rsidRPr="00F91B58" w:rsidRDefault="007773D1" w:rsidP="007773D1">
      <w:pPr>
        <w:suppressAutoHyphens/>
        <w:ind w:firstLine="709"/>
        <w:rPr>
          <w:snapToGrid w:val="0"/>
        </w:rPr>
      </w:pPr>
      <w:r w:rsidRPr="00F91B58">
        <w:rPr>
          <w:snapToGrid w:val="0"/>
        </w:rPr>
        <w:t>1) об утверждении документации по планировке;</w:t>
      </w:r>
    </w:p>
    <w:p w:rsidR="007773D1" w:rsidRPr="00F91B58" w:rsidRDefault="007773D1" w:rsidP="007773D1">
      <w:pPr>
        <w:suppressAutoHyphens/>
        <w:ind w:firstLine="709"/>
        <w:rPr>
          <w:snapToGrid w:val="0"/>
        </w:rPr>
      </w:pPr>
      <w:r w:rsidRPr="00F91B58">
        <w:rPr>
          <w:snapToGrid w:val="0"/>
        </w:rPr>
        <w:t xml:space="preserve">2) о направлении на доработку проекта документации по планировке территории в комиссию администрации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12. Утвержденная документация по планировке территории:</w:t>
      </w:r>
    </w:p>
    <w:p w:rsidR="007773D1" w:rsidRPr="00F91B58" w:rsidRDefault="007773D1" w:rsidP="007773D1">
      <w:pPr>
        <w:suppressAutoHyphens/>
        <w:ind w:firstLine="709"/>
        <w:rPr>
          <w:snapToGrid w:val="0"/>
        </w:rPr>
      </w:pPr>
      <w:r w:rsidRPr="00F91B58">
        <w:rPr>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p>
    <w:p w:rsidR="007773D1" w:rsidRPr="00F91B58" w:rsidRDefault="007773D1" w:rsidP="007773D1">
      <w:pPr>
        <w:suppressAutoHyphens/>
        <w:ind w:firstLine="709"/>
        <w:rPr>
          <w:snapToGrid w:val="0"/>
        </w:rPr>
      </w:pPr>
      <w:r w:rsidRPr="00F91B58">
        <w:rPr>
          <w:snapToGrid w:val="0"/>
        </w:rPr>
        <w:t>2) в соответствии с требованиями части 2 статьи 57 Градостроительного кодекса Российской Федерации подлежит:</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7773D1" w:rsidRPr="00F91B58" w:rsidRDefault="007773D1" w:rsidP="007773D1">
      <w:pPr>
        <w:suppressAutoHyphens/>
        <w:ind w:firstLine="709"/>
        <w:rPr>
          <w:snapToGrid w:val="0"/>
        </w:rPr>
      </w:pPr>
    </w:p>
    <w:p w:rsidR="007773D1" w:rsidRPr="00F91B58" w:rsidRDefault="007773D1" w:rsidP="007773D1">
      <w:pPr>
        <w:suppressAutoHyphens/>
        <w:ind w:firstLine="709"/>
        <w:outlineLvl w:val="1"/>
        <w:rPr>
          <w:b/>
          <w:snapToGrid w:val="0"/>
        </w:rPr>
      </w:pPr>
      <w:bookmarkStart w:id="38" w:name="_Toc354672264"/>
      <w:bookmarkStart w:id="39" w:name="_Toc354763097"/>
      <w:r w:rsidRPr="00F91B58">
        <w:rPr>
          <w:b/>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bookmarkEnd w:id="38"/>
      <w:bookmarkEnd w:id="39"/>
    </w:p>
    <w:p w:rsidR="007773D1" w:rsidRPr="00F91B58" w:rsidRDefault="007773D1" w:rsidP="007773D1">
      <w:pPr>
        <w:suppressAutoHyphens/>
        <w:ind w:firstLine="709"/>
        <w:rPr>
          <w:snapToGrid w:val="0"/>
        </w:rPr>
      </w:pPr>
    </w:p>
    <w:p w:rsidR="007773D1" w:rsidRPr="00F91B58" w:rsidRDefault="007773D1" w:rsidP="007773D1">
      <w:pPr>
        <w:suppressAutoHyphens/>
        <w:ind w:firstLine="709"/>
        <w:rPr>
          <w:snapToGrid w:val="0"/>
        </w:rPr>
      </w:pPr>
      <w:r w:rsidRPr="00F91B58">
        <w:rPr>
          <w:snapToGrid w:val="0"/>
        </w:rPr>
        <w:t xml:space="preserve">1. Инициаторами подготовки проектов документов, обсуждаемых на публичных слушаниях по </w:t>
      </w:r>
      <w:r w:rsidRPr="00F91B58">
        <w:t>проекту границ территории, в отношении которой подготавливается решение о развитии застроенной территории (далее в рамках настоящей статьи – проект границ территории)</w:t>
      </w:r>
      <w:r w:rsidRPr="00F91B58">
        <w:rPr>
          <w:snapToGrid w:val="0"/>
        </w:rPr>
        <w:t>, могут быть:</w:t>
      </w:r>
    </w:p>
    <w:p w:rsidR="007773D1" w:rsidRPr="00F91B58" w:rsidRDefault="007773D1" w:rsidP="007773D1">
      <w:pPr>
        <w:suppressAutoHyphens/>
        <w:ind w:firstLine="709"/>
        <w:rPr>
          <w:snapToGrid w:val="0"/>
        </w:rPr>
      </w:pPr>
      <w:r w:rsidRPr="00F91B58">
        <w:rPr>
          <w:snapToGrid w:val="0"/>
        </w:rPr>
        <w:t xml:space="preserve">1) орган местного самоуправления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pPr>
      <w:r w:rsidRPr="00F91B58">
        <w:rPr>
          <w:snapToGrid w:val="0"/>
        </w:rPr>
        <w:t xml:space="preserve">2) заинтересованные физические и юридические лица по своей инициативе и за свой счет подготовившие </w:t>
      </w:r>
      <w:r w:rsidRPr="00F91B58">
        <w:t>проект границ территории.</w:t>
      </w:r>
    </w:p>
    <w:p w:rsidR="007773D1" w:rsidRPr="00F91B58" w:rsidRDefault="007773D1" w:rsidP="007773D1">
      <w:pPr>
        <w:suppressAutoHyphens/>
        <w:ind w:firstLine="709"/>
        <w:rPr>
          <w:snapToGrid w:val="0"/>
        </w:rPr>
      </w:pPr>
      <w:r w:rsidRPr="00F91B58">
        <w:rPr>
          <w:snapToGrid w:val="0"/>
        </w:rPr>
        <w:t xml:space="preserve">2. Комиссия администрации </w:t>
      </w:r>
      <w:r w:rsidR="004D51CD" w:rsidRPr="00F91B58">
        <w:rPr>
          <w:snapToGrid w:val="0"/>
        </w:rPr>
        <w:t>Чистопольского</w:t>
      </w:r>
      <w:r w:rsidRPr="00F91B58">
        <w:rPr>
          <w:snapToGrid w:val="0"/>
        </w:rPr>
        <w:t xml:space="preserve"> сельсовета  обеспечивает:</w:t>
      </w:r>
    </w:p>
    <w:p w:rsidR="007773D1" w:rsidRPr="00F91B58" w:rsidRDefault="007773D1" w:rsidP="007773D1">
      <w:pPr>
        <w:suppressAutoHyphens/>
        <w:ind w:firstLine="709"/>
        <w:rPr>
          <w:snapToGrid w:val="0"/>
        </w:rPr>
      </w:pPr>
      <w:r w:rsidRPr="00F91B58">
        <w:rPr>
          <w:snapToGrid w:val="0"/>
        </w:rPr>
        <w:t>1) подготовку материалов, представляемых на публичные слушания;</w:t>
      </w:r>
    </w:p>
    <w:p w:rsidR="007773D1" w:rsidRPr="00F91B58" w:rsidRDefault="007773D1" w:rsidP="007773D1">
      <w:pPr>
        <w:suppressAutoHyphens/>
        <w:ind w:firstLine="709"/>
        <w:rPr>
          <w:snapToGrid w:val="0"/>
        </w:rPr>
      </w:pPr>
      <w:r w:rsidRPr="00F91B58">
        <w:rPr>
          <w:snapToGrid w:val="0"/>
        </w:rPr>
        <w:t xml:space="preserve">2) проверку </w:t>
      </w:r>
      <w:r w:rsidRPr="00F91B58">
        <w:t>проекта границ территории</w:t>
      </w:r>
      <w:r w:rsidRPr="00F91B58">
        <w:rPr>
          <w:snapToGrid w:val="0"/>
        </w:rPr>
        <w:t xml:space="preserve"> на соответствие установленным требованиям перед представлением проекта на публичные слушания;</w:t>
      </w:r>
    </w:p>
    <w:p w:rsidR="007773D1" w:rsidRPr="00F91B58" w:rsidRDefault="007773D1" w:rsidP="007773D1">
      <w:pPr>
        <w:suppressAutoHyphens/>
        <w:ind w:firstLine="709"/>
        <w:rPr>
          <w:snapToGrid w:val="0"/>
        </w:rPr>
      </w:pPr>
      <w:r w:rsidRPr="00F91B58">
        <w:rPr>
          <w:snapToGrid w:val="0"/>
        </w:rPr>
        <w:t>3) подготовку экспозиционных материалов, представляемых на публичные слушания.</w:t>
      </w:r>
    </w:p>
    <w:p w:rsidR="007773D1" w:rsidRPr="00F91B58" w:rsidRDefault="007773D1" w:rsidP="007773D1">
      <w:pPr>
        <w:suppressAutoHyphens/>
        <w:ind w:firstLine="709"/>
        <w:rPr>
          <w:snapToGrid w:val="0"/>
        </w:rPr>
      </w:pPr>
      <w:r w:rsidRPr="00F91B58">
        <w:rPr>
          <w:snapToGrid w:val="0"/>
        </w:rPr>
        <w:t xml:space="preserve">3. Участниками публичных слушаний по </w:t>
      </w:r>
      <w:r w:rsidRPr="00F91B58">
        <w:t>проекту границ территории</w:t>
      </w:r>
      <w:r w:rsidRPr="00F91B58">
        <w:rPr>
          <w:snapToGrid w:val="0"/>
        </w:rPr>
        <w:t xml:space="preserve"> являются:</w:t>
      </w:r>
    </w:p>
    <w:p w:rsidR="007773D1" w:rsidRPr="00F91B58" w:rsidRDefault="007773D1" w:rsidP="007773D1">
      <w:pPr>
        <w:suppressAutoHyphens/>
        <w:ind w:firstLine="709"/>
        <w:rPr>
          <w:snapToGrid w:val="0"/>
        </w:rPr>
      </w:pPr>
      <w:r w:rsidRPr="00F91B58">
        <w:rPr>
          <w:snapToGrid w:val="0"/>
        </w:rPr>
        <w:t xml:space="preserve">1) граждане, проживающие на территории, применительно к которой подготовлен </w:t>
      </w:r>
      <w:r w:rsidRPr="00F91B58">
        <w:t>проект границ территории</w:t>
      </w:r>
      <w:r w:rsidRPr="00F91B58">
        <w:rPr>
          <w:snapToGrid w:val="0"/>
        </w:rPr>
        <w:t xml:space="preserve">; </w:t>
      </w:r>
    </w:p>
    <w:p w:rsidR="007773D1" w:rsidRPr="00F91B58" w:rsidRDefault="007773D1" w:rsidP="007773D1">
      <w:pPr>
        <w:suppressAutoHyphens/>
        <w:ind w:firstLine="709"/>
        <w:rPr>
          <w:snapToGrid w:val="0"/>
        </w:rPr>
      </w:pPr>
      <w:r w:rsidRPr="00F91B58">
        <w:rPr>
          <w:snapToGrid w:val="0"/>
        </w:rPr>
        <w:t xml:space="preserve">2) правообладатели земельных участков, объектов капитального строительства, собственники квартир в многоквартирных домах, расположенных на указанной территории; </w:t>
      </w:r>
    </w:p>
    <w:p w:rsidR="007773D1" w:rsidRPr="00F91B58" w:rsidRDefault="007773D1" w:rsidP="007773D1">
      <w:pPr>
        <w:suppressAutoHyphens/>
        <w:ind w:firstLine="709"/>
        <w:rPr>
          <w:snapToGrid w:val="0"/>
        </w:rPr>
      </w:pPr>
      <w:r w:rsidRPr="00F91B58">
        <w:rPr>
          <w:snapToGrid w:val="0"/>
        </w:rPr>
        <w:t>3) лица, законные интересы которых могут быть нарушены в связи с реализацией решения по развитию застроенной территории, в случае принятия такого решения.</w:t>
      </w:r>
    </w:p>
    <w:p w:rsidR="007773D1" w:rsidRPr="00F91B58" w:rsidRDefault="007773D1" w:rsidP="007773D1">
      <w:pPr>
        <w:suppressAutoHyphens/>
        <w:ind w:firstLine="709"/>
        <w:rPr>
          <w:snapToGrid w:val="0"/>
        </w:rPr>
      </w:pPr>
      <w:r w:rsidRPr="00F91B58">
        <w:rPr>
          <w:snapToGrid w:val="0"/>
        </w:rPr>
        <w:t>4. В состав документов, материалов, представляемых участникам публичных слушаний по обсуждению проекта границ территории, включаются:</w:t>
      </w:r>
    </w:p>
    <w:p w:rsidR="007773D1" w:rsidRPr="00F91B58" w:rsidRDefault="007773D1" w:rsidP="007773D1">
      <w:pPr>
        <w:suppressAutoHyphens/>
        <w:ind w:firstLine="709"/>
        <w:rPr>
          <w:snapToGrid w:val="0"/>
        </w:rPr>
      </w:pPr>
      <w:r w:rsidRPr="00F91B58">
        <w:rPr>
          <w:snapToGrid w:val="0"/>
        </w:rPr>
        <w:t>1) комплект материалов проекта границ территории, включая материалы по обоснованию проекта;</w:t>
      </w:r>
    </w:p>
    <w:p w:rsidR="007773D1" w:rsidRPr="00F91B58" w:rsidRDefault="007773D1" w:rsidP="007773D1">
      <w:pPr>
        <w:suppressAutoHyphens/>
        <w:ind w:firstLine="709"/>
        <w:rPr>
          <w:snapToGrid w:val="0"/>
        </w:rPr>
      </w:pPr>
      <w:r w:rsidRPr="00F91B58">
        <w:rPr>
          <w:snapToGrid w:val="0"/>
        </w:rPr>
        <w:t xml:space="preserve">2) положительное заключение комиссии администрации </w:t>
      </w:r>
      <w:r w:rsidR="004D51CD" w:rsidRPr="00F91B58">
        <w:rPr>
          <w:snapToGrid w:val="0"/>
        </w:rPr>
        <w:t>Чистопольского</w:t>
      </w:r>
      <w:r w:rsidRPr="00F91B58">
        <w:rPr>
          <w:snapToGrid w:val="0"/>
        </w:rPr>
        <w:t xml:space="preserve"> сельсовета, в котором отмечается факт готовности проекта границ территории к обсуждению. </w:t>
      </w:r>
    </w:p>
    <w:p w:rsidR="007773D1" w:rsidRPr="00F91B58" w:rsidRDefault="007773D1" w:rsidP="007773D1">
      <w:pPr>
        <w:suppressAutoHyphens/>
        <w:ind w:firstLine="709"/>
        <w:rPr>
          <w:snapToGrid w:val="0"/>
        </w:rPr>
      </w:pPr>
      <w:r w:rsidRPr="00F91B58">
        <w:rPr>
          <w:snapToGrid w:val="0"/>
        </w:rPr>
        <w:t>5. Заключение комиссии должно быть составлено в соответствии с предметом публичных слушаний, установленным частью 6 настоящей статьи и должно удостоверять факт соответствия подготовленного проекта всем требованиям и документам, принятым в установленном порядке, а именно:</w:t>
      </w:r>
    </w:p>
    <w:p w:rsidR="007773D1" w:rsidRPr="00F91B58" w:rsidRDefault="007773D1" w:rsidP="007773D1">
      <w:pPr>
        <w:suppressAutoHyphens/>
        <w:ind w:firstLine="709"/>
        <w:rPr>
          <w:snapToGrid w:val="0"/>
        </w:rPr>
      </w:pPr>
      <w:r w:rsidRPr="00F91B58">
        <w:rPr>
          <w:snapToGrid w:val="0"/>
        </w:rPr>
        <w:t>1) требованию о наличии:</w:t>
      </w:r>
    </w:p>
    <w:p w:rsidR="007773D1" w:rsidRPr="00F91B58" w:rsidRDefault="007773D1" w:rsidP="007773D1">
      <w:pPr>
        <w:shd w:val="clear" w:color="auto" w:fill="FFFFFF"/>
        <w:suppressAutoHyphens/>
        <w:ind w:firstLine="709"/>
      </w:pPr>
      <w:r w:rsidRPr="00F91B58">
        <w:t>а) градостроительных регламентов, установленных настоящими Правилами применительно к соответствующей территории;</w:t>
      </w:r>
    </w:p>
    <w:p w:rsidR="007773D1" w:rsidRPr="00F91B58" w:rsidRDefault="007773D1" w:rsidP="007773D1">
      <w:pPr>
        <w:shd w:val="clear" w:color="auto" w:fill="FFFFFF"/>
        <w:suppressAutoHyphens/>
        <w:ind w:firstLine="709"/>
      </w:pPr>
      <w:r w:rsidRPr="00F91B58">
        <w:t xml:space="preserve">б) местных нормативов градостроительного проектирования, а при их отсутствии - утвержденных главой </w:t>
      </w:r>
      <w:r w:rsidR="004D51CD" w:rsidRPr="00F91B58">
        <w:rPr>
          <w:snapToGrid w:val="0"/>
        </w:rPr>
        <w:t>Чистопольского</w:t>
      </w:r>
      <w:r w:rsidRPr="00F91B58">
        <w:rPr>
          <w:snapToGrid w:val="0"/>
        </w:rPr>
        <w:t xml:space="preserve"> сельсовета </w:t>
      </w:r>
      <w:r w:rsidRPr="00F91B58">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773D1" w:rsidRPr="00F91B58" w:rsidRDefault="007773D1" w:rsidP="007773D1">
      <w:pPr>
        <w:shd w:val="clear" w:color="auto" w:fill="FFFFFF"/>
        <w:suppressAutoHyphens/>
        <w:ind w:firstLine="709"/>
      </w:pPr>
      <w:r w:rsidRPr="00F91B58">
        <w:t>в)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предлагаемых границ развития застроенной территории (такие многоквартирные дома и такие документы могут отсутствовать при наличии многоквартирных домов и программы, определённых пунктом 1г настоящей части);</w:t>
      </w:r>
    </w:p>
    <w:p w:rsidR="007773D1" w:rsidRPr="00F91B58" w:rsidRDefault="007773D1" w:rsidP="007773D1">
      <w:pPr>
        <w:shd w:val="clear" w:color="auto" w:fill="FFFFFF"/>
        <w:suppressAutoHyphens/>
        <w:ind w:firstLine="709"/>
      </w:pPr>
      <w:r w:rsidRPr="00F91B58">
        <w:t xml:space="preserve">г) утверждённой представительным органом местного самоуправления </w:t>
      </w:r>
      <w:r w:rsidR="004D51CD" w:rsidRPr="00F91B58">
        <w:rPr>
          <w:snapToGrid w:val="0"/>
        </w:rPr>
        <w:t>Чистопольского</w:t>
      </w:r>
      <w:r w:rsidRPr="00F91B58">
        <w:rPr>
          <w:snapToGrid w:val="0"/>
        </w:rPr>
        <w:t xml:space="preserve"> сельсовета </w:t>
      </w:r>
      <w:r w:rsidRPr="00F91B58">
        <w:t>муниципальной адресной программы, в которой индивидуально определены расположенные в пределах предлагаемых границ развития застроенной территории многоквартирные дома, применительно к которым такой программой предлагается снос, реконструкция (такие многоквартирные дома и такая программа могут отсутствовать при наличии многоквартирных домов и документов, определённых пунктом 1в настоящей части);</w:t>
      </w:r>
    </w:p>
    <w:p w:rsidR="007773D1" w:rsidRPr="00F91B58" w:rsidRDefault="007773D1" w:rsidP="007773D1">
      <w:pPr>
        <w:shd w:val="clear" w:color="auto" w:fill="FFFFFF"/>
        <w:suppressAutoHyphens/>
        <w:ind w:firstLine="709"/>
      </w:pPr>
      <w:r w:rsidRPr="00F91B58">
        <w:t xml:space="preserve">д) перечня адресов зданий, строений, сооружений, подлежащих сносу, а также предлагаемых к сносу, реконструкции в соответствии с программой, определённой пунктами 1в и 1г настоящей части; </w:t>
      </w:r>
    </w:p>
    <w:p w:rsidR="007773D1" w:rsidRPr="00F91B58" w:rsidRDefault="007773D1" w:rsidP="007773D1">
      <w:pPr>
        <w:shd w:val="clear" w:color="auto" w:fill="FFFFFF"/>
        <w:suppressAutoHyphens/>
        <w:ind w:firstLine="709"/>
      </w:pPr>
      <w:r w:rsidRPr="00F91B58">
        <w:t>2) требованию об отсутствии в предлагаемых границах иных объектов капитального строительства, кроме многоквартирных домов, определённых пунктами 1в и 1г, а также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773D1" w:rsidRPr="00F91B58" w:rsidRDefault="007773D1" w:rsidP="007773D1">
      <w:pPr>
        <w:shd w:val="clear" w:color="auto" w:fill="FFFFFF"/>
        <w:suppressAutoHyphens/>
        <w:ind w:firstLine="709"/>
      </w:pPr>
      <w:r w:rsidRPr="00F91B58">
        <w:t>3) требованию о соответствии проекта части 4 статьи 43 Градостроительного кодекса Российской Федерации в отношении того, что применительно к объектам капитального строительства, которые не являются аварийными (многоквартирным домам, определённым муниципальной адресной программой, и объектам капитального строительства, вид разрешенного использования и предельные параметры которых не соответствуют градостроительному регламенту), предлагаемые проектом границы территории определены с учетом фактического землепользования и градостроительных нормативов и правил, действовавших в период застройки.</w:t>
      </w:r>
    </w:p>
    <w:p w:rsidR="007773D1" w:rsidRPr="00F91B58" w:rsidRDefault="007773D1" w:rsidP="007773D1">
      <w:pPr>
        <w:shd w:val="clear" w:color="auto" w:fill="FFFFFF"/>
        <w:suppressAutoHyphens/>
        <w:ind w:firstLine="709"/>
        <w:rPr>
          <w:snapToGrid w:val="0"/>
        </w:rPr>
      </w:pPr>
      <w:r w:rsidRPr="00F91B58">
        <w:rPr>
          <w:snapToGrid w:val="0"/>
        </w:rPr>
        <w:t>Заключение комиссии должно содержать также памятку участникам публичных слушаний о том, что в соответствии с законодательством:</w:t>
      </w:r>
    </w:p>
    <w:p w:rsidR="007773D1" w:rsidRPr="00F91B58" w:rsidRDefault="007773D1" w:rsidP="007773D1">
      <w:pPr>
        <w:shd w:val="clear" w:color="auto" w:fill="FFFFFF"/>
        <w:suppressAutoHyphens/>
        <w:ind w:firstLine="709"/>
        <w:rPr>
          <w:snapToGrid w:val="0"/>
        </w:rPr>
      </w:pPr>
      <w:r w:rsidRPr="00F91B58">
        <w:rPr>
          <w:snapToGrid w:val="0"/>
        </w:rPr>
        <w:t>1) лица, проживающие в пределах предлагаемых границ территории, имеют право на приватизацию квартир в многоквартирных домах вплоть до 1 января 2010 года;</w:t>
      </w:r>
    </w:p>
    <w:p w:rsidR="007773D1" w:rsidRPr="00F91B58" w:rsidRDefault="007773D1" w:rsidP="007773D1">
      <w:pPr>
        <w:shd w:val="clear" w:color="auto" w:fill="FFFFFF"/>
        <w:suppressAutoHyphens/>
        <w:ind w:firstLine="709"/>
        <w:rPr>
          <w:snapToGrid w:val="0"/>
        </w:rPr>
      </w:pPr>
      <w:r w:rsidRPr="00F91B58">
        <w:rPr>
          <w:snapToGrid w:val="0"/>
        </w:rPr>
        <w:t>2) собственники квартир многоквартирных домов могут стать собственниками на праве общей долевой собственности земельных участков после их государственного кадастрового учёта;</w:t>
      </w:r>
    </w:p>
    <w:p w:rsidR="007773D1" w:rsidRPr="00F91B58" w:rsidRDefault="007773D1" w:rsidP="007773D1">
      <w:pPr>
        <w:shd w:val="clear" w:color="auto" w:fill="FFFFFF"/>
        <w:suppressAutoHyphens/>
        <w:ind w:firstLine="709"/>
      </w:pPr>
      <w:r w:rsidRPr="00F91B58">
        <w:rPr>
          <w:snapToGrid w:val="0"/>
        </w:rPr>
        <w:t xml:space="preserve">3) на земельные участки в пределах территории в предлагаемых границах </w:t>
      </w:r>
      <w:r w:rsidRPr="00F91B58">
        <w:t>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7773D1" w:rsidRPr="00F91B58" w:rsidRDefault="007773D1" w:rsidP="007773D1">
      <w:pPr>
        <w:shd w:val="clear" w:color="auto" w:fill="FFFFFF"/>
        <w:suppressAutoHyphens/>
        <w:ind w:firstLine="709"/>
      </w:pPr>
      <w:r w:rsidRPr="00F91B58">
        <w:t>а) подпунктами 1 и 2 пункта 1 статьи 49 Земельного кодекса Российской Федерации;</w:t>
      </w:r>
    </w:p>
    <w:p w:rsidR="007773D1" w:rsidRPr="00F91B58" w:rsidRDefault="007773D1" w:rsidP="007773D1">
      <w:pPr>
        <w:shd w:val="clear" w:color="auto" w:fill="FFFFFF"/>
        <w:suppressAutoHyphens/>
        <w:ind w:firstLine="709"/>
      </w:pPr>
      <w:r w:rsidRPr="00F91B58">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773D1" w:rsidRPr="00F91B58" w:rsidRDefault="007773D1" w:rsidP="007773D1">
      <w:pPr>
        <w:suppressAutoHyphens/>
        <w:ind w:firstLine="709"/>
      </w:pPr>
      <w:r w:rsidRPr="00F91B58">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субъектов Российской Федерации или муниципальной собственности, законом Красноярского края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а и б настоящего пункта.</w:t>
      </w:r>
    </w:p>
    <w:p w:rsidR="007773D1" w:rsidRPr="00F91B58" w:rsidRDefault="007773D1" w:rsidP="007773D1">
      <w:pPr>
        <w:suppressAutoHyphens/>
        <w:ind w:firstLine="709"/>
        <w:rPr>
          <w:snapToGrid w:val="0"/>
        </w:rPr>
      </w:pPr>
      <w:r w:rsidRPr="00F91B58">
        <w:t xml:space="preserve">6. </w:t>
      </w:r>
      <w:r w:rsidRPr="00F91B58">
        <w:rPr>
          <w:snapToGrid w:val="0"/>
        </w:rPr>
        <w:t>Предметом публичных слушаний по проекту границ территории являются следующие вопросы:</w:t>
      </w:r>
    </w:p>
    <w:p w:rsidR="007773D1" w:rsidRPr="00F91B58" w:rsidRDefault="007773D1" w:rsidP="007773D1">
      <w:pPr>
        <w:suppressAutoHyphens/>
        <w:ind w:firstLine="709"/>
        <w:rPr>
          <w:snapToGrid w:val="0"/>
        </w:rPr>
      </w:pPr>
      <w:r w:rsidRPr="00F91B58">
        <w:rPr>
          <w:snapToGrid w:val="0"/>
        </w:rPr>
        <w:t>1) удостоверение соответствия требованиям, определённым в соответствии с законодательством частью 5 настоящей статьи;</w:t>
      </w:r>
    </w:p>
    <w:p w:rsidR="007773D1" w:rsidRPr="00F91B58" w:rsidRDefault="007773D1" w:rsidP="007773D1">
      <w:pPr>
        <w:suppressAutoHyphens/>
        <w:ind w:firstLine="709"/>
      </w:pPr>
      <w:r w:rsidRPr="00F91B58">
        <w:rPr>
          <w:snapToGrid w:val="0"/>
        </w:rPr>
        <w:t>2) соблюдение прав и законных интересов граждан, правообладателей недвижимости в соответствии с иными требованиями законодательства.</w:t>
      </w:r>
    </w:p>
    <w:p w:rsidR="007773D1" w:rsidRPr="00F91B58" w:rsidRDefault="007773D1" w:rsidP="007773D1">
      <w:pPr>
        <w:suppressAutoHyphens/>
        <w:ind w:firstLine="709"/>
        <w:rPr>
          <w:snapToGrid w:val="0"/>
        </w:rPr>
      </w:pPr>
      <w:r w:rsidRPr="00F91B58">
        <w:rPr>
          <w:snapToGrid w:val="0"/>
        </w:rPr>
        <w:t>7. После проведения публичных слушаний по проекту границ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7773D1" w:rsidRPr="00F91B58" w:rsidRDefault="007773D1" w:rsidP="007773D1">
      <w:pPr>
        <w:suppressAutoHyphens/>
        <w:ind w:firstLine="709"/>
        <w:rPr>
          <w:snapToGrid w:val="0"/>
        </w:rPr>
      </w:pPr>
      <w:r w:rsidRPr="00F91B58">
        <w:rPr>
          <w:snapToGrid w:val="0"/>
        </w:rPr>
        <w:t>В случае, когда проект границ территории подготовлен по инициативе органа местного самоуправления, руководитель комиссии также:</w:t>
      </w:r>
    </w:p>
    <w:p w:rsidR="007773D1" w:rsidRPr="00F91B58" w:rsidRDefault="007773D1" w:rsidP="007773D1">
      <w:pPr>
        <w:suppressAutoHyphens/>
        <w:ind w:firstLine="709"/>
        <w:rPr>
          <w:snapToGrid w:val="0"/>
        </w:rPr>
      </w:pPr>
      <w:r w:rsidRPr="00F91B58">
        <w:rPr>
          <w:snapToGrid w:val="0"/>
        </w:rPr>
        <w:t>1) обеспечивает внесение изменений в проект границ территории – в случае, когда по результатам публичных слушаний выявилась такая необходимость;</w:t>
      </w:r>
    </w:p>
    <w:p w:rsidR="007773D1" w:rsidRPr="00F91B58" w:rsidRDefault="007773D1" w:rsidP="007773D1">
      <w:pPr>
        <w:suppressAutoHyphens/>
        <w:ind w:firstLine="709"/>
        <w:rPr>
          <w:snapToGrid w:val="0"/>
        </w:rPr>
      </w:pPr>
      <w:r w:rsidRPr="00F91B58">
        <w:rPr>
          <w:snapToGrid w:val="0"/>
        </w:rPr>
        <w:t xml:space="preserve">2) подготавливает комплект документов и направляет его главе администрации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В случае, когда проект границ территории подготовлен по инициативе заинтересованных физических и юридических лиц, руководитель комиссии:</w:t>
      </w:r>
    </w:p>
    <w:p w:rsidR="007773D1" w:rsidRPr="00F91B58" w:rsidRDefault="007773D1" w:rsidP="007773D1">
      <w:pPr>
        <w:suppressAutoHyphens/>
        <w:ind w:firstLine="709"/>
        <w:rPr>
          <w:snapToGrid w:val="0"/>
        </w:rPr>
      </w:pPr>
      <w:r w:rsidRPr="00F91B58">
        <w:rPr>
          <w:snapToGrid w:val="0"/>
        </w:rPr>
        <w:t>1) может предложить указанным лицам внести изменения в проект границ территории – в случае, когда по результатам публичных слушаний выявилась такая необходимость;</w:t>
      </w:r>
    </w:p>
    <w:p w:rsidR="007773D1" w:rsidRPr="00F91B58" w:rsidRDefault="007773D1" w:rsidP="007773D1">
      <w:pPr>
        <w:suppressAutoHyphens/>
        <w:ind w:firstLine="709"/>
        <w:rPr>
          <w:snapToGrid w:val="0"/>
        </w:rPr>
      </w:pPr>
      <w:r w:rsidRPr="00F91B58">
        <w:rPr>
          <w:snapToGrid w:val="0"/>
        </w:rPr>
        <w:t xml:space="preserve">2) подготавливает комплект документов и направляет его главе администрации </w:t>
      </w:r>
      <w:r w:rsidR="004D51CD" w:rsidRPr="00F91B58">
        <w:rPr>
          <w:snapToGrid w:val="0"/>
        </w:rPr>
        <w:t>Чистопольского</w:t>
      </w:r>
      <w:r w:rsidRPr="00F91B58">
        <w:rPr>
          <w:snapToGrid w:val="0"/>
        </w:rPr>
        <w:t xml:space="preserve"> сельсовета – в случаях, когда по результатам публичных слушаний не возникла необходимость внесения изменений в проект границ территории, а также в случаях, когда указанными лицами были внесены необходимые изменения в проект границ территории.</w:t>
      </w:r>
    </w:p>
    <w:p w:rsidR="007773D1" w:rsidRPr="00F91B58" w:rsidRDefault="007773D1" w:rsidP="007773D1">
      <w:pPr>
        <w:suppressAutoHyphens/>
        <w:ind w:firstLine="709"/>
        <w:rPr>
          <w:snapToGrid w:val="0"/>
        </w:rPr>
      </w:pPr>
      <w:r w:rsidRPr="00F91B58">
        <w:rPr>
          <w:snapToGrid w:val="0"/>
        </w:rPr>
        <w:t xml:space="preserve">Руководитель комиссии направляет главе администрации </w:t>
      </w:r>
      <w:r w:rsidR="004D51CD" w:rsidRPr="00F91B58">
        <w:rPr>
          <w:snapToGrid w:val="0"/>
        </w:rPr>
        <w:t>Чистопольского</w:t>
      </w:r>
      <w:r w:rsidRPr="00F91B58">
        <w:rPr>
          <w:snapToGrid w:val="0"/>
        </w:rPr>
        <w:t xml:space="preserve"> сельсовета следующие документы и материалы:</w:t>
      </w:r>
    </w:p>
    <w:p w:rsidR="007773D1" w:rsidRPr="00F91B58" w:rsidRDefault="007773D1" w:rsidP="007773D1">
      <w:pPr>
        <w:suppressAutoHyphens/>
        <w:ind w:firstLine="709"/>
        <w:rPr>
          <w:snapToGrid w:val="0"/>
        </w:rPr>
      </w:pPr>
      <w:r w:rsidRPr="00F91B58">
        <w:rPr>
          <w:snapToGrid w:val="0"/>
        </w:rPr>
        <w:t>1) положительное заключение комиссии в котором отмечается факт готовности проекта границ территории для принятия решения о развитии застроенной территории, а также протокол публичных слушаний;</w:t>
      </w:r>
    </w:p>
    <w:p w:rsidR="007773D1" w:rsidRPr="00F91B58" w:rsidRDefault="007773D1" w:rsidP="007773D1">
      <w:pPr>
        <w:suppressAutoHyphens/>
        <w:ind w:firstLine="709"/>
        <w:rPr>
          <w:snapToGrid w:val="0"/>
        </w:rPr>
      </w:pPr>
      <w:r w:rsidRPr="00F91B58">
        <w:rPr>
          <w:snapToGrid w:val="0"/>
        </w:rPr>
        <w:t>2) комплект материалов проекта границ территории с обосновывающими материалами к такому проекту.</w:t>
      </w:r>
    </w:p>
    <w:p w:rsidR="007773D1" w:rsidRPr="00F91B58" w:rsidRDefault="007773D1" w:rsidP="007773D1">
      <w:pPr>
        <w:suppressAutoHyphens/>
        <w:ind w:firstLine="709"/>
        <w:rPr>
          <w:snapToGrid w:val="0"/>
        </w:rPr>
      </w:pPr>
      <w:r w:rsidRPr="00F91B58">
        <w:rPr>
          <w:snapToGrid w:val="0"/>
        </w:rPr>
        <w:t xml:space="preserve">8. Глава администрации </w:t>
      </w:r>
      <w:r w:rsidR="004D51CD" w:rsidRPr="00F91B58">
        <w:rPr>
          <w:snapToGrid w:val="0"/>
        </w:rPr>
        <w:t>Чистопольского</w:t>
      </w:r>
      <w:r w:rsidRPr="00F91B58">
        <w:rPr>
          <w:snapToGrid w:val="0"/>
        </w:rPr>
        <w:t xml:space="preserve"> сельсовета с учетом предоставленных ему документов, определенных частью 7 настоящей статьи, принимает одно из следующих решений:</w:t>
      </w:r>
    </w:p>
    <w:p w:rsidR="007773D1" w:rsidRPr="00F91B58" w:rsidRDefault="007773D1" w:rsidP="007773D1">
      <w:pPr>
        <w:suppressAutoHyphens/>
        <w:ind w:firstLine="709"/>
        <w:rPr>
          <w:snapToGrid w:val="0"/>
        </w:rPr>
      </w:pPr>
      <w:r w:rsidRPr="00F91B58">
        <w:rPr>
          <w:snapToGrid w:val="0"/>
        </w:rPr>
        <w:t>1) о принятии решения о развитии застроенной территории;</w:t>
      </w:r>
    </w:p>
    <w:p w:rsidR="007773D1" w:rsidRPr="00F91B58" w:rsidRDefault="007773D1" w:rsidP="007773D1">
      <w:pPr>
        <w:suppressAutoHyphens/>
        <w:ind w:firstLine="709"/>
        <w:rPr>
          <w:snapToGrid w:val="0"/>
        </w:rPr>
      </w:pPr>
      <w:r w:rsidRPr="00F91B58">
        <w:rPr>
          <w:snapToGrid w:val="0"/>
        </w:rPr>
        <w:t xml:space="preserve">2) о направлении на доработку проекта границ территории в комиссию администрации </w:t>
      </w:r>
      <w:r w:rsidR="004D51CD" w:rsidRPr="00F91B58">
        <w:rPr>
          <w:snapToGrid w:val="0"/>
        </w:rPr>
        <w:t>Чистопольского</w:t>
      </w:r>
      <w:r w:rsidRPr="00F91B58">
        <w:rPr>
          <w:snapToGrid w:val="0"/>
        </w:rPr>
        <w:t xml:space="preserve"> сельсовета;</w:t>
      </w:r>
    </w:p>
    <w:p w:rsidR="007773D1" w:rsidRPr="00F91B58" w:rsidRDefault="007773D1" w:rsidP="007773D1">
      <w:pPr>
        <w:suppressAutoHyphens/>
        <w:ind w:firstLine="709"/>
        <w:rPr>
          <w:snapToGrid w:val="0"/>
        </w:rPr>
      </w:pPr>
      <w:r w:rsidRPr="00F91B58">
        <w:rPr>
          <w:snapToGrid w:val="0"/>
        </w:rPr>
        <w:t>3) о нецелесообразности, или недопустимости принятия решения о развитии застроенной территории применительно к соответствующему случаю.</w:t>
      </w:r>
    </w:p>
    <w:p w:rsidR="007773D1" w:rsidRPr="00F91B58" w:rsidRDefault="007773D1" w:rsidP="007773D1">
      <w:pPr>
        <w:suppressAutoHyphens/>
        <w:ind w:firstLine="709"/>
        <w:rPr>
          <w:snapToGrid w:val="0"/>
        </w:rPr>
      </w:pPr>
      <w:r w:rsidRPr="00F91B58">
        <w:t xml:space="preserve">9. </w:t>
      </w:r>
      <w:r w:rsidRPr="00F91B58">
        <w:rPr>
          <w:snapToGrid w:val="0"/>
        </w:rPr>
        <w:t>Решение о развитии застроенной территории:</w:t>
      </w:r>
    </w:p>
    <w:p w:rsidR="007773D1" w:rsidRPr="00F91B58" w:rsidRDefault="007773D1" w:rsidP="007773D1">
      <w:pPr>
        <w:suppressAutoHyphens/>
        <w:ind w:firstLine="709"/>
        <w:rPr>
          <w:snapToGrid w:val="0"/>
        </w:rPr>
      </w:pPr>
      <w:r w:rsidRPr="00F91B58">
        <w:rPr>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p>
    <w:p w:rsidR="007773D1" w:rsidRPr="00F91B58" w:rsidRDefault="007773D1" w:rsidP="007773D1">
      <w:pPr>
        <w:suppressAutoHyphens/>
        <w:ind w:firstLine="709"/>
        <w:rPr>
          <w:snapToGrid w:val="0"/>
        </w:rPr>
      </w:pPr>
      <w:r w:rsidRPr="00F91B58">
        <w:rPr>
          <w:snapToGrid w:val="0"/>
        </w:rPr>
        <w:t>2) подлежит:</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7773D1" w:rsidRPr="00F91B58" w:rsidRDefault="007773D1" w:rsidP="007773D1">
      <w:pPr>
        <w:suppressAutoHyphens/>
        <w:ind w:firstLine="709"/>
        <w:rPr>
          <w:snapToGrid w:val="0"/>
        </w:rPr>
      </w:pPr>
    </w:p>
    <w:p w:rsidR="007773D1" w:rsidRPr="00F91B58" w:rsidRDefault="007773D1" w:rsidP="007773D1">
      <w:pPr>
        <w:shd w:val="clear" w:color="auto" w:fill="FFFFFF"/>
        <w:suppressAutoHyphens/>
        <w:ind w:firstLine="709"/>
        <w:outlineLvl w:val="1"/>
        <w:rPr>
          <w:b/>
        </w:rPr>
      </w:pPr>
      <w:bookmarkStart w:id="40" w:name="_Toc353205415"/>
      <w:bookmarkStart w:id="41" w:name="_Toc354672265"/>
      <w:bookmarkStart w:id="42" w:name="_Toc354763098"/>
      <w:r w:rsidRPr="00F91B58">
        <w:rPr>
          <w:b/>
        </w:rPr>
        <w:t>Статья 21 Особенности проведения публичных слушаний по предоставлению разрешений на условно разрешенные виды использования недвижимости</w:t>
      </w:r>
      <w:bookmarkEnd w:id="40"/>
      <w:bookmarkEnd w:id="41"/>
      <w:bookmarkEnd w:id="42"/>
    </w:p>
    <w:p w:rsidR="007773D1" w:rsidRPr="00F91B58" w:rsidRDefault="007773D1" w:rsidP="007773D1">
      <w:pPr>
        <w:suppressAutoHyphens/>
        <w:ind w:firstLine="709"/>
        <w:rPr>
          <w:snapToGrid w:val="0"/>
        </w:rPr>
      </w:pPr>
      <w:r w:rsidRPr="00F91B58">
        <w:rPr>
          <w:snapToGrid w:val="0"/>
        </w:rPr>
        <w:t xml:space="preserve">1. Инициаторами подготовки проектов документов, обсуждаемых на публичных слушаниях по </w:t>
      </w:r>
      <w:r w:rsidRPr="00F91B58">
        <w:t>предоставлению разрешений на условно разрешенные виды использования недвижимости</w:t>
      </w:r>
      <w:r w:rsidRPr="00F91B58">
        <w:rPr>
          <w:snapToGrid w:val="0"/>
        </w:rPr>
        <w:t xml:space="preserve">, могут быть заинтересованные физические и юридические лица, подавшие заявления о предоставлении разрешений на условно разрешенные виды использования недвижимости. </w:t>
      </w:r>
    </w:p>
    <w:p w:rsidR="007773D1" w:rsidRPr="00F91B58" w:rsidRDefault="007773D1" w:rsidP="007773D1">
      <w:pPr>
        <w:suppressAutoHyphens/>
        <w:ind w:firstLine="709"/>
        <w:rPr>
          <w:snapToGrid w:val="0"/>
        </w:rPr>
      </w:pPr>
      <w:r w:rsidRPr="00F91B58">
        <w:rPr>
          <w:snapToGrid w:val="0"/>
        </w:rPr>
        <w:t>2. Право, определенное частью 1 настоящей статьи, может быть реализовано только в случаях, когда выполняются следующие условия:</w:t>
      </w:r>
    </w:p>
    <w:p w:rsidR="007773D1" w:rsidRPr="00F91B58" w:rsidRDefault="007773D1" w:rsidP="007773D1">
      <w:pPr>
        <w:suppressAutoHyphens/>
        <w:ind w:firstLine="709"/>
        <w:rPr>
          <w:snapToGrid w:val="0"/>
        </w:rPr>
      </w:pPr>
      <w:r w:rsidRPr="00F91B58">
        <w:rPr>
          <w:snapToGrid w:val="0"/>
        </w:rPr>
        <w:t>1) применительно к соответствующей территории действуют настоящие Правила;</w:t>
      </w:r>
    </w:p>
    <w:p w:rsidR="007773D1" w:rsidRPr="00F91B58" w:rsidRDefault="007773D1" w:rsidP="007773D1">
      <w:pPr>
        <w:suppressAutoHyphens/>
        <w:ind w:firstLine="709"/>
        <w:rPr>
          <w:snapToGrid w:val="0"/>
        </w:rPr>
      </w:pPr>
      <w:r w:rsidRPr="00F91B58">
        <w:rPr>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7773D1" w:rsidRPr="00F91B58" w:rsidRDefault="007773D1" w:rsidP="007773D1">
      <w:pPr>
        <w:suppressAutoHyphens/>
        <w:ind w:firstLine="709"/>
        <w:rPr>
          <w:snapToGrid w:val="0"/>
        </w:rPr>
      </w:pPr>
      <w:r w:rsidRPr="00F91B58">
        <w:rPr>
          <w:snapToGrid w:val="0"/>
        </w:rPr>
        <w:t xml:space="preserve">3. Комиссия администрации </w:t>
      </w:r>
      <w:r w:rsidR="004D51CD" w:rsidRPr="00F91B58">
        <w:rPr>
          <w:snapToGrid w:val="0"/>
        </w:rPr>
        <w:t>Чистопольского</w:t>
      </w:r>
      <w:r w:rsidRPr="00F91B58">
        <w:rPr>
          <w:snapToGrid w:val="0"/>
        </w:rPr>
        <w:t xml:space="preserve"> сельсовета подготавливает заключения, состав и содержание которых определяется частью 13 настоящей статьи.</w:t>
      </w:r>
    </w:p>
    <w:p w:rsidR="007773D1" w:rsidRPr="00F91B58" w:rsidRDefault="007773D1" w:rsidP="007773D1">
      <w:pPr>
        <w:suppressAutoHyphens/>
        <w:ind w:firstLine="709"/>
        <w:rPr>
          <w:snapToGrid w:val="0"/>
        </w:rPr>
      </w:pPr>
      <w:r w:rsidRPr="00F91B58">
        <w:rPr>
          <w:snapToGrid w:val="0"/>
        </w:rPr>
        <w:t>4. Комиссия:</w:t>
      </w:r>
    </w:p>
    <w:p w:rsidR="007773D1" w:rsidRPr="00F91B58" w:rsidRDefault="007773D1" w:rsidP="007773D1">
      <w:pPr>
        <w:suppressAutoHyphens/>
        <w:ind w:firstLine="709"/>
        <w:rPr>
          <w:snapToGrid w:val="0"/>
        </w:rPr>
      </w:pPr>
      <w:r w:rsidRPr="00F91B58">
        <w:rPr>
          <w:snapToGrid w:val="0"/>
        </w:rPr>
        <w:t>1) принимает заявления;</w:t>
      </w:r>
    </w:p>
    <w:p w:rsidR="007773D1" w:rsidRPr="00F91B58" w:rsidRDefault="007773D1" w:rsidP="007773D1">
      <w:pPr>
        <w:suppressAutoHyphens/>
        <w:ind w:firstLine="709"/>
        <w:rPr>
          <w:snapToGrid w:val="0"/>
        </w:rPr>
      </w:pPr>
      <w:r w:rsidRPr="00F91B58">
        <w:rPr>
          <w:snapToGrid w:val="0"/>
        </w:rPr>
        <w:t xml:space="preserve">2) принимает решение о дате проведения публичных слушаний с учетом требования части 7 статьи 39 Градостроительного кодекса Российской Федерации, согласно которому срок проведения публичных слушаний с момента оповещения жителей </w:t>
      </w:r>
      <w:r w:rsidR="004D51CD" w:rsidRPr="00F91B58">
        <w:rPr>
          <w:snapToGrid w:val="0"/>
        </w:rPr>
        <w:t>Чистопольского</w:t>
      </w:r>
      <w:r w:rsidRPr="00F91B58">
        <w:rPr>
          <w:snapToGrid w:val="0"/>
        </w:rPr>
        <w:t xml:space="preserve"> сельсовета о времени и месте их проведения до дня опубликования заключения о результатах публичных слушаний не может быть более одного месяца;</w:t>
      </w:r>
    </w:p>
    <w:p w:rsidR="007773D1" w:rsidRPr="00F91B58" w:rsidRDefault="007773D1" w:rsidP="007773D1">
      <w:pPr>
        <w:suppressAutoHyphens/>
        <w:ind w:firstLine="709"/>
        <w:rPr>
          <w:snapToGrid w:val="0"/>
        </w:rPr>
      </w:pPr>
      <w:r w:rsidRPr="00F91B58">
        <w:rPr>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7773D1" w:rsidRPr="00F91B58" w:rsidRDefault="007773D1" w:rsidP="007773D1">
      <w:pPr>
        <w:suppressAutoHyphens/>
        <w:ind w:firstLine="709"/>
        <w:rPr>
          <w:snapToGrid w:val="0"/>
        </w:rPr>
      </w:pPr>
      <w:r w:rsidRPr="00F91B58">
        <w:rPr>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7773D1" w:rsidRPr="00F91B58" w:rsidRDefault="007773D1" w:rsidP="007773D1">
      <w:pPr>
        <w:suppressAutoHyphens/>
        <w:ind w:firstLine="709"/>
        <w:rPr>
          <w:snapToGrid w:val="0"/>
        </w:rPr>
      </w:pPr>
      <w:r w:rsidRPr="00F91B58">
        <w:rPr>
          <w:snapToGrid w:val="0"/>
        </w:rPr>
        <w:t>5. Участниками публичных слушаний по предоставлению разрешений на условно разрешенные виды использования недвижимости являются:</w:t>
      </w:r>
    </w:p>
    <w:p w:rsidR="007773D1" w:rsidRPr="00F91B58" w:rsidRDefault="007773D1" w:rsidP="007773D1">
      <w:pPr>
        <w:suppressAutoHyphens/>
        <w:ind w:firstLine="709"/>
        <w:rPr>
          <w:snapToGrid w:val="0"/>
        </w:rPr>
      </w:pPr>
      <w:r w:rsidRPr="00F91B58">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7773D1" w:rsidRPr="00F91B58" w:rsidRDefault="007773D1" w:rsidP="007773D1">
      <w:pPr>
        <w:suppressAutoHyphens/>
        <w:ind w:firstLine="709"/>
        <w:rPr>
          <w:snapToGrid w:val="0"/>
        </w:rPr>
      </w:pPr>
      <w:r w:rsidRPr="00F91B58">
        <w:rPr>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773D1" w:rsidRPr="00F91B58" w:rsidRDefault="007773D1" w:rsidP="007773D1">
      <w:pPr>
        <w:suppressAutoHyphens/>
        <w:ind w:firstLine="709"/>
        <w:rPr>
          <w:snapToGrid w:val="0"/>
        </w:rPr>
      </w:pPr>
      <w:r w:rsidRPr="00F91B58">
        <w:rPr>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773D1" w:rsidRPr="00F91B58" w:rsidRDefault="007773D1" w:rsidP="007773D1">
      <w:pPr>
        <w:suppressAutoHyphens/>
        <w:ind w:firstLine="709"/>
        <w:rPr>
          <w:snapToGrid w:val="0"/>
        </w:rPr>
      </w:pPr>
      <w:r w:rsidRPr="00F91B58">
        <w:rPr>
          <w:snapToGrid w:val="0"/>
        </w:rPr>
        <w:t>6. Участникам публичных слушаний по обсуждению заявлений о предоставлении разрешений на условно разрешенные виды использования недвижимости представляются:</w:t>
      </w:r>
    </w:p>
    <w:p w:rsidR="007773D1" w:rsidRPr="00F91B58" w:rsidRDefault="007773D1" w:rsidP="007773D1">
      <w:pPr>
        <w:suppressAutoHyphens/>
        <w:ind w:firstLine="709"/>
        <w:rPr>
          <w:snapToGrid w:val="0"/>
        </w:rPr>
      </w:pPr>
      <w:r w:rsidRPr="00F91B58">
        <w:rPr>
          <w:snapToGrid w:val="0"/>
        </w:rPr>
        <w:t>1) заявление заинтересованного лица с обосновывающими материалами, представленными в соответствии с требованиями, определенными частями 7-12 настоящей статьи.</w:t>
      </w:r>
    </w:p>
    <w:p w:rsidR="007773D1" w:rsidRPr="00F91B58" w:rsidRDefault="007773D1" w:rsidP="007773D1">
      <w:pPr>
        <w:suppressAutoHyphens/>
        <w:ind w:firstLine="709"/>
        <w:rPr>
          <w:snapToGrid w:val="0"/>
        </w:rPr>
      </w:pPr>
      <w:r w:rsidRPr="00F91B58">
        <w:rPr>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7773D1" w:rsidRPr="00F91B58" w:rsidRDefault="007773D1" w:rsidP="007773D1">
      <w:pPr>
        <w:suppressAutoHyphens/>
        <w:ind w:firstLine="709"/>
        <w:rPr>
          <w:snapToGrid w:val="0"/>
        </w:rPr>
      </w:pPr>
      <w:r w:rsidRPr="00F91B58">
        <w:rPr>
          <w:snapToGrid w:val="0"/>
        </w:rPr>
        <w:t>7. 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безопасности и градостроительными регламентами, определенными настоящими Правилами применительно к соответствующей территории.</w:t>
      </w:r>
    </w:p>
    <w:p w:rsidR="007773D1" w:rsidRPr="00F91B58" w:rsidRDefault="007773D1" w:rsidP="007773D1">
      <w:pPr>
        <w:suppressAutoHyphens/>
        <w:ind w:firstLine="709"/>
        <w:rPr>
          <w:snapToGrid w:val="0"/>
        </w:rPr>
      </w:pPr>
      <w:r w:rsidRPr="00F91B58">
        <w:rPr>
          <w:snapToGrid w:val="0"/>
        </w:rPr>
        <w:t>8. В заявлении отражается содержание запроса и даются идентификационные сведения о заявителе.</w:t>
      </w:r>
    </w:p>
    <w:p w:rsidR="007773D1" w:rsidRPr="00F91B58" w:rsidRDefault="007773D1" w:rsidP="007773D1">
      <w:pPr>
        <w:suppressAutoHyphens/>
        <w:ind w:firstLine="709"/>
        <w:rPr>
          <w:snapToGrid w:val="0"/>
        </w:rPr>
      </w:pPr>
      <w:r w:rsidRPr="00F91B58">
        <w:rPr>
          <w:snapToGrid w:val="0"/>
        </w:rPr>
        <w:t>9. Приложения к заявлению должны содержать идентификационные сведения о земельном участке и обосновывающие материалы.</w:t>
      </w:r>
    </w:p>
    <w:p w:rsidR="007773D1" w:rsidRPr="00F91B58" w:rsidRDefault="007773D1" w:rsidP="007773D1">
      <w:pPr>
        <w:suppressAutoHyphens/>
        <w:ind w:firstLine="709"/>
        <w:rPr>
          <w:snapToGrid w:val="0"/>
        </w:rPr>
      </w:pPr>
      <w:r w:rsidRPr="00F91B58">
        <w:rPr>
          <w:snapToGrid w:val="0"/>
        </w:rPr>
        <w:t>10. Идентификационные сведения о земельном участке, в отношении которого подается заявление, включают:</w:t>
      </w:r>
    </w:p>
    <w:p w:rsidR="007773D1" w:rsidRPr="00F91B58" w:rsidRDefault="007773D1" w:rsidP="007773D1">
      <w:pPr>
        <w:suppressAutoHyphens/>
        <w:ind w:firstLine="709"/>
        <w:rPr>
          <w:snapToGrid w:val="0"/>
        </w:rPr>
      </w:pPr>
      <w:r w:rsidRPr="00F91B58">
        <w:rPr>
          <w:snapToGrid w:val="0"/>
        </w:rPr>
        <w:t>1) адрес расположения земельного участка, объекта;</w:t>
      </w:r>
    </w:p>
    <w:p w:rsidR="007773D1" w:rsidRPr="00F91B58" w:rsidRDefault="007773D1" w:rsidP="007773D1">
      <w:pPr>
        <w:suppressAutoHyphens/>
        <w:ind w:firstLine="709"/>
        <w:rPr>
          <w:snapToGrid w:val="0"/>
        </w:rPr>
      </w:pPr>
      <w:r w:rsidRPr="00F91B58">
        <w:rPr>
          <w:snapToGrid w:val="0"/>
        </w:rPr>
        <w:t>2) кадастровый номер земельного участка и его кадастровый план;</w:t>
      </w:r>
    </w:p>
    <w:p w:rsidR="007773D1" w:rsidRPr="00F91B58" w:rsidRDefault="007773D1" w:rsidP="007773D1">
      <w:pPr>
        <w:suppressAutoHyphens/>
        <w:ind w:firstLine="709"/>
        <w:rPr>
          <w:snapToGrid w:val="0"/>
        </w:rPr>
      </w:pPr>
      <w:r w:rsidRPr="00F91B58">
        <w:rPr>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7773D1" w:rsidRPr="00F91B58" w:rsidRDefault="007773D1" w:rsidP="007773D1">
      <w:pPr>
        <w:suppressAutoHyphens/>
        <w:ind w:firstLine="709"/>
        <w:rPr>
          <w:snapToGrid w:val="0"/>
        </w:rPr>
      </w:pPr>
      <w:r w:rsidRPr="00F91B58">
        <w:rPr>
          <w:snapToGrid w:val="0"/>
        </w:rPr>
        <w:t>11. Обосновывающие материалы предъявляются в виде эскизного проекта строительства, реконструкции объекта, который предлагается осуществить в случае предоставления разрешения на условно разрешенный вид использования.</w:t>
      </w:r>
    </w:p>
    <w:p w:rsidR="007773D1" w:rsidRPr="00F91B58" w:rsidRDefault="007773D1" w:rsidP="007773D1">
      <w:pPr>
        <w:suppressAutoHyphens/>
        <w:ind w:firstLine="709"/>
        <w:rPr>
          <w:snapToGrid w:val="0"/>
        </w:rPr>
      </w:pPr>
      <w:r w:rsidRPr="00F91B58">
        <w:rPr>
          <w:snapToGrid w:val="0"/>
        </w:rPr>
        <w:t>Обосновывающие материалы включают:</w:t>
      </w:r>
    </w:p>
    <w:p w:rsidR="007773D1" w:rsidRPr="00F91B58" w:rsidRDefault="007773D1" w:rsidP="007773D1">
      <w:pPr>
        <w:suppressAutoHyphens/>
        <w:ind w:firstLine="709"/>
        <w:rPr>
          <w:snapToGrid w:val="0"/>
        </w:rPr>
      </w:pPr>
      <w:r w:rsidRPr="00F91B58">
        <w:rPr>
          <w:snapToGrid w:val="0"/>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7773D1" w:rsidRPr="00F91B58" w:rsidRDefault="007773D1" w:rsidP="007773D1">
      <w:pPr>
        <w:suppressAutoHyphens/>
        <w:ind w:firstLine="709"/>
        <w:rPr>
          <w:snapToGrid w:val="0"/>
        </w:rPr>
      </w:pPr>
      <w:r w:rsidRPr="00F91B58">
        <w:rPr>
          <w:snapToGrid w:val="0"/>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7773D1" w:rsidRPr="00F91B58" w:rsidRDefault="007773D1" w:rsidP="007773D1">
      <w:pPr>
        <w:suppressAutoHyphens/>
        <w:ind w:firstLine="709"/>
        <w:rPr>
          <w:snapToGrid w:val="0"/>
        </w:rPr>
      </w:pPr>
      <w:r w:rsidRPr="00F91B58">
        <w:rPr>
          <w:snapToGrid w:val="0"/>
        </w:rPr>
        <w:t>Могут предоставляться иные материалы, обосновывающие целесообразность, возможность и допустимость реализации предложений.</w:t>
      </w:r>
    </w:p>
    <w:p w:rsidR="007773D1" w:rsidRPr="00F91B58" w:rsidRDefault="007773D1" w:rsidP="007773D1">
      <w:pPr>
        <w:suppressAutoHyphens/>
        <w:ind w:firstLine="709"/>
        <w:rPr>
          <w:snapToGrid w:val="0"/>
        </w:rPr>
      </w:pPr>
      <w:r w:rsidRPr="00F91B58">
        <w:rPr>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773D1" w:rsidRPr="00F91B58" w:rsidRDefault="007773D1" w:rsidP="007773D1">
      <w:pPr>
        <w:suppressAutoHyphens/>
        <w:ind w:firstLine="709"/>
        <w:rPr>
          <w:snapToGrid w:val="0"/>
        </w:rPr>
      </w:pPr>
      <w:r w:rsidRPr="00F91B58">
        <w:rPr>
          <w:snapToGrid w:val="0"/>
        </w:rPr>
        <w:t>13. Заключение комиссии на представленное заявление и обосновывающие материалы к нему должно быть составлено в соответствии с предметами рассмотрения заявления на публичных слушаниях, определенными частью 14 настоящей статьи, и должно включать:</w:t>
      </w:r>
    </w:p>
    <w:p w:rsidR="007773D1" w:rsidRPr="00F91B58" w:rsidRDefault="007773D1" w:rsidP="007773D1">
      <w:pPr>
        <w:suppressAutoHyphens/>
        <w:ind w:firstLine="709"/>
        <w:rPr>
          <w:snapToGrid w:val="0"/>
        </w:rPr>
      </w:pPr>
      <w:r w:rsidRPr="00F91B58">
        <w:rPr>
          <w:snapToGrid w:val="0"/>
        </w:rPr>
        <w:t xml:space="preserve">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безусловному выполнению: </w:t>
      </w:r>
    </w:p>
    <w:p w:rsidR="007773D1" w:rsidRPr="00F91B58" w:rsidRDefault="007773D1" w:rsidP="007773D1">
      <w:pPr>
        <w:suppressAutoHyphens/>
        <w:ind w:firstLine="709"/>
        <w:rPr>
          <w:snapToGrid w:val="0"/>
        </w:rPr>
      </w:pPr>
      <w:r w:rsidRPr="00F91B58">
        <w:rPr>
          <w:snapToGrid w:val="0"/>
        </w:rPr>
        <w:t>а) об учете или отсутствии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7773D1" w:rsidRPr="00F91B58" w:rsidRDefault="007773D1" w:rsidP="007773D1">
      <w:pPr>
        <w:suppressAutoHyphens/>
        <w:ind w:firstLine="709"/>
        <w:rPr>
          <w:snapToGrid w:val="0"/>
        </w:rPr>
      </w:pPr>
      <w:r w:rsidRPr="00F91B58">
        <w:rPr>
          <w:snapToGrid w:val="0"/>
        </w:rPr>
        <w:t xml:space="preserve">факта того, что запрашиваемый вид условно разрешенного использования недвижимости установлен в настоящих Правилах применительно к территориальной зоне расположения земельного участка; </w:t>
      </w:r>
    </w:p>
    <w:p w:rsidR="007773D1" w:rsidRPr="00F91B58" w:rsidRDefault="007773D1" w:rsidP="007773D1">
      <w:pPr>
        <w:suppressAutoHyphens/>
        <w:ind w:firstLine="709"/>
        <w:rPr>
          <w:snapToGrid w:val="0"/>
        </w:rPr>
      </w:pPr>
      <w:r w:rsidRPr="00F91B58">
        <w:rPr>
          <w:snapToGrid w:val="0"/>
        </w:rPr>
        <w:t>красных линий;</w:t>
      </w:r>
    </w:p>
    <w:p w:rsidR="007773D1" w:rsidRPr="00F91B58" w:rsidRDefault="007773D1" w:rsidP="007773D1">
      <w:pPr>
        <w:suppressAutoHyphens/>
        <w:ind w:firstLine="709"/>
        <w:rPr>
          <w:snapToGrid w:val="0"/>
        </w:rPr>
      </w:pPr>
      <w:r w:rsidRPr="00F91B58">
        <w:rPr>
          <w:snapToGrid w:val="0"/>
        </w:rPr>
        <w:t xml:space="preserve">границ земельных участков; </w:t>
      </w:r>
    </w:p>
    <w:p w:rsidR="007773D1" w:rsidRPr="00F91B58" w:rsidRDefault="007773D1" w:rsidP="007773D1">
      <w:pPr>
        <w:suppressAutoHyphens/>
        <w:ind w:firstLine="709"/>
        <w:rPr>
          <w:snapToGrid w:val="0"/>
        </w:rPr>
      </w:pPr>
      <w:r w:rsidRPr="00F91B58">
        <w:rPr>
          <w:snapToGrid w:val="0"/>
        </w:rPr>
        <w:t>линий, обозначающих места расположения зданий, строений, сооружений в пределах соответствующих земельных участков;</w:t>
      </w:r>
    </w:p>
    <w:p w:rsidR="007773D1" w:rsidRPr="00F91B58" w:rsidRDefault="007773D1" w:rsidP="007773D1">
      <w:pPr>
        <w:suppressAutoHyphens/>
        <w:ind w:firstLine="709"/>
        <w:rPr>
          <w:snapToGrid w:val="0"/>
        </w:rPr>
      </w:pPr>
      <w:r w:rsidRPr="00F91B58">
        <w:rPr>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7773D1" w:rsidRPr="00F91B58" w:rsidRDefault="007773D1" w:rsidP="007773D1">
      <w:pPr>
        <w:suppressAutoHyphens/>
        <w:ind w:firstLine="709"/>
        <w:rPr>
          <w:snapToGrid w:val="0"/>
        </w:rPr>
      </w:pPr>
      <w:r w:rsidRPr="00F91B58">
        <w:rPr>
          <w:snapToGrid w:val="0"/>
        </w:rPr>
        <w:t>иных правовых фактов;</w:t>
      </w:r>
    </w:p>
    <w:p w:rsidR="007773D1" w:rsidRPr="00F91B58" w:rsidRDefault="007773D1" w:rsidP="007773D1">
      <w:pPr>
        <w:suppressAutoHyphens/>
        <w:ind w:firstLine="709"/>
        <w:rPr>
          <w:snapToGrid w:val="0"/>
        </w:rPr>
      </w:pPr>
      <w:r w:rsidRPr="00F91B58">
        <w:rPr>
          <w:snapToGrid w:val="0"/>
        </w:rPr>
        <w:t>б) о наличия или отсутствии соответствия требованиям технических регламентов,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 В частности, о наличии такого соответствия применительно к:</w:t>
      </w:r>
    </w:p>
    <w:p w:rsidR="007773D1" w:rsidRPr="00F91B58" w:rsidRDefault="007773D1" w:rsidP="007773D1">
      <w:pPr>
        <w:suppressAutoHyphens/>
        <w:ind w:firstLine="709"/>
        <w:rPr>
          <w:snapToGrid w:val="0"/>
        </w:rPr>
      </w:pPr>
      <w:r w:rsidRPr="00F91B58">
        <w:rPr>
          <w:snapToGrid w:val="0"/>
        </w:rPr>
        <w:t>границам зон с особыми условиями использования территорий;</w:t>
      </w:r>
    </w:p>
    <w:p w:rsidR="007773D1" w:rsidRPr="00F91B58" w:rsidRDefault="007773D1" w:rsidP="007773D1">
      <w:pPr>
        <w:suppressAutoHyphens/>
        <w:ind w:firstLine="709"/>
        <w:rPr>
          <w:snapToGrid w:val="0"/>
        </w:rPr>
      </w:pPr>
      <w:r w:rsidRPr="00F91B58">
        <w:rPr>
          <w:snapToGrid w:val="0"/>
        </w:rPr>
        <w:t>минимальным противопожарным отступам построек друг от друга;</w:t>
      </w:r>
    </w:p>
    <w:p w:rsidR="007773D1" w:rsidRPr="00F91B58" w:rsidRDefault="007773D1" w:rsidP="007773D1">
      <w:pPr>
        <w:suppressAutoHyphens/>
        <w:ind w:firstLine="709"/>
        <w:rPr>
          <w:snapToGrid w:val="0"/>
        </w:rPr>
      </w:pPr>
      <w:r w:rsidRPr="00F91B58">
        <w:rPr>
          <w:snapToGrid w:val="0"/>
        </w:rPr>
        <w:t>параметрам подъездов, проездов автомобилей, разворотных площадок;</w:t>
      </w:r>
    </w:p>
    <w:p w:rsidR="007773D1" w:rsidRPr="00F91B58" w:rsidRDefault="007773D1" w:rsidP="007773D1">
      <w:pPr>
        <w:suppressAutoHyphens/>
        <w:ind w:firstLine="709"/>
        <w:rPr>
          <w:snapToGrid w:val="0"/>
        </w:rPr>
      </w:pPr>
      <w:r w:rsidRPr="00F91B58">
        <w:rPr>
          <w:snapToGrid w:val="0"/>
        </w:rPr>
        <w:t xml:space="preserve">иным параметрам. </w:t>
      </w:r>
    </w:p>
    <w:p w:rsidR="007773D1" w:rsidRPr="00F91B58" w:rsidRDefault="007773D1" w:rsidP="007773D1">
      <w:pPr>
        <w:suppressAutoHyphens/>
        <w:ind w:firstLine="709"/>
        <w:rPr>
          <w:snapToGrid w:val="0"/>
        </w:rPr>
      </w:pPr>
      <w:r w:rsidRPr="00F91B58">
        <w:rPr>
          <w:snapToGrid w:val="0"/>
        </w:rPr>
        <w:t>в) о наличии факта выполнения процедурных требований – предъявление участникам публичных слушаний:</w:t>
      </w:r>
    </w:p>
    <w:p w:rsidR="007773D1" w:rsidRPr="00F91B58" w:rsidRDefault="007773D1" w:rsidP="007773D1">
      <w:pPr>
        <w:suppressAutoHyphens/>
        <w:ind w:firstLine="709"/>
        <w:rPr>
          <w:snapToGrid w:val="0"/>
        </w:rPr>
      </w:pPr>
      <w:r w:rsidRPr="00F91B58">
        <w:rPr>
          <w:snapToGrid w:val="0"/>
        </w:rPr>
        <w:t>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7773D1" w:rsidRPr="00F91B58" w:rsidRDefault="007773D1" w:rsidP="007773D1">
      <w:pPr>
        <w:suppressAutoHyphens/>
        <w:ind w:firstLine="709"/>
        <w:rPr>
          <w:snapToGrid w:val="0"/>
        </w:rPr>
      </w:pPr>
      <w:r w:rsidRPr="00F91B58">
        <w:rPr>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7773D1" w:rsidRPr="00F91B58" w:rsidRDefault="007773D1" w:rsidP="007773D1">
      <w:pPr>
        <w:suppressAutoHyphens/>
        <w:ind w:firstLine="709"/>
        <w:rPr>
          <w:snapToGrid w:val="0"/>
        </w:rPr>
      </w:pPr>
      <w:r w:rsidRPr="00F91B58">
        <w:rPr>
          <w:snapToGrid w:val="0"/>
        </w:rPr>
        <w:t>2) положения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 о содержании одного из трех вариантов предлагаемого уполномоченным органом проекта заключения о результатах публичных слушаний в части того, что реализация намерений заявителя:</w:t>
      </w:r>
    </w:p>
    <w:p w:rsidR="007773D1" w:rsidRPr="00F91B58" w:rsidRDefault="007773D1" w:rsidP="007773D1">
      <w:pPr>
        <w:suppressAutoHyphens/>
        <w:ind w:firstLine="709"/>
        <w:rPr>
          <w:snapToGrid w:val="0"/>
        </w:rPr>
      </w:pPr>
      <w:r w:rsidRPr="00F91B58">
        <w:rPr>
          <w:snapToGrid w:val="0"/>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w:t>
      </w:r>
    </w:p>
    <w:p w:rsidR="007773D1" w:rsidRPr="00F91B58" w:rsidRDefault="007773D1" w:rsidP="007773D1">
      <w:pPr>
        <w:suppressAutoHyphens/>
        <w:ind w:firstLine="709"/>
        <w:rPr>
          <w:snapToGrid w:val="0"/>
        </w:rPr>
      </w:pPr>
      <w:r w:rsidRPr="00F91B58">
        <w:rPr>
          <w:snapToGrid w:val="0"/>
        </w:rPr>
        <w:t xml:space="preserve">б)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строительству построек, частей построек от границ земельного участка; изменение (уточнение) параметров объекта </w:t>
      </w:r>
      <w:r w:rsidRPr="00F91B58">
        <w:t>―</w:t>
      </w:r>
      <w:r w:rsidRPr="00F91B58">
        <w:rPr>
          <w:snapToGrid w:val="0"/>
        </w:rPr>
        <w:t xml:space="preserve"> общая площадь, этажность, открытые пространства, планируемые места парковки автомобилей; показатели планируемой вместимости, мощности объекта, объемы ресурсов, необходимых для функционирования объекта </w:t>
      </w:r>
      <w:r w:rsidRPr="00F91B58">
        <w:t>―</w:t>
      </w:r>
      <w:r w:rsidRPr="00F91B58">
        <w:rPr>
          <w:snapToGrid w:val="0"/>
        </w:rPr>
        <w:t xml:space="preserve">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w:t>
      </w:r>
    </w:p>
    <w:p w:rsidR="007773D1" w:rsidRPr="00F91B58" w:rsidRDefault="007773D1" w:rsidP="007773D1">
      <w:pPr>
        <w:suppressAutoHyphens/>
        <w:ind w:firstLine="709"/>
        <w:rPr>
          <w:snapToGrid w:val="0"/>
        </w:rPr>
      </w:pPr>
      <w:r w:rsidRPr="00F91B58">
        <w:rPr>
          <w:snapToGrid w:val="0"/>
        </w:rPr>
        <w:t xml:space="preserve">в)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 </w:t>
      </w:r>
    </w:p>
    <w:p w:rsidR="007773D1" w:rsidRPr="00F91B58" w:rsidRDefault="007773D1" w:rsidP="007773D1">
      <w:pPr>
        <w:suppressAutoHyphens/>
        <w:ind w:firstLine="709"/>
        <w:rPr>
          <w:snapToGrid w:val="0"/>
        </w:rPr>
      </w:pPr>
      <w:r w:rsidRPr="00F91B58">
        <w:rPr>
          <w:snapToGrid w:val="0"/>
        </w:rPr>
        <w:t>14. Предметом публичных слушаний о предоставлении разрешений на условно разрешенные виды использования недвижимости являются следующие вопросы:</w:t>
      </w:r>
    </w:p>
    <w:p w:rsidR="007773D1" w:rsidRPr="00F91B58" w:rsidRDefault="007773D1" w:rsidP="007773D1">
      <w:pPr>
        <w:suppressAutoHyphens/>
        <w:ind w:firstLine="709"/>
        <w:rPr>
          <w:snapToGrid w:val="0"/>
        </w:rPr>
      </w:pPr>
      <w:r w:rsidRPr="00F91B58">
        <w:rPr>
          <w:snapToGrid w:val="0"/>
        </w:rPr>
        <w:t>1) вопрос об удостоверении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7773D1" w:rsidRPr="00F91B58" w:rsidRDefault="007773D1" w:rsidP="007773D1">
      <w:pPr>
        <w:suppressAutoHyphens/>
        <w:ind w:firstLine="709"/>
        <w:rPr>
          <w:snapToGrid w:val="0"/>
        </w:rPr>
      </w:pPr>
      <w:r w:rsidRPr="00F91B58">
        <w:rPr>
          <w:snapToGrid w:val="0"/>
        </w:rPr>
        <w:t>2) вопрос об удостоверении и доказательстве наличия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7773D1" w:rsidRPr="00F91B58" w:rsidRDefault="007773D1" w:rsidP="007773D1">
      <w:pPr>
        <w:suppressAutoHyphens/>
        <w:ind w:firstLine="709"/>
        <w:rPr>
          <w:snapToGrid w:val="0"/>
        </w:rPr>
      </w:pPr>
      <w:r w:rsidRPr="00F91B58">
        <w:rPr>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7773D1" w:rsidRPr="00F91B58" w:rsidRDefault="007773D1" w:rsidP="007773D1">
      <w:pPr>
        <w:suppressAutoHyphens/>
        <w:ind w:firstLine="709"/>
        <w:rPr>
          <w:snapToGrid w:val="0"/>
        </w:rPr>
      </w:pPr>
      <w:r w:rsidRPr="00F91B58">
        <w:rPr>
          <w:snapToGrid w:val="0"/>
        </w:rPr>
        <w:t xml:space="preserve">4) вопрос о содержании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 Предметом обсуждения в рамках данного вопроса являются позиции, установленные подпунктом 2 пункта 13 настоящей статьи. </w:t>
      </w:r>
    </w:p>
    <w:p w:rsidR="007773D1" w:rsidRPr="00F91B58" w:rsidRDefault="007773D1" w:rsidP="007773D1">
      <w:pPr>
        <w:suppressAutoHyphens/>
        <w:ind w:firstLine="709"/>
        <w:rPr>
          <w:snapToGrid w:val="0"/>
        </w:rPr>
      </w:pPr>
      <w:r w:rsidRPr="00F91B58">
        <w:rPr>
          <w:snapToGrid w:val="0"/>
        </w:rPr>
        <w:t xml:space="preserve">15. После проведения публичных слушаний по предоставлению разрешения на условно разрешенные виды использования недвижимости комиссия направляет главе администрации </w:t>
      </w:r>
      <w:r w:rsidR="004D51CD" w:rsidRPr="00F91B58">
        <w:rPr>
          <w:snapToGrid w:val="0"/>
        </w:rPr>
        <w:t>Чистопольского</w:t>
      </w:r>
      <w:r w:rsidRPr="00F91B58">
        <w:rPr>
          <w:snapToGrid w:val="0"/>
        </w:rPr>
        <w:t xml:space="preserve"> сельсовета  следующие документы и материалы:</w:t>
      </w:r>
    </w:p>
    <w:p w:rsidR="007773D1" w:rsidRPr="00F91B58" w:rsidRDefault="007773D1" w:rsidP="007773D1">
      <w:pPr>
        <w:suppressAutoHyphens/>
        <w:ind w:firstLine="709"/>
        <w:rPr>
          <w:snapToGrid w:val="0"/>
        </w:rPr>
      </w:pPr>
      <w:r w:rsidRPr="00F91B58">
        <w:rPr>
          <w:snapToGrid w:val="0"/>
        </w:rPr>
        <w:t>1) рекомендации комиссии;</w:t>
      </w:r>
    </w:p>
    <w:p w:rsidR="007773D1" w:rsidRPr="00F91B58" w:rsidRDefault="007773D1" w:rsidP="007773D1">
      <w:pPr>
        <w:suppressAutoHyphens/>
        <w:ind w:firstLine="709"/>
        <w:rPr>
          <w:snapToGrid w:val="0"/>
        </w:rPr>
      </w:pPr>
      <w:r w:rsidRPr="00F91B58">
        <w:rPr>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7773D1" w:rsidRPr="00F91B58" w:rsidRDefault="007773D1" w:rsidP="007773D1">
      <w:pPr>
        <w:suppressAutoHyphens/>
        <w:ind w:firstLine="709"/>
        <w:rPr>
          <w:snapToGrid w:val="0"/>
        </w:rPr>
      </w:pPr>
      <w:r w:rsidRPr="00F91B58">
        <w:rPr>
          <w:snapToGrid w:val="0"/>
        </w:rPr>
        <w:t>3) протокол публичных слушаний;</w:t>
      </w:r>
    </w:p>
    <w:p w:rsidR="007773D1" w:rsidRPr="00F91B58" w:rsidRDefault="007773D1" w:rsidP="007773D1">
      <w:pPr>
        <w:suppressAutoHyphens/>
        <w:ind w:firstLine="709"/>
        <w:rPr>
          <w:snapToGrid w:val="0"/>
        </w:rPr>
      </w:pPr>
      <w:r w:rsidRPr="00F91B58">
        <w:rPr>
          <w:snapToGrid w:val="0"/>
        </w:rPr>
        <w:t>4) заявление с обосновывающими материалами, обсуждавшееся на публичных слушаниях.</w:t>
      </w:r>
    </w:p>
    <w:p w:rsidR="007773D1" w:rsidRPr="00F91B58" w:rsidRDefault="007773D1" w:rsidP="007773D1">
      <w:pPr>
        <w:suppressAutoHyphens/>
        <w:ind w:firstLine="709"/>
        <w:rPr>
          <w:snapToGrid w:val="0"/>
        </w:rPr>
      </w:pPr>
      <w:r w:rsidRPr="00F91B58">
        <w:rPr>
          <w:snapToGrid w:val="0"/>
        </w:rPr>
        <w:t xml:space="preserve">16. Глава администрации </w:t>
      </w:r>
      <w:r w:rsidR="004D51CD" w:rsidRPr="00F91B58">
        <w:rPr>
          <w:snapToGrid w:val="0"/>
        </w:rPr>
        <w:t>Чистопольского</w:t>
      </w:r>
      <w:r w:rsidRPr="00F91B58">
        <w:rPr>
          <w:snapToGrid w:val="0"/>
        </w:rPr>
        <w:t xml:space="preserve"> сельсовета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7773D1" w:rsidRPr="00F91B58" w:rsidRDefault="007773D1" w:rsidP="007773D1">
      <w:pPr>
        <w:suppressAutoHyphens/>
        <w:ind w:firstLine="709"/>
        <w:rPr>
          <w:snapToGrid w:val="0"/>
        </w:rPr>
      </w:pPr>
      <w:r w:rsidRPr="00F91B58">
        <w:rPr>
          <w:snapToGrid w:val="0"/>
        </w:rPr>
        <w:t>17. Утвержденное решение о предоставлении разрешений на условно разрешенные виды использования недвижимости:</w:t>
      </w:r>
    </w:p>
    <w:p w:rsidR="007773D1" w:rsidRPr="00F91B58" w:rsidRDefault="007773D1" w:rsidP="007773D1">
      <w:pPr>
        <w:suppressAutoHyphens/>
        <w:ind w:firstLine="709"/>
        <w:rPr>
          <w:snapToGrid w:val="0"/>
        </w:rPr>
      </w:pPr>
      <w:r w:rsidRPr="00F91B58">
        <w:rPr>
          <w:snapToGrid w:val="0"/>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D51CD" w:rsidRPr="00F91B58">
        <w:rPr>
          <w:snapToGrid w:val="0"/>
        </w:rPr>
        <w:t>Чистопольского</w:t>
      </w:r>
      <w:r w:rsidRPr="00F91B58">
        <w:rPr>
          <w:snapToGrid w:val="0"/>
        </w:rPr>
        <w:t xml:space="preserve"> сельсовета  в сети «Интернет»</w:t>
      </w:r>
      <w:r w:rsidRPr="00F91B58">
        <w:t xml:space="preserve"> (в случае отсутствия такового на официальном сайте Балахтинского района)</w:t>
      </w:r>
      <w:r w:rsidRPr="00F91B58">
        <w:rPr>
          <w:snapToGrid w:val="0"/>
        </w:rPr>
        <w:t>;</w:t>
      </w:r>
    </w:p>
    <w:p w:rsidR="007773D1" w:rsidRPr="00F91B58" w:rsidRDefault="007773D1" w:rsidP="007773D1">
      <w:pPr>
        <w:suppressAutoHyphens/>
        <w:ind w:firstLine="709"/>
        <w:rPr>
          <w:snapToGrid w:val="0"/>
        </w:rPr>
      </w:pPr>
      <w:r w:rsidRPr="00F91B58">
        <w:rPr>
          <w:snapToGrid w:val="0"/>
        </w:rPr>
        <w:t>2) в соответствии с требованиями части 2 статьи 57 Градостроительного кодекса Российской Федерации подлежит:</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7773D1" w:rsidRPr="00F91B58" w:rsidRDefault="007773D1" w:rsidP="007773D1">
      <w:pPr>
        <w:suppressAutoHyphens/>
        <w:ind w:firstLine="709"/>
        <w:rPr>
          <w:snapToGrid w:val="0"/>
        </w:rPr>
      </w:pPr>
    </w:p>
    <w:p w:rsidR="007773D1" w:rsidRPr="00F91B58" w:rsidRDefault="007773D1" w:rsidP="007773D1">
      <w:pPr>
        <w:shd w:val="clear" w:color="auto" w:fill="FFFFFF"/>
        <w:suppressAutoHyphens/>
        <w:ind w:firstLine="709"/>
        <w:outlineLvl w:val="1"/>
        <w:rPr>
          <w:b/>
        </w:rPr>
      </w:pPr>
      <w:bookmarkStart w:id="43" w:name="_Toc353205416"/>
      <w:bookmarkStart w:id="44" w:name="_Toc354672266"/>
      <w:bookmarkStart w:id="45" w:name="_Toc354763099"/>
      <w:r w:rsidRPr="00F91B58">
        <w:rPr>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43"/>
      <w:bookmarkEnd w:id="44"/>
      <w:bookmarkEnd w:id="45"/>
    </w:p>
    <w:p w:rsidR="007773D1" w:rsidRPr="00F91B58" w:rsidRDefault="007773D1" w:rsidP="007773D1">
      <w:pPr>
        <w:suppressAutoHyphens/>
        <w:ind w:firstLine="709"/>
        <w:rPr>
          <w:snapToGrid w:val="0"/>
        </w:rPr>
      </w:pPr>
      <w:r w:rsidRPr="00F91B58">
        <w:rPr>
          <w:snapToGrid w:val="0"/>
        </w:rPr>
        <w:t xml:space="preserve">1. Инициаторами подготовки проектов документов, обсуждаемых на публичных слушаниях по </w:t>
      </w:r>
      <w:r w:rsidRPr="00F91B58">
        <w:t>предоставлению разрешений на отклонения от предельных параметров разрешенного строительства</w:t>
      </w:r>
      <w:r w:rsidRPr="00F91B58">
        <w:rPr>
          <w:snapToGrid w:val="0"/>
        </w:rPr>
        <w:t>, могут быть правообладатели недвижимости, подавшие заявления о предоставлении разрешений на отклонения от предельных параметров разрешенного строительства.</w:t>
      </w:r>
    </w:p>
    <w:p w:rsidR="007773D1" w:rsidRPr="00F91B58" w:rsidRDefault="007773D1" w:rsidP="007773D1">
      <w:pPr>
        <w:suppressAutoHyphens/>
        <w:ind w:firstLine="709"/>
        <w:rPr>
          <w:snapToGrid w:val="0"/>
        </w:rPr>
      </w:pPr>
      <w:r w:rsidRPr="00F91B58">
        <w:rPr>
          <w:snapToGrid w:val="0"/>
        </w:rPr>
        <w:t>2. Право, определенное частью 1 настоящей статьи может быть реализовано только в случаях, когда:</w:t>
      </w:r>
    </w:p>
    <w:p w:rsidR="007773D1" w:rsidRPr="00F91B58" w:rsidRDefault="007773D1" w:rsidP="007773D1">
      <w:pPr>
        <w:suppressAutoHyphens/>
        <w:ind w:firstLine="709"/>
        <w:rPr>
          <w:snapToGrid w:val="0"/>
        </w:rPr>
      </w:pPr>
      <w:r w:rsidRPr="00F91B58">
        <w:rPr>
          <w:snapToGrid w:val="0"/>
        </w:rPr>
        <w:t>1) применительно к соответствующей территории действуют настоящие Правила;</w:t>
      </w:r>
    </w:p>
    <w:p w:rsidR="007773D1" w:rsidRPr="00F91B58" w:rsidRDefault="007773D1" w:rsidP="007773D1">
      <w:pPr>
        <w:suppressAutoHyphens/>
        <w:ind w:firstLine="709"/>
        <w:rPr>
          <w:snapToGrid w:val="0"/>
        </w:rPr>
      </w:pPr>
      <w:r w:rsidRPr="00F91B58">
        <w:rPr>
          <w:snapToGrid w:val="0"/>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773D1" w:rsidRPr="00F91B58" w:rsidRDefault="007773D1" w:rsidP="007773D1">
      <w:pPr>
        <w:suppressAutoHyphens/>
        <w:ind w:firstLine="709"/>
        <w:rPr>
          <w:snapToGrid w:val="0"/>
        </w:rPr>
      </w:pPr>
      <w:r w:rsidRPr="00F91B58">
        <w:rPr>
          <w:snapToGrid w:val="0"/>
        </w:rPr>
        <w:t xml:space="preserve">3. Комиссии администрации </w:t>
      </w:r>
      <w:r w:rsidR="004D51CD" w:rsidRPr="00F91B58">
        <w:rPr>
          <w:snapToGrid w:val="0"/>
        </w:rPr>
        <w:t>Чистопольского</w:t>
      </w:r>
      <w:r w:rsidRPr="00F91B58">
        <w:rPr>
          <w:snapToGrid w:val="0"/>
        </w:rPr>
        <w:t xml:space="preserve"> сельсовета подготавливает заключения, состав и содержание которых определяется частью 13 настоящей статьи.</w:t>
      </w:r>
    </w:p>
    <w:p w:rsidR="007773D1" w:rsidRPr="00F91B58" w:rsidRDefault="007773D1" w:rsidP="007773D1">
      <w:pPr>
        <w:suppressAutoHyphens/>
        <w:ind w:firstLine="709"/>
        <w:rPr>
          <w:snapToGrid w:val="0"/>
        </w:rPr>
      </w:pPr>
      <w:r w:rsidRPr="00F91B58">
        <w:rPr>
          <w:snapToGrid w:val="0"/>
        </w:rPr>
        <w:t>4. Комиссия:</w:t>
      </w:r>
    </w:p>
    <w:p w:rsidR="007773D1" w:rsidRPr="00F91B58" w:rsidRDefault="007773D1" w:rsidP="007773D1">
      <w:pPr>
        <w:suppressAutoHyphens/>
        <w:ind w:firstLine="709"/>
        <w:rPr>
          <w:snapToGrid w:val="0"/>
        </w:rPr>
      </w:pPr>
      <w:r w:rsidRPr="00F91B58">
        <w:rPr>
          <w:snapToGrid w:val="0"/>
        </w:rPr>
        <w:t>1) принимает заявления;</w:t>
      </w:r>
    </w:p>
    <w:p w:rsidR="007773D1" w:rsidRPr="00F91B58" w:rsidRDefault="007773D1" w:rsidP="007773D1">
      <w:pPr>
        <w:suppressAutoHyphens/>
        <w:ind w:firstLine="709"/>
        <w:rPr>
          <w:snapToGrid w:val="0"/>
        </w:rPr>
      </w:pPr>
      <w:r w:rsidRPr="00F91B58">
        <w:rPr>
          <w:snapToGrid w:val="0"/>
        </w:rPr>
        <w:t>2) принимает решение о дате проведения публичных слушаний;</w:t>
      </w:r>
    </w:p>
    <w:p w:rsidR="007773D1" w:rsidRPr="00F91B58" w:rsidRDefault="007773D1" w:rsidP="007773D1">
      <w:pPr>
        <w:suppressAutoHyphens/>
        <w:ind w:firstLine="709"/>
        <w:rPr>
          <w:snapToGrid w:val="0"/>
        </w:rPr>
      </w:pPr>
      <w:r w:rsidRPr="00F91B58">
        <w:rPr>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7773D1" w:rsidRPr="00F91B58" w:rsidRDefault="007773D1" w:rsidP="007773D1">
      <w:pPr>
        <w:suppressAutoHyphens/>
        <w:ind w:firstLine="709"/>
        <w:rPr>
          <w:snapToGrid w:val="0"/>
        </w:rPr>
      </w:pPr>
      <w:r w:rsidRPr="00F91B58">
        <w:rPr>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7773D1" w:rsidRPr="00F91B58" w:rsidRDefault="007773D1" w:rsidP="007773D1">
      <w:pPr>
        <w:suppressAutoHyphens/>
        <w:ind w:firstLine="709"/>
        <w:rPr>
          <w:snapToGrid w:val="0"/>
        </w:rPr>
      </w:pPr>
      <w:r w:rsidRPr="00F91B58">
        <w:rPr>
          <w:snapToGrid w:val="0"/>
        </w:rPr>
        <w:t>5. Участниками публичных слушаний по предоставлению разрешений на отклонения от предельных параметров разрешенного строительства являются:</w:t>
      </w:r>
    </w:p>
    <w:p w:rsidR="007773D1" w:rsidRPr="00F91B58" w:rsidRDefault="007773D1" w:rsidP="007773D1">
      <w:pPr>
        <w:suppressAutoHyphens/>
        <w:ind w:firstLine="709"/>
        <w:rPr>
          <w:snapToGrid w:val="0"/>
        </w:rPr>
      </w:pPr>
      <w:r w:rsidRPr="00F91B58">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7773D1" w:rsidRPr="00F91B58" w:rsidRDefault="007773D1" w:rsidP="007773D1">
      <w:pPr>
        <w:suppressAutoHyphens/>
        <w:ind w:firstLine="709"/>
        <w:rPr>
          <w:snapToGrid w:val="0"/>
        </w:rPr>
      </w:pPr>
      <w:r w:rsidRPr="00F91B58">
        <w:rPr>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773D1" w:rsidRPr="00F91B58" w:rsidRDefault="007773D1" w:rsidP="007773D1">
      <w:pPr>
        <w:suppressAutoHyphens/>
        <w:ind w:firstLine="709"/>
        <w:rPr>
          <w:snapToGrid w:val="0"/>
        </w:rPr>
      </w:pPr>
      <w:r w:rsidRPr="00F91B58">
        <w:rPr>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773D1" w:rsidRPr="00F91B58" w:rsidRDefault="007773D1" w:rsidP="007773D1">
      <w:pPr>
        <w:suppressAutoHyphens/>
        <w:ind w:firstLine="709"/>
        <w:rPr>
          <w:snapToGrid w:val="0"/>
        </w:rPr>
      </w:pPr>
      <w:r w:rsidRPr="00F91B58">
        <w:rPr>
          <w:snapToGrid w:val="0"/>
        </w:rPr>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представляются:</w:t>
      </w:r>
    </w:p>
    <w:p w:rsidR="007773D1" w:rsidRPr="00F91B58" w:rsidRDefault="007773D1" w:rsidP="007773D1">
      <w:pPr>
        <w:suppressAutoHyphens/>
        <w:ind w:firstLine="709"/>
        <w:rPr>
          <w:snapToGrid w:val="0"/>
        </w:rPr>
      </w:pPr>
      <w:r w:rsidRPr="00F91B58">
        <w:rPr>
          <w:snapToGrid w:val="0"/>
        </w:rPr>
        <w:t>1) заявление правообладателя земельного участка с обосновывающими материалами, представленными в соответствии с требованиями, определенными частями 7-12 настоящей статьи.</w:t>
      </w:r>
    </w:p>
    <w:p w:rsidR="007773D1" w:rsidRPr="00F91B58" w:rsidRDefault="007773D1" w:rsidP="007773D1">
      <w:pPr>
        <w:suppressAutoHyphens/>
        <w:ind w:firstLine="709"/>
        <w:rPr>
          <w:snapToGrid w:val="0"/>
        </w:rPr>
      </w:pPr>
      <w:r w:rsidRPr="00F91B58">
        <w:rPr>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7773D1" w:rsidRPr="00F91B58" w:rsidRDefault="007773D1" w:rsidP="007773D1">
      <w:pPr>
        <w:suppressAutoHyphens/>
        <w:ind w:firstLine="709"/>
        <w:rPr>
          <w:snapToGrid w:val="0"/>
        </w:rPr>
      </w:pPr>
      <w:r w:rsidRPr="00F91B58">
        <w:rPr>
          <w:snapToGrid w:val="0"/>
        </w:rPr>
        <w:t>7. В заявлении и прилагаемых к заявлению материалах должна быть обоснована правомерность намерений и доказано, что:</w:t>
      </w:r>
    </w:p>
    <w:p w:rsidR="007773D1" w:rsidRPr="00F91B58" w:rsidRDefault="007773D1" w:rsidP="007773D1">
      <w:pPr>
        <w:suppressAutoHyphens/>
        <w:ind w:firstLine="709"/>
        <w:rPr>
          <w:snapToGrid w:val="0"/>
        </w:rPr>
      </w:pPr>
      <w:r w:rsidRPr="00F91B58">
        <w:rPr>
          <w:snapToGrid w:val="0"/>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773D1" w:rsidRPr="00F91B58" w:rsidRDefault="007773D1" w:rsidP="007773D1">
      <w:pPr>
        <w:suppressAutoHyphens/>
        <w:ind w:firstLine="709"/>
        <w:rPr>
          <w:snapToGrid w:val="0"/>
        </w:rPr>
      </w:pPr>
      <w:r w:rsidRPr="00F91B58">
        <w:rPr>
          <w:snapToGrid w:val="0"/>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w:t>
      </w:r>
    </w:p>
    <w:p w:rsidR="007773D1" w:rsidRPr="00F91B58" w:rsidRDefault="007773D1" w:rsidP="007773D1">
      <w:pPr>
        <w:suppressAutoHyphens/>
        <w:ind w:firstLine="709"/>
        <w:rPr>
          <w:snapToGrid w:val="0"/>
        </w:rPr>
      </w:pPr>
      <w:r w:rsidRPr="00F91B58">
        <w:rPr>
          <w:snapToGrid w:val="0"/>
        </w:rPr>
        <w:t>8. В заявлении отражается содержание запроса и даются идентификационные сведения о заявителе – правообладателе земельного участка.</w:t>
      </w:r>
    </w:p>
    <w:p w:rsidR="007773D1" w:rsidRPr="00F91B58" w:rsidRDefault="007773D1" w:rsidP="007773D1">
      <w:pPr>
        <w:suppressAutoHyphens/>
        <w:ind w:firstLine="709"/>
        <w:rPr>
          <w:snapToGrid w:val="0"/>
        </w:rPr>
      </w:pPr>
      <w:r w:rsidRPr="00F91B58">
        <w:rPr>
          <w:snapToGrid w:val="0"/>
        </w:rPr>
        <w:t>9. Приложения к заявлению должны содержать идентификационные сведения о земельном участке и обосновывающие материалы.</w:t>
      </w:r>
    </w:p>
    <w:p w:rsidR="007773D1" w:rsidRPr="00F91B58" w:rsidRDefault="007773D1" w:rsidP="007773D1">
      <w:pPr>
        <w:suppressAutoHyphens/>
        <w:ind w:firstLine="709"/>
        <w:rPr>
          <w:snapToGrid w:val="0"/>
        </w:rPr>
      </w:pPr>
      <w:r w:rsidRPr="00F91B58">
        <w:rPr>
          <w:snapToGrid w:val="0"/>
        </w:rPr>
        <w:t>10. Идентификационные сведения о земельном участке, в отношении которого подается заявление, включают:</w:t>
      </w:r>
    </w:p>
    <w:p w:rsidR="007773D1" w:rsidRPr="00F91B58" w:rsidRDefault="007773D1" w:rsidP="007773D1">
      <w:pPr>
        <w:suppressAutoHyphens/>
        <w:ind w:firstLine="709"/>
        <w:rPr>
          <w:snapToGrid w:val="0"/>
        </w:rPr>
      </w:pPr>
      <w:r w:rsidRPr="00F91B58">
        <w:rPr>
          <w:snapToGrid w:val="0"/>
        </w:rPr>
        <w:t>1) адрес расположения земельного участка, объекта;</w:t>
      </w:r>
    </w:p>
    <w:p w:rsidR="007773D1" w:rsidRPr="00F91B58" w:rsidRDefault="007773D1" w:rsidP="007773D1">
      <w:pPr>
        <w:suppressAutoHyphens/>
        <w:ind w:firstLine="709"/>
        <w:rPr>
          <w:snapToGrid w:val="0"/>
        </w:rPr>
      </w:pPr>
      <w:r w:rsidRPr="00F91B58">
        <w:rPr>
          <w:snapToGrid w:val="0"/>
        </w:rPr>
        <w:t>2) кадастровый номер земельного участка и его кадастровый план;</w:t>
      </w:r>
    </w:p>
    <w:p w:rsidR="007773D1" w:rsidRPr="00F91B58" w:rsidRDefault="007773D1" w:rsidP="007773D1">
      <w:pPr>
        <w:suppressAutoHyphens/>
        <w:ind w:firstLine="709"/>
        <w:rPr>
          <w:snapToGrid w:val="0"/>
        </w:rPr>
      </w:pPr>
      <w:r w:rsidRPr="00F91B58">
        <w:rPr>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7773D1" w:rsidRPr="00F91B58" w:rsidRDefault="007773D1" w:rsidP="007773D1">
      <w:pPr>
        <w:suppressAutoHyphens/>
        <w:ind w:firstLine="709"/>
        <w:rPr>
          <w:snapToGrid w:val="0"/>
        </w:rPr>
      </w:pPr>
      <w:r w:rsidRPr="00F91B58">
        <w:rPr>
          <w:snapToGrid w:val="0"/>
        </w:rPr>
        <w:t>11. Обосновывающие материалы – эскизный проект строительства, реконструкции объекта, который предлагается осуществить в случае предоставления разрешения на отклонение от предельных параметров разрешенного строительства, реконструкции:</w:t>
      </w:r>
    </w:p>
    <w:p w:rsidR="007773D1" w:rsidRPr="00F91B58" w:rsidRDefault="007773D1" w:rsidP="007773D1">
      <w:pPr>
        <w:suppressAutoHyphens/>
        <w:ind w:firstLine="709"/>
        <w:rPr>
          <w:snapToGrid w:val="0"/>
        </w:rPr>
      </w:pPr>
      <w:r w:rsidRPr="00F91B58">
        <w:rPr>
          <w:snapToGrid w:val="0"/>
        </w:rPr>
        <w:t xml:space="preserve">1) обоснование наличия предусмотренного частью 1 статьи 40 Градостроительного кодекса Российской Федерации права у заявителя обратиться с заявлением – обоснование наличия одной или нескольких позиций: </w:t>
      </w:r>
    </w:p>
    <w:p w:rsidR="007773D1" w:rsidRPr="00F91B58" w:rsidRDefault="007773D1" w:rsidP="007773D1">
      <w:pPr>
        <w:suppressAutoHyphens/>
        <w:ind w:firstLine="709"/>
        <w:rPr>
          <w:snapToGrid w:val="0"/>
        </w:rPr>
      </w:pPr>
      <w:r w:rsidRPr="00F91B58">
        <w:rPr>
          <w:snapToGrid w:val="0"/>
        </w:rPr>
        <w:t xml:space="preserve">а)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w:t>
      </w:r>
    </w:p>
    <w:p w:rsidR="007773D1" w:rsidRPr="00F91B58" w:rsidRDefault="007773D1" w:rsidP="007773D1">
      <w:pPr>
        <w:suppressAutoHyphens/>
        <w:ind w:firstLine="709"/>
        <w:rPr>
          <w:snapToGrid w:val="0"/>
        </w:rPr>
      </w:pPr>
      <w:r w:rsidRPr="00F91B58">
        <w:rPr>
          <w:snapToGrid w:val="0"/>
        </w:rPr>
        <w:t xml:space="preserve">б) конфигурация земельного участка неблагоприятна для застройки; </w:t>
      </w:r>
    </w:p>
    <w:p w:rsidR="007773D1" w:rsidRPr="00F91B58" w:rsidRDefault="007773D1" w:rsidP="007773D1">
      <w:pPr>
        <w:suppressAutoHyphens/>
        <w:ind w:firstLine="709"/>
        <w:rPr>
          <w:snapToGrid w:val="0"/>
        </w:rPr>
      </w:pPr>
      <w:r w:rsidRPr="00F91B58">
        <w:rPr>
          <w:snapToGrid w:val="0"/>
        </w:rPr>
        <w:t>в) инженерно-геологические или иные характеристики земельного участка неблагоприятны для застройки;</w:t>
      </w:r>
    </w:p>
    <w:p w:rsidR="007773D1" w:rsidRPr="00F91B58" w:rsidRDefault="007773D1" w:rsidP="007773D1">
      <w:pPr>
        <w:suppressAutoHyphens/>
        <w:ind w:firstLine="709"/>
        <w:rPr>
          <w:snapToGrid w:val="0"/>
        </w:rPr>
      </w:pPr>
      <w:r w:rsidRPr="00F91B58">
        <w:rPr>
          <w:snapToGrid w:val="0"/>
        </w:rPr>
        <w:t xml:space="preserve">2) проект предложений к градостроительному плану земельного участка с отражением на нем позиций, относящихся к запросу - указание конкретных параметров, являющихся отклонением от предельных параметров разрешенного строительства, реконструкции: </w:t>
      </w:r>
    </w:p>
    <w:p w:rsidR="007773D1" w:rsidRPr="00F91B58" w:rsidRDefault="007773D1" w:rsidP="007773D1">
      <w:pPr>
        <w:suppressAutoHyphens/>
        <w:ind w:firstLine="709"/>
        <w:rPr>
          <w:snapToGrid w:val="0"/>
        </w:rPr>
      </w:pPr>
      <w:r w:rsidRPr="00F91B58">
        <w:rPr>
          <w:snapToGrid w:val="0"/>
        </w:rPr>
        <w:t>а) отклонение от предельного показателя этажности;</w:t>
      </w:r>
    </w:p>
    <w:p w:rsidR="007773D1" w:rsidRPr="00F91B58" w:rsidRDefault="007773D1" w:rsidP="007773D1">
      <w:pPr>
        <w:suppressAutoHyphens/>
        <w:ind w:firstLine="709"/>
        <w:rPr>
          <w:snapToGrid w:val="0"/>
        </w:rPr>
      </w:pPr>
      <w:r w:rsidRPr="00F91B58">
        <w:rPr>
          <w:snapToGrid w:val="0"/>
        </w:rPr>
        <w:t>б) отклонение от предельного показателя процента застройки;</w:t>
      </w:r>
    </w:p>
    <w:p w:rsidR="007773D1" w:rsidRPr="00F91B58" w:rsidRDefault="007773D1" w:rsidP="007773D1">
      <w:pPr>
        <w:suppressAutoHyphens/>
        <w:ind w:firstLine="709"/>
        <w:rPr>
          <w:snapToGrid w:val="0"/>
        </w:rPr>
      </w:pPr>
      <w:r w:rsidRPr="00F91B58">
        <w:rPr>
          <w:snapToGrid w:val="0"/>
        </w:rPr>
        <w:t>в) отклонение от минимальных расстояний расположения планируемой постройки от границ земельного участка (при соблюдении технических регламентов противопожарной безопасности);</w:t>
      </w:r>
    </w:p>
    <w:p w:rsidR="007773D1" w:rsidRPr="00F91B58" w:rsidRDefault="007773D1" w:rsidP="007773D1">
      <w:pPr>
        <w:suppressAutoHyphens/>
        <w:ind w:firstLine="709"/>
        <w:rPr>
          <w:snapToGrid w:val="0"/>
        </w:rPr>
      </w:pPr>
      <w:r w:rsidRPr="00F91B58">
        <w:rPr>
          <w:snapToGrid w:val="0"/>
        </w:rPr>
        <w:t>г) иные отклонения;</w:t>
      </w:r>
    </w:p>
    <w:p w:rsidR="007773D1" w:rsidRPr="00F91B58" w:rsidRDefault="007773D1" w:rsidP="007773D1">
      <w:pPr>
        <w:suppressAutoHyphens/>
        <w:ind w:firstLine="709"/>
        <w:rPr>
          <w:snapToGrid w:val="0"/>
        </w:rPr>
      </w:pPr>
      <w:r w:rsidRPr="00F91B58">
        <w:rPr>
          <w:snapToGrid w:val="0"/>
        </w:rPr>
        <w:t xml:space="preserve">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 </w:t>
      </w:r>
    </w:p>
    <w:p w:rsidR="007773D1" w:rsidRPr="00F91B58" w:rsidRDefault="007773D1" w:rsidP="007773D1">
      <w:pPr>
        <w:suppressAutoHyphens/>
        <w:ind w:firstLine="709"/>
        <w:rPr>
          <w:snapToGrid w:val="0"/>
        </w:rPr>
      </w:pPr>
      <w:r w:rsidRPr="00F91B58">
        <w:rPr>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773D1" w:rsidRPr="00F91B58" w:rsidRDefault="007773D1" w:rsidP="007773D1">
      <w:pPr>
        <w:suppressAutoHyphens/>
        <w:ind w:firstLine="709"/>
        <w:rPr>
          <w:snapToGrid w:val="0"/>
        </w:rPr>
      </w:pPr>
      <w:r w:rsidRPr="00F91B58">
        <w:rPr>
          <w:snapToGrid w:val="0"/>
        </w:rPr>
        <w:t>13. Заключение комиссии на представленное заявление и обосновывающие материалы к нему должно быть составлено в соответствии с предметом рассмотрения заявления на публичных слушаниях, определенным частью 14 настоящей статьи, и должно включать:</w:t>
      </w:r>
    </w:p>
    <w:p w:rsidR="007773D1" w:rsidRPr="00F91B58" w:rsidRDefault="007773D1" w:rsidP="007773D1">
      <w:pPr>
        <w:suppressAutoHyphens/>
        <w:ind w:firstLine="709"/>
        <w:rPr>
          <w:snapToGrid w:val="0"/>
        </w:rPr>
      </w:pPr>
      <w:r w:rsidRPr="00F91B58">
        <w:rPr>
          <w:snapToGrid w:val="0"/>
        </w:rPr>
        <w:t xml:space="preserve">1) позиции о том, что в заявлении и прилагаемых к нему обосновывающих материалах выполнены или не выполнены все установленные обязательные требования: </w:t>
      </w:r>
    </w:p>
    <w:p w:rsidR="007773D1" w:rsidRPr="00F91B58" w:rsidRDefault="007773D1" w:rsidP="007773D1">
      <w:pPr>
        <w:suppressAutoHyphens/>
        <w:ind w:firstLine="709"/>
        <w:rPr>
          <w:snapToGrid w:val="0"/>
        </w:rPr>
      </w:pPr>
      <w:r w:rsidRPr="00F91B58">
        <w:rPr>
          <w:snapToGrid w:val="0"/>
        </w:rPr>
        <w:t>а) об учете или отсутствии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7773D1" w:rsidRPr="00F91B58" w:rsidRDefault="007773D1" w:rsidP="007773D1">
      <w:pPr>
        <w:suppressAutoHyphens/>
        <w:ind w:firstLine="709"/>
        <w:rPr>
          <w:snapToGrid w:val="0"/>
        </w:rPr>
      </w:pPr>
      <w:r w:rsidRPr="00F91B58">
        <w:rPr>
          <w:snapToGrid w:val="0"/>
        </w:rPr>
        <w:t>факта того, что правообладатель земельного участка в соответствии с частью 1 статьи 40 Градостроительного кодекса Российской Федерации имеет право подавать заявление - обоснование наличия одной или нескольких позиций: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конфигурация земельного участка неблагоприятна для застройки; инженерно-геологические или иные характеристики земельного участка неблагоприятны для застройки;</w:t>
      </w:r>
    </w:p>
    <w:p w:rsidR="007773D1" w:rsidRPr="00F91B58" w:rsidRDefault="007773D1" w:rsidP="007773D1">
      <w:pPr>
        <w:suppressAutoHyphens/>
        <w:ind w:firstLine="709"/>
        <w:rPr>
          <w:snapToGrid w:val="0"/>
        </w:rPr>
      </w:pPr>
      <w:r w:rsidRPr="00F91B58">
        <w:rPr>
          <w:snapToGrid w:val="0"/>
        </w:rPr>
        <w:t>красных линий;</w:t>
      </w:r>
    </w:p>
    <w:p w:rsidR="007773D1" w:rsidRPr="00F91B58" w:rsidRDefault="007773D1" w:rsidP="007773D1">
      <w:pPr>
        <w:suppressAutoHyphens/>
        <w:ind w:firstLine="709"/>
        <w:rPr>
          <w:snapToGrid w:val="0"/>
        </w:rPr>
      </w:pPr>
      <w:r w:rsidRPr="00F91B58">
        <w:rPr>
          <w:snapToGrid w:val="0"/>
        </w:rPr>
        <w:t xml:space="preserve">границ земельных участков; </w:t>
      </w:r>
    </w:p>
    <w:p w:rsidR="007773D1" w:rsidRPr="00F91B58" w:rsidRDefault="007773D1" w:rsidP="007773D1">
      <w:pPr>
        <w:suppressAutoHyphens/>
        <w:ind w:firstLine="709"/>
        <w:rPr>
          <w:snapToGrid w:val="0"/>
        </w:rPr>
      </w:pPr>
      <w:r w:rsidRPr="00F91B58">
        <w:rPr>
          <w:snapToGrid w:val="0"/>
        </w:rPr>
        <w:t>линий, обозначающих места расположения зданий, строений, сооружений в пределах соответствующих земельных участков;</w:t>
      </w:r>
    </w:p>
    <w:p w:rsidR="007773D1" w:rsidRPr="00F91B58" w:rsidRDefault="007773D1" w:rsidP="007773D1">
      <w:pPr>
        <w:suppressAutoHyphens/>
        <w:ind w:firstLine="709"/>
        <w:rPr>
          <w:snapToGrid w:val="0"/>
        </w:rPr>
      </w:pPr>
      <w:r w:rsidRPr="00F91B58">
        <w:rPr>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7773D1" w:rsidRPr="00F91B58" w:rsidRDefault="007773D1" w:rsidP="007773D1">
      <w:pPr>
        <w:suppressAutoHyphens/>
        <w:ind w:firstLine="709"/>
        <w:rPr>
          <w:snapToGrid w:val="0"/>
        </w:rPr>
      </w:pPr>
      <w:r w:rsidRPr="00F91B58">
        <w:rPr>
          <w:snapToGrid w:val="0"/>
        </w:rPr>
        <w:t>иных правовых фактов;</w:t>
      </w:r>
    </w:p>
    <w:p w:rsidR="007773D1" w:rsidRPr="00F91B58" w:rsidRDefault="007773D1" w:rsidP="007773D1">
      <w:pPr>
        <w:suppressAutoHyphens/>
        <w:ind w:firstLine="709"/>
        <w:rPr>
          <w:snapToGrid w:val="0"/>
        </w:rPr>
      </w:pPr>
      <w:r w:rsidRPr="00F91B58">
        <w:rPr>
          <w:snapToGrid w:val="0"/>
        </w:rPr>
        <w:t>б) о наличии или отсутствии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 В частности, о наличии такого соответствия применительно:</w:t>
      </w:r>
    </w:p>
    <w:p w:rsidR="007773D1" w:rsidRPr="00F91B58" w:rsidRDefault="007773D1" w:rsidP="007773D1">
      <w:pPr>
        <w:suppressAutoHyphens/>
        <w:ind w:firstLine="709"/>
        <w:rPr>
          <w:snapToGrid w:val="0"/>
        </w:rPr>
      </w:pPr>
      <w:r w:rsidRPr="00F91B58">
        <w:rPr>
          <w:snapToGrid w:val="0"/>
        </w:rPr>
        <w:t>к минимальным противопожарным отступам построек друг от друга;</w:t>
      </w:r>
    </w:p>
    <w:p w:rsidR="007773D1" w:rsidRPr="00F91B58" w:rsidRDefault="007773D1" w:rsidP="007773D1">
      <w:pPr>
        <w:suppressAutoHyphens/>
        <w:ind w:firstLine="709"/>
        <w:rPr>
          <w:snapToGrid w:val="0"/>
        </w:rPr>
      </w:pPr>
      <w:r w:rsidRPr="00F91B58">
        <w:rPr>
          <w:snapToGrid w:val="0"/>
        </w:rPr>
        <w:t>параметрам подъездов, проездов автомобилей, разворотных площадок;</w:t>
      </w:r>
    </w:p>
    <w:p w:rsidR="007773D1" w:rsidRPr="00F91B58" w:rsidRDefault="007773D1" w:rsidP="007773D1">
      <w:pPr>
        <w:suppressAutoHyphens/>
        <w:ind w:firstLine="709"/>
        <w:rPr>
          <w:snapToGrid w:val="0"/>
        </w:rPr>
      </w:pPr>
      <w:r w:rsidRPr="00F91B58">
        <w:rPr>
          <w:snapToGrid w:val="0"/>
        </w:rPr>
        <w:t xml:space="preserve">иным параметрам; </w:t>
      </w:r>
    </w:p>
    <w:p w:rsidR="007773D1" w:rsidRPr="00F91B58" w:rsidRDefault="007773D1" w:rsidP="007773D1">
      <w:pPr>
        <w:suppressAutoHyphens/>
        <w:ind w:firstLine="709"/>
        <w:rPr>
          <w:snapToGrid w:val="0"/>
        </w:rPr>
      </w:pPr>
      <w:r w:rsidRPr="00F91B58">
        <w:rPr>
          <w:snapToGrid w:val="0"/>
        </w:rPr>
        <w:t>в) о наличии факта выполнения процедурных требований – предъявление участникам публичных слушаний:</w:t>
      </w:r>
    </w:p>
    <w:p w:rsidR="007773D1" w:rsidRPr="00F91B58" w:rsidRDefault="007773D1" w:rsidP="007773D1">
      <w:pPr>
        <w:suppressAutoHyphens/>
        <w:ind w:firstLine="709"/>
        <w:rPr>
          <w:snapToGrid w:val="0"/>
        </w:rPr>
      </w:pPr>
      <w:r w:rsidRPr="00F91B58">
        <w:rPr>
          <w:snapToGrid w:val="0"/>
        </w:rPr>
        <w:t>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7773D1" w:rsidRPr="00F91B58" w:rsidRDefault="007773D1" w:rsidP="007773D1">
      <w:pPr>
        <w:suppressAutoHyphens/>
        <w:ind w:firstLine="709"/>
        <w:rPr>
          <w:snapToGrid w:val="0"/>
        </w:rPr>
      </w:pPr>
      <w:r w:rsidRPr="00F91B58">
        <w:rPr>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7773D1" w:rsidRPr="00F91B58" w:rsidRDefault="007773D1" w:rsidP="007773D1">
      <w:pPr>
        <w:suppressAutoHyphens/>
        <w:ind w:firstLine="709"/>
        <w:rPr>
          <w:snapToGrid w:val="0"/>
        </w:rPr>
      </w:pPr>
      <w:r w:rsidRPr="00F91B58">
        <w:rPr>
          <w:snapToGrid w:val="0"/>
        </w:rPr>
        <w:t xml:space="preserve">2) позиции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w:t>
      </w:r>
      <w:r w:rsidRPr="00F91B58">
        <w:t>―</w:t>
      </w:r>
      <w:r w:rsidRPr="00F91B58">
        <w:rPr>
          <w:snapToGrid w:val="0"/>
        </w:rPr>
        <w:t xml:space="preserve"> о содержании предлагаемого уполномоченным органом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 Указывается одна из следующих позиций в части того, что реализация намерений заявителя:</w:t>
      </w:r>
    </w:p>
    <w:p w:rsidR="007773D1" w:rsidRPr="00F91B58" w:rsidRDefault="007773D1" w:rsidP="007773D1">
      <w:pPr>
        <w:suppressAutoHyphens/>
        <w:ind w:firstLine="709"/>
        <w:rPr>
          <w:snapToGrid w:val="0"/>
        </w:rPr>
      </w:pPr>
      <w:r w:rsidRPr="00F91B58">
        <w:rPr>
          <w:snapToGrid w:val="0"/>
        </w:rPr>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 реконструкции;</w:t>
      </w:r>
    </w:p>
    <w:p w:rsidR="007773D1" w:rsidRPr="00F91B58" w:rsidRDefault="007773D1" w:rsidP="007773D1">
      <w:pPr>
        <w:suppressAutoHyphens/>
        <w:ind w:firstLine="709"/>
        <w:rPr>
          <w:snapToGrid w:val="0"/>
        </w:rPr>
      </w:pPr>
      <w:r w:rsidRPr="00F91B58">
        <w:rPr>
          <w:snapToGrid w:val="0"/>
        </w:rPr>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7773D1" w:rsidRPr="00F91B58" w:rsidRDefault="007773D1" w:rsidP="007773D1">
      <w:pPr>
        <w:suppressAutoHyphens/>
        <w:ind w:firstLine="709"/>
        <w:rPr>
          <w:snapToGrid w:val="0"/>
        </w:rPr>
      </w:pPr>
      <w:r w:rsidRPr="00F91B58">
        <w:rPr>
          <w:snapToGrid w:val="0"/>
        </w:rPr>
        <w:t>изменение (уточнение) границ зон действия публичных сервитутов для обеспечения прохода, проезда;</w:t>
      </w:r>
    </w:p>
    <w:p w:rsidR="007773D1" w:rsidRPr="00F91B58" w:rsidRDefault="007773D1" w:rsidP="007773D1">
      <w:pPr>
        <w:suppressAutoHyphens/>
        <w:ind w:firstLine="709"/>
        <w:rPr>
          <w:snapToGrid w:val="0"/>
        </w:rPr>
      </w:pPr>
      <w:r w:rsidRPr="00F91B58">
        <w:rPr>
          <w:snapToGrid w:val="0"/>
        </w:rPr>
        <w:t>изменение (уточнение) отступов планируемых к строительству построек, частей построек от границ земельного участка;</w:t>
      </w:r>
    </w:p>
    <w:p w:rsidR="007773D1" w:rsidRPr="00F91B58" w:rsidRDefault="007773D1" w:rsidP="007773D1">
      <w:pPr>
        <w:suppressAutoHyphens/>
        <w:ind w:firstLine="709"/>
        <w:rPr>
          <w:snapToGrid w:val="0"/>
        </w:rPr>
      </w:pPr>
      <w:r w:rsidRPr="00F91B58">
        <w:rPr>
          <w:snapToGrid w:val="0"/>
        </w:rPr>
        <w:t xml:space="preserve">изменение (уточнение) параметров объекта </w:t>
      </w:r>
      <w:r w:rsidRPr="00F91B58">
        <w:t>―</w:t>
      </w:r>
      <w:r w:rsidRPr="00F91B58">
        <w:rPr>
          <w:snapToGrid w:val="0"/>
        </w:rPr>
        <w:t xml:space="preserve"> общая площадь, этажность, процент застройки, отступы от границ земельного участка, иные параметры;</w:t>
      </w:r>
    </w:p>
    <w:p w:rsidR="007773D1" w:rsidRPr="00F91B58" w:rsidRDefault="007773D1" w:rsidP="007773D1">
      <w:pPr>
        <w:suppressAutoHyphens/>
        <w:ind w:firstLine="709"/>
        <w:rPr>
          <w:snapToGrid w:val="0"/>
        </w:rPr>
      </w:pPr>
      <w:r w:rsidRPr="00F91B58">
        <w:rPr>
          <w:snapToGrid w:val="0"/>
        </w:rPr>
        <w:t>в) правомерна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7773D1" w:rsidRPr="00F91B58" w:rsidRDefault="007773D1" w:rsidP="007773D1">
      <w:pPr>
        <w:suppressAutoHyphens/>
        <w:ind w:firstLine="709"/>
        <w:rPr>
          <w:snapToGrid w:val="0"/>
        </w:rPr>
      </w:pPr>
      <w:r w:rsidRPr="00F91B58">
        <w:rPr>
          <w:snapToGrid w:val="0"/>
        </w:rPr>
        <w:t xml:space="preserve">г) неправомерна в силу несоответствия земельного участка критериям части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 </w:t>
      </w:r>
    </w:p>
    <w:p w:rsidR="007773D1" w:rsidRPr="00F91B58" w:rsidRDefault="007773D1" w:rsidP="007773D1">
      <w:pPr>
        <w:suppressAutoHyphens/>
        <w:ind w:firstLine="709"/>
        <w:rPr>
          <w:snapToGrid w:val="0"/>
        </w:rPr>
      </w:pPr>
      <w:r w:rsidRPr="00F91B58">
        <w:rPr>
          <w:snapToGrid w:val="0"/>
        </w:rPr>
        <w:t>14. Предметом публичных слушаний о предоставлении разрешений на отклонения от предельных параметров разрешенного строительства являются следующие вопросы:</w:t>
      </w:r>
    </w:p>
    <w:p w:rsidR="007773D1" w:rsidRPr="00F91B58" w:rsidRDefault="007773D1" w:rsidP="007773D1">
      <w:pPr>
        <w:suppressAutoHyphens/>
        <w:ind w:firstLine="709"/>
        <w:rPr>
          <w:snapToGrid w:val="0"/>
        </w:rPr>
      </w:pPr>
      <w:r w:rsidRPr="00F91B58">
        <w:rPr>
          <w:snapToGrid w:val="0"/>
        </w:rPr>
        <w:t>1) вопрос об удостоверении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7773D1" w:rsidRPr="00F91B58" w:rsidRDefault="007773D1" w:rsidP="007773D1">
      <w:pPr>
        <w:suppressAutoHyphens/>
        <w:ind w:firstLine="709"/>
        <w:rPr>
          <w:snapToGrid w:val="0"/>
        </w:rPr>
      </w:pPr>
      <w:r w:rsidRPr="00F91B58">
        <w:rPr>
          <w:snapToGrid w:val="0"/>
        </w:rPr>
        <w:t>2) вопрос об удостоверении и доказательстве наличия соответствия требованиям технических регламентов, отраженный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7773D1" w:rsidRPr="00F91B58" w:rsidRDefault="007773D1" w:rsidP="007773D1">
      <w:pPr>
        <w:suppressAutoHyphens/>
        <w:ind w:firstLine="709"/>
        <w:rPr>
          <w:snapToGrid w:val="0"/>
        </w:rPr>
      </w:pPr>
      <w:r w:rsidRPr="00F91B58">
        <w:rPr>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7773D1" w:rsidRPr="00F91B58" w:rsidRDefault="007773D1" w:rsidP="007773D1">
      <w:pPr>
        <w:suppressAutoHyphens/>
        <w:ind w:firstLine="709"/>
        <w:rPr>
          <w:snapToGrid w:val="0"/>
        </w:rPr>
      </w:pPr>
      <w:r w:rsidRPr="00F91B58">
        <w:rPr>
          <w:snapToGrid w:val="0"/>
        </w:rPr>
        <w:t xml:space="preserve">4) вопрос о содержании проекта заключения о результатах публичных слушаний как основания для подготовки комиссией рекомендаций главе местной администрации для принятия решения по представленному заявлению. Предметом обсуждения в рамках данного вопроса являются позиции, установленные подпунктом 2 пункта 13 настоящей статьи. </w:t>
      </w:r>
    </w:p>
    <w:p w:rsidR="007773D1" w:rsidRPr="00F91B58" w:rsidRDefault="007773D1" w:rsidP="007773D1">
      <w:pPr>
        <w:suppressAutoHyphens/>
        <w:ind w:firstLine="709"/>
        <w:rPr>
          <w:snapToGrid w:val="0"/>
        </w:rPr>
      </w:pPr>
      <w:r w:rsidRPr="00F91B58">
        <w:rPr>
          <w:snapToGrid w:val="0"/>
        </w:rPr>
        <w:t>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местной администрации следующие документы и материалы:</w:t>
      </w:r>
    </w:p>
    <w:p w:rsidR="007773D1" w:rsidRPr="00F91B58" w:rsidRDefault="007773D1" w:rsidP="007773D1">
      <w:pPr>
        <w:suppressAutoHyphens/>
        <w:ind w:firstLine="709"/>
        <w:rPr>
          <w:snapToGrid w:val="0"/>
        </w:rPr>
      </w:pPr>
      <w:r w:rsidRPr="00F91B58">
        <w:rPr>
          <w:snapToGrid w:val="0"/>
        </w:rPr>
        <w:t>1) рекомендации комиссии;</w:t>
      </w:r>
    </w:p>
    <w:p w:rsidR="007773D1" w:rsidRPr="00F91B58" w:rsidRDefault="007773D1" w:rsidP="007773D1">
      <w:pPr>
        <w:suppressAutoHyphens/>
        <w:ind w:firstLine="709"/>
        <w:rPr>
          <w:snapToGrid w:val="0"/>
        </w:rPr>
      </w:pPr>
      <w:r w:rsidRPr="00F91B58">
        <w:rPr>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7773D1" w:rsidRPr="00F91B58" w:rsidRDefault="007773D1" w:rsidP="007773D1">
      <w:pPr>
        <w:suppressAutoHyphens/>
        <w:ind w:firstLine="709"/>
        <w:rPr>
          <w:snapToGrid w:val="0"/>
        </w:rPr>
      </w:pPr>
      <w:r w:rsidRPr="00F91B58">
        <w:rPr>
          <w:snapToGrid w:val="0"/>
        </w:rPr>
        <w:t>3) протокол публичных слушаний;</w:t>
      </w:r>
    </w:p>
    <w:p w:rsidR="007773D1" w:rsidRPr="00F91B58" w:rsidRDefault="007773D1" w:rsidP="007773D1">
      <w:pPr>
        <w:suppressAutoHyphens/>
        <w:ind w:firstLine="709"/>
        <w:rPr>
          <w:snapToGrid w:val="0"/>
        </w:rPr>
      </w:pPr>
      <w:r w:rsidRPr="00F91B58">
        <w:rPr>
          <w:snapToGrid w:val="0"/>
        </w:rPr>
        <w:t>4) заявление с обосновывающими материалами, обсуждавшееся на публичных слушаниях.</w:t>
      </w:r>
    </w:p>
    <w:p w:rsidR="007773D1" w:rsidRPr="00F91B58" w:rsidRDefault="007773D1" w:rsidP="007773D1">
      <w:pPr>
        <w:suppressAutoHyphens/>
        <w:ind w:firstLine="709"/>
        <w:rPr>
          <w:snapToGrid w:val="0"/>
        </w:rPr>
      </w:pPr>
      <w:r w:rsidRPr="00F91B58">
        <w:rPr>
          <w:snapToGrid w:val="0"/>
        </w:rPr>
        <w:t xml:space="preserve">16. Глава администрации </w:t>
      </w:r>
      <w:r w:rsidR="004D51CD" w:rsidRPr="00F91B58">
        <w:rPr>
          <w:snapToGrid w:val="0"/>
        </w:rPr>
        <w:t>Чистопольского</w:t>
      </w:r>
      <w:r w:rsidRPr="00F91B58">
        <w:rPr>
          <w:snapToGrid w:val="0"/>
        </w:rPr>
        <w:t xml:space="preserve"> сельсовета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7773D1" w:rsidRPr="00F91B58" w:rsidRDefault="007773D1" w:rsidP="007773D1">
      <w:pPr>
        <w:suppressAutoHyphens/>
        <w:ind w:firstLine="709"/>
        <w:rPr>
          <w:snapToGrid w:val="0"/>
        </w:rPr>
      </w:pPr>
      <w:r w:rsidRPr="00F91B58">
        <w:rPr>
          <w:snapToGrid w:val="0"/>
        </w:rPr>
        <w:t>18. Утвержденное решение о предоставлении разрешений на отклонения от предельных параметров разрешенного строительства в соответствии с требованиями части 2 статьи 57 Градостроительного кодекса Российской Федерации подлежит:</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7773D1" w:rsidRPr="00F91B58" w:rsidRDefault="007773D1" w:rsidP="007773D1">
      <w:pPr>
        <w:pStyle w:val="ConsPlusNormal"/>
        <w:suppressAutoHyphens/>
        <w:ind w:firstLine="540"/>
        <w:rPr>
          <w:rFonts w:ascii="Arial Narrow" w:hAnsi="Arial Narrow"/>
        </w:rPr>
      </w:pPr>
      <w:r w:rsidRPr="00F91B58">
        <w:rPr>
          <w:rFonts w:ascii="Arial Narrow" w:hAnsi="Arial Narrow"/>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B1337F" w:rsidRPr="00F91B58" w:rsidRDefault="00B1337F" w:rsidP="00BD7DF7">
      <w:pPr>
        <w:keepNext/>
        <w:ind w:firstLine="709"/>
        <w:outlineLvl w:val="0"/>
        <w:rPr>
          <w:b/>
          <w:bCs/>
        </w:rPr>
      </w:pPr>
      <w:bookmarkStart w:id="46" w:name="_Toc354763100"/>
      <w:r w:rsidRPr="00F91B58">
        <w:rPr>
          <w:b/>
          <w:bCs/>
        </w:rPr>
        <w:t xml:space="preserve">РАЗДЕЛ  </w:t>
      </w:r>
      <w:r w:rsidR="007773D1" w:rsidRPr="00F91B58">
        <w:rPr>
          <w:b/>
          <w:bCs/>
        </w:rPr>
        <w:t>I</w:t>
      </w:r>
      <w:r w:rsidR="007773D1" w:rsidRPr="00F91B58">
        <w:rPr>
          <w:b/>
          <w:bCs/>
          <w:lang w:val="en-US"/>
        </w:rPr>
        <w:t>V</w:t>
      </w:r>
      <w:r w:rsidRPr="00F91B58">
        <w:rPr>
          <w:b/>
          <w:bCs/>
        </w:rPr>
        <w:t xml:space="preserve">  Территориальные зоны. Зоны с особыми условиями использования</w:t>
      </w:r>
      <w:bookmarkEnd w:id="46"/>
      <w:r w:rsidRPr="00F91B58">
        <w:rPr>
          <w:b/>
          <w:bCs/>
        </w:rPr>
        <w:t xml:space="preserve"> </w:t>
      </w:r>
    </w:p>
    <w:p w:rsidR="00B1337F" w:rsidRPr="00F91B58" w:rsidRDefault="00802541" w:rsidP="00BD7DF7">
      <w:pPr>
        <w:keepNext/>
        <w:ind w:firstLine="709"/>
        <w:outlineLvl w:val="0"/>
        <w:rPr>
          <w:b/>
          <w:bCs/>
        </w:rPr>
      </w:pPr>
      <w:r w:rsidRPr="00F91B58">
        <w:rPr>
          <w:b/>
          <w:bCs/>
        </w:rPr>
        <w:t xml:space="preserve">                     </w:t>
      </w:r>
      <w:r w:rsidR="00111771" w:rsidRPr="00F91B58">
        <w:rPr>
          <w:b/>
          <w:bCs/>
        </w:rPr>
        <w:t xml:space="preserve">   </w:t>
      </w:r>
      <w:bookmarkStart w:id="47" w:name="_Toc354763101"/>
      <w:r w:rsidR="00B1337F" w:rsidRPr="00F91B58">
        <w:rPr>
          <w:b/>
          <w:bCs/>
        </w:rPr>
        <w:t>территорий. Градостроительные регламенты</w:t>
      </w:r>
      <w:bookmarkEnd w:id="47"/>
    </w:p>
    <w:p w:rsidR="00B1337F" w:rsidRPr="00F91B58" w:rsidRDefault="00B1337F" w:rsidP="00BD7DF7">
      <w:pPr>
        <w:keepNext/>
        <w:ind w:firstLine="709"/>
        <w:rPr>
          <w:b/>
          <w:bCs/>
        </w:rPr>
      </w:pPr>
    </w:p>
    <w:p w:rsidR="00B1337F" w:rsidRPr="00F91B58" w:rsidRDefault="003F5748" w:rsidP="00BD7DF7">
      <w:pPr>
        <w:keepNext/>
        <w:ind w:firstLine="709"/>
        <w:outlineLvl w:val="1"/>
        <w:rPr>
          <w:b/>
          <w:bCs/>
        </w:rPr>
      </w:pPr>
      <w:bookmarkStart w:id="48" w:name="_Toc354763102"/>
      <w:r w:rsidRPr="00F91B58">
        <w:rPr>
          <w:b/>
          <w:bCs/>
        </w:rPr>
        <w:t xml:space="preserve">Статья </w:t>
      </w:r>
      <w:r w:rsidR="00606CAE" w:rsidRPr="00F91B58">
        <w:rPr>
          <w:b/>
          <w:bCs/>
        </w:rPr>
        <w:t>23</w:t>
      </w:r>
      <w:r w:rsidR="00B1337F" w:rsidRPr="00F91B58">
        <w:rPr>
          <w:b/>
          <w:bCs/>
        </w:rPr>
        <w:t xml:space="preserve">  Виды зон и их кодовые обозначения</w:t>
      </w:r>
      <w:bookmarkEnd w:id="48"/>
    </w:p>
    <w:p w:rsidR="00B1337F" w:rsidRPr="00F91B58" w:rsidRDefault="000E35CC" w:rsidP="00BD7DF7">
      <w:pPr>
        <w:keepNext/>
        <w:ind w:firstLine="709"/>
      </w:pPr>
      <w:r w:rsidRPr="00F91B58">
        <w:t xml:space="preserve">1. </w:t>
      </w:r>
      <w:r w:rsidR="00B1337F" w:rsidRPr="00F91B58">
        <w:t xml:space="preserve">Настоящими Правилами на территории </w:t>
      </w:r>
      <w:r w:rsidR="005852C5" w:rsidRPr="00F91B58">
        <w:t>Чистопольского</w:t>
      </w:r>
      <w:r w:rsidR="00E70A5D" w:rsidRPr="00F91B58">
        <w:t xml:space="preserve"> сельсовета</w:t>
      </w:r>
      <w:r w:rsidR="00B1337F" w:rsidRPr="00F91B58">
        <w:t xml:space="preserve"> устанавливаются следу</w:t>
      </w:r>
      <w:r w:rsidR="00B1337F" w:rsidRPr="00F91B58">
        <w:t>ю</w:t>
      </w:r>
      <w:r w:rsidR="00B1337F" w:rsidRPr="00F91B58">
        <w:t>щие виды территориальных зон и их кодовые обозначения:</w:t>
      </w:r>
    </w:p>
    <w:p w:rsidR="00154508" w:rsidRPr="00F91B58" w:rsidRDefault="00154508" w:rsidP="00BD7DF7">
      <w:pPr>
        <w:keepNext/>
        <w:ind w:firstLine="709"/>
      </w:pPr>
      <w:r w:rsidRPr="00F91B58">
        <w:t>1) рекреационные зоны:</w:t>
      </w:r>
    </w:p>
    <w:p w:rsidR="00154508" w:rsidRPr="00F91B58" w:rsidRDefault="00154508" w:rsidP="00BD7DF7">
      <w:pPr>
        <w:keepNext/>
        <w:ind w:firstLine="709"/>
      </w:pPr>
      <w:r w:rsidRPr="00F91B58">
        <w:t>а) рекреации (Р. 1);</w:t>
      </w:r>
    </w:p>
    <w:p w:rsidR="00894EA5" w:rsidRPr="00F91B58" w:rsidRDefault="00894EA5" w:rsidP="00BD7DF7">
      <w:pPr>
        <w:keepNext/>
        <w:ind w:firstLine="709"/>
      </w:pPr>
      <w:r w:rsidRPr="00F91B58">
        <w:t>б) рекреационно-спортивные (РС)</w:t>
      </w:r>
    </w:p>
    <w:p w:rsidR="00B1337F" w:rsidRPr="00F91B58" w:rsidRDefault="00154508" w:rsidP="00BD7DF7">
      <w:pPr>
        <w:keepNext/>
        <w:ind w:firstLine="709"/>
      </w:pPr>
      <w:r w:rsidRPr="00F91B58">
        <w:t>2</w:t>
      </w:r>
      <w:r w:rsidR="00B1337F" w:rsidRPr="00F91B58">
        <w:t>) жилые зоны</w:t>
      </w:r>
      <w:r w:rsidR="00B433DA" w:rsidRPr="00F91B58">
        <w:t xml:space="preserve"> - Ж</w:t>
      </w:r>
      <w:r w:rsidR="00B1337F" w:rsidRPr="00F91B58">
        <w:t>:</w:t>
      </w:r>
    </w:p>
    <w:p w:rsidR="00B1337F" w:rsidRPr="00F91B58" w:rsidRDefault="00514BAD" w:rsidP="00BD7DF7">
      <w:pPr>
        <w:keepNext/>
        <w:ind w:firstLine="709"/>
      </w:pPr>
      <w:r w:rsidRPr="00F91B58">
        <w:t xml:space="preserve">а) </w:t>
      </w:r>
      <w:r w:rsidR="007773D1" w:rsidRPr="00F91B58">
        <w:t>ж</w:t>
      </w:r>
      <w:r w:rsidR="00D35A97" w:rsidRPr="00F91B58">
        <w:t>илой усадебной застройки</w:t>
      </w:r>
      <w:r w:rsidR="00B433DA" w:rsidRPr="00F91B58">
        <w:t xml:space="preserve"> для постоянного проживания и ведения личного подсобного хозя</w:t>
      </w:r>
      <w:r w:rsidR="00B433DA" w:rsidRPr="00F91B58">
        <w:t>й</w:t>
      </w:r>
      <w:r w:rsidR="00B433DA" w:rsidRPr="00F91B58">
        <w:t>ства</w:t>
      </w:r>
      <w:r w:rsidR="001C47EF" w:rsidRPr="00F91B58">
        <w:t xml:space="preserve"> (ИЖ</w:t>
      </w:r>
      <w:r w:rsidR="005A1420" w:rsidRPr="00F91B58">
        <w:t>С</w:t>
      </w:r>
      <w:r w:rsidR="00B1337F" w:rsidRPr="00F91B58">
        <w:t>);</w:t>
      </w:r>
    </w:p>
    <w:p w:rsidR="005D714B" w:rsidRPr="00F91B58" w:rsidRDefault="000A1C14" w:rsidP="00BD7DF7">
      <w:pPr>
        <w:keepNext/>
        <w:ind w:firstLine="709"/>
      </w:pPr>
      <w:r w:rsidRPr="00F91B58">
        <w:t>б</w:t>
      </w:r>
      <w:r w:rsidR="001C47EF" w:rsidRPr="00F91B58">
        <w:t xml:space="preserve">) </w:t>
      </w:r>
      <w:r w:rsidR="005D714B" w:rsidRPr="00F91B58">
        <w:t>жилой многоквартирной малоэтажной застройки (Ж. 1);</w:t>
      </w:r>
    </w:p>
    <w:p w:rsidR="00332CE3" w:rsidRPr="00F91B58" w:rsidRDefault="00BD1370" w:rsidP="00BD7DF7">
      <w:pPr>
        <w:keepNext/>
        <w:ind w:firstLine="709"/>
      </w:pPr>
      <w:r w:rsidRPr="00F91B58">
        <w:t>в</w:t>
      </w:r>
      <w:r w:rsidR="00332CE3" w:rsidRPr="00F91B58">
        <w:t>) перспективной жилой застройки (ПРЖ);</w:t>
      </w:r>
    </w:p>
    <w:p w:rsidR="00B1337F" w:rsidRPr="00F91B58" w:rsidRDefault="00154508" w:rsidP="00BD7DF7">
      <w:pPr>
        <w:keepNext/>
        <w:ind w:firstLine="709"/>
      </w:pPr>
      <w:r w:rsidRPr="00F91B58">
        <w:t>3</w:t>
      </w:r>
      <w:r w:rsidR="00B1337F" w:rsidRPr="00F91B58">
        <w:t>) общественно-деловые зоны:</w:t>
      </w:r>
    </w:p>
    <w:p w:rsidR="00B1337F" w:rsidRPr="00F91B58" w:rsidRDefault="0003576D" w:rsidP="00BD7DF7">
      <w:pPr>
        <w:keepNext/>
        <w:ind w:firstLine="709"/>
      </w:pPr>
      <w:r w:rsidRPr="00F91B58">
        <w:t xml:space="preserve">а) </w:t>
      </w:r>
      <w:r w:rsidR="00535CE7" w:rsidRPr="00F91B58">
        <w:t xml:space="preserve">делового, </w:t>
      </w:r>
      <w:r w:rsidR="00B1337F" w:rsidRPr="00F91B58">
        <w:t>коммерческого</w:t>
      </w:r>
      <w:r w:rsidR="00535CE7" w:rsidRPr="00F91B58">
        <w:t xml:space="preserve"> и общественного</w:t>
      </w:r>
      <w:r w:rsidR="00B1337F" w:rsidRPr="00F91B58">
        <w:t xml:space="preserve"> назначения (ОД.1);</w:t>
      </w:r>
    </w:p>
    <w:p w:rsidR="00B1337F" w:rsidRPr="00F91B58" w:rsidRDefault="0003576D" w:rsidP="00BD7DF7">
      <w:pPr>
        <w:keepNext/>
        <w:ind w:firstLine="709"/>
      </w:pPr>
      <w:r w:rsidRPr="00F91B58">
        <w:t xml:space="preserve">б) </w:t>
      </w:r>
      <w:r w:rsidR="00B1337F" w:rsidRPr="00F91B58">
        <w:t>объектов образования (ОД.</w:t>
      </w:r>
      <w:r w:rsidR="000E35CC" w:rsidRPr="00F91B58">
        <w:t xml:space="preserve"> </w:t>
      </w:r>
      <w:r w:rsidR="00B1337F" w:rsidRPr="00F91B58">
        <w:t>2);</w:t>
      </w:r>
    </w:p>
    <w:p w:rsidR="005D714B" w:rsidRPr="00F91B58" w:rsidRDefault="005D714B" w:rsidP="00BD7DF7">
      <w:pPr>
        <w:keepNext/>
        <w:ind w:firstLine="709"/>
      </w:pPr>
      <w:r w:rsidRPr="00F91B58">
        <w:t>в) объектов здравоохранения и социальной защиты (ОД. 3);</w:t>
      </w:r>
    </w:p>
    <w:p w:rsidR="00B1337F" w:rsidRPr="00F91B58" w:rsidRDefault="00154508" w:rsidP="00BD7DF7">
      <w:pPr>
        <w:keepNext/>
        <w:ind w:firstLine="709"/>
      </w:pPr>
      <w:r w:rsidRPr="00F91B58">
        <w:t>4</w:t>
      </w:r>
      <w:r w:rsidR="00B1337F" w:rsidRPr="00F91B58">
        <w:t>) производственно-коммунальные зоны:</w:t>
      </w:r>
    </w:p>
    <w:p w:rsidR="0015170D" w:rsidRPr="00F91B58" w:rsidRDefault="0015170D" w:rsidP="00BD7DF7">
      <w:pPr>
        <w:keepNext/>
        <w:ind w:firstLine="709"/>
      </w:pPr>
      <w:r w:rsidRPr="00F91B58">
        <w:t>а) производственных предприятий непищевого профиля I</w:t>
      </w:r>
      <w:r w:rsidRPr="00F91B58">
        <w:rPr>
          <w:lang w:val="en-US"/>
        </w:rPr>
        <w:t>II</w:t>
      </w:r>
      <w:r w:rsidRPr="00F91B58">
        <w:t xml:space="preserve"> класса опасности (П. 3);</w:t>
      </w:r>
    </w:p>
    <w:p w:rsidR="00B1337F" w:rsidRPr="00F91B58" w:rsidRDefault="0015170D" w:rsidP="00BD7DF7">
      <w:pPr>
        <w:keepNext/>
        <w:ind w:firstLine="709"/>
      </w:pPr>
      <w:r w:rsidRPr="00F91B58">
        <w:t>б</w:t>
      </w:r>
      <w:r w:rsidR="008F50D4" w:rsidRPr="00F91B58">
        <w:t xml:space="preserve">) </w:t>
      </w:r>
      <w:r w:rsidR="00B1337F" w:rsidRPr="00F91B58">
        <w:t>производственных предприятий н</w:t>
      </w:r>
      <w:r w:rsidR="00535CE7" w:rsidRPr="00F91B58">
        <w:t>епищевого профиля IV класса опас</w:t>
      </w:r>
      <w:r w:rsidR="00B1337F" w:rsidRPr="00F91B58">
        <w:t>ности (П.</w:t>
      </w:r>
      <w:r w:rsidR="000E35CC" w:rsidRPr="00F91B58">
        <w:t xml:space="preserve"> </w:t>
      </w:r>
      <w:r w:rsidR="00535CE7" w:rsidRPr="00F91B58">
        <w:t>4</w:t>
      </w:r>
      <w:r w:rsidR="00B1337F" w:rsidRPr="00F91B58">
        <w:t>);</w:t>
      </w:r>
    </w:p>
    <w:p w:rsidR="009A5DD0" w:rsidRPr="00F91B58" w:rsidRDefault="0015170D" w:rsidP="00BD7DF7">
      <w:pPr>
        <w:keepNext/>
        <w:ind w:firstLine="709"/>
      </w:pPr>
      <w:r w:rsidRPr="00F91B58">
        <w:t>в</w:t>
      </w:r>
      <w:r w:rsidR="009A5DD0" w:rsidRPr="00F91B58">
        <w:t xml:space="preserve">) производственных предприятий непищевого профиля </w:t>
      </w:r>
      <w:r w:rsidR="00535CE7" w:rsidRPr="00F91B58">
        <w:t>V класса опас</w:t>
      </w:r>
      <w:r w:rsidR="009A5DD0" w:rsidRPr="00F91B58">
        <w:t xml:space="preserve">ности (П. </w:t>
      </w:r>
      <w:r w:rsidR="00535CE7" w:rsidRPr="00F91B58">
        <w:t>5</w:t>
      </w:r>
      <w:r w:rsidR="009A5DD0" w:rsidRPr="00F91B58">
        <w:t>);</w:t>
      </w:r>
    </w:p>
    <w:p w:rsidR="005D714B" w:rsidRPr="00F91B58" w:rsidRDefault="005D714B" w:rsidP="00BD7DF7">
      <w:pPr>
        <w:keepNext/>
        <w:ind w:firstLine="709"/>
      </w:pPr>
      <w:r w:rsidRPr="00F91B58">
        <w:t>г) производственных предприятий пищевого профиля V класса опасности (П. 5.1);</w:t>
      </w:r>
    </w:p>
    <w:p w:rsidR="00B1337F" w:rsidRPr="00F91B58" w:rsidRDefault="00154508" w:rsidP="00BD7DF7">
      <w:pPr>
        <w:keepNext/>
        <w:ind w:firstLine="709"/>
      </w:pPr>
      <w:r w:rsidRPr="00F91B58">
        <w:t>5</w:t>
      </w:r>
      <w:r w:rsidR="00B1337F" w:rsidRPr="00F91B58">
        <w:t>) зоны инженерной и транспортной инфраструктур:</w:t>
      </w:r>
    </w:p>
    <w:p w:rsidR="00B1337F" w:rsidRPr="00F91B58" w:rsidRDefault="008F50D4" w:rsidP="00BD7DF7">
      <w:pPr>
        <w:keepNext/>
        <w:ind w:firstLine="709"/>
      </w:pPr>
      <w:r w:rsidRPr="00F91B58">
        <w:t xml:space="preserve">а) </w:t>
      </w:r>
      <w:r w:rsidR="00B1337F" w:rsidRPr="00F91B58">
        <w:t>автомобильного транспорта (ИТ.</w:t>
      </w:r>
      <w:r w:rsidR="000E35CC" w:rsidRPr="00F91B58">
        <w:t xml:space="preserve"> </w:t>
      </w:r>
      <w:r w:rsidR="00B1337F" w:rsidRPr="00F91B58">
        <w:t>1);</w:t>
      </w:r>
    </w:p>
    <w:p w:rsidR="00B1337F" w:rsidRPr="00F91B58" w:rsidRDefault="008F50D4" w:rsidP="00BD7DF7">
      <w:pPr>
        <w:keepNext/>
        <w:ind w:firstLine="709"/>
      </w:pPr>
      <w:r w:rsidRPr="00F91B58">
        <w:t xml:space="preserve">б) </w:t>
      </w:r>
      <w:r w:rsidR="00B1337F" w:rsidRPr="00F91B58">
        <w:t>инженерной инфраструктуры (ИТ.</w:t>
      </w:r>
      <w:r w:rsidR="000E35CC" w:rsidRPr="00F91B58">
        <w:t xml:space="preserve"> </w:t>
      </w:r>
      <w:r w:rsidR="00B1337F" w:rsidRPr="00F91B58">
        <w:t>2);</w:t>
      </w:r>
    </w:p>
    <w:p w:rsidR="00B1337F" w:rsidRPr="00F91B58" w:rsidRDefault="00154508" w:rsidP="00BD7DF7">
      <w:pPr>
        <w:keepNext/>
        <w:ind w:firstLine="709"/>
      </w:pPr>
      <w:r w:rsidRPr="00F91B58">
        <w:t>6</w:t>
      </w:r>
      <w:r w:rsidR="00B1337F" w:rsidRPr="00F91B58">
        <w:t>) зоны сельско</w:t>
      </w:r>
      <w:r w:rsidR="00CC14E3" w:rsidRPr="00F91B58">
        <w:t>хозяйственного использования (С</w:t>
      </w:r>
      <w:r w:rsidR="00B1337F" w:rsidRPr="00F91B58">
        <w:t>Х);</w:t>
      </w:r>
    </w:p>
    <w:p w:rsidR="00B1337F" w:rsidRPr="00F91B58" w:rsidRDefault="00154508" w:rsidP="00BD7DF7">
      <w:pPr>
        <w:keepNext/>
        <w:ind w:firstLine="709"/>
      </w:pPr>
      <w:r w:rsidRPr="00F91B58">
        <w:t>7</w:t>
      </w:r>
      <w:r w:rsidR="00B1337F" w:rsidRPr="00F91B58">
        <w:t>) з</w:t>
      </w:r>
      <w:r w:rsidR="009A5DD0" w:rsidRPr="00F91B58">
        <w:t>оны ландшафтного озеленения (Л);</w:t>
      </w:r>
    </w:p>
    <w:p w:rsidR="005D456D" w:rsidRPr="00F91B58" w:rsidRDefault="00154508" w:rsidP="00BD7DF7">
      <w:pPr>
        <w:keepNext/>
        <w:ind w:firstLine="709"/>
      </w:pPr>
      <w:r w:rsidRPr="00F91B58">
        <w:t>8</w:t>
      </w:r>
      <w:r w:rsidR="009A5DD0" w:rsidRPr="00F91B58">
        <w:t>)</w:t>
      </w:r>
      <w:r w:rsidR="005D456D" w:rsidRPr="00F91B58">
        <w:t xml:space="preserve"> зоны специального назначения:</w:t>
      </w:r>
    </w:p>
    <w:p w:rsidR="009A5DD0" w:rsidRPr="00F91B58" w:rsidRDefault="005D456D" w:rsidP="00BD7DF7">
      <w:pPr>
        <w:keepNext/>
        <w:ind w:firstLine="709"/>
      </w:pPr>
      <w:r w:rsidRPr="00F91B58">
        <w:t>а) зоны кладбищ (СН.1);</w:t>
      </w:r>
      <w:r w:rsidR="009A5DD0" w:rsidRPr="00F91B58">
        <w:t xml:space="preserve"> </w:t>
      </w:r>
    </w:p>
    <w:p w:rsidR="005D456D" w:rsidRPr="00F91B58" w:rsidRDefault="005D456D" w:rsidP="00BD7DF7">
      <w:pPr>
        <w:keepNext/>
        <w:ind w:firstLine="709"/>
      </w:pPr>
      <w:r w:rsidRPr="00F91B58">
        <w:t>б) зоны</w:t>
      </w:r>
      <w:r w:rsidR="00F52668" w:rsidRPr="00F91B58">
        <w:t xml:space="preserve"> площадок для</w:t>
      </w:r>
      <w:r w:rsidRPr="00F91B58">
        <w:t xml:space="preserve"> временного хранения ТБО (СН.2);</w:t>
      </w:r>
      <w:r w:rsidR="005D714B" w:rsidRPr="00F91B58">
        <w:t xml:space="preserve"> </w:t>
      </w:r>
    </w:p>
    <w:p w:rsidR="005D714B" w:rsidRPr="00F91B58" w:rsidRDefault="005D714B" w:rsidP="00BD7DF7">
      <w:pPr>
        <w:keepNext/>
        <w:ind w:firstLine="709"/>
      </w:pPr>
      <w:r w:rsidRPr="00F91B58">
        <w:t>в) зона скотомогильников (СН. 3).</w:t>
      </w:r>
    </w:p>
    <w:p w:rsidR="005D714B" w:rsidRPr="00F91B58" w:rsidRDefault="005D714B" w:rsidP="00BD7DF7">
      <w:pPr>
        <w:keepNext/>
        <w:ind w:firstLine="709"/>
      </w:pPr>
    </w:p>
    <w:p w:rsidR="00B1337F" w:rsidRPr="00F91B58" w:rsidRDefault="00B1337F" w:rsidP="00BD7DF7">
      <w:pPr>
        <w:keepNext/>
        <w:ind w:firstLine="709"/>
      </w:pPr>
      <w:r w:rsidRPr="00F91B58">
        <w:t>. На карте градостроительного зонирования отображаются следующие границы зон с особыми у</w:t>
      </w:r>
      <w:r w:rsidRPr="00F91B58">
        <w:t>с</w:t>
      </w:r>
      <w:r w:rsidRPr="00F91B58">
        <w:t xml:space="preserve">ловиями использования территорий: </w:t>
      </w:r>
    </w:p>
    <w:p w:rsidR="00B1337F" w:rsidRPr="00F91B58" w:rsidRDefault="00B1337F" w:rsidP="00BD7DF7">
      <w:pPr>
        <w:keepNext/>
        <w:ind w:firstLine="709"/>
      </w:pPr>
      <w:r w:rsidRPr="00F91B58">
        <w:t>- границы санитарно-защитных зон промышленных предприятий</w:t>
      </w:r>
      <w:r w:rsidRPr="00F91B58">
        <w:rPr>
          <w:bCs/>
        </w:rPr>
        <w:t>, объектов коммунального хозя</w:t>
      </w:r>
      <w:r w:rsidRPr="00F91B58">
        <w:rPr>
          <w:bCs/>
        </w:rPr>
        <w:t>й</w:t>
      </w:r>
      <w:r w:rsidRPr="00F91B58">
        <w:rPr>
          <w:bCs/>
        </w:rPr>
        <w:t>ства, установленных в соответствии</w:t>
      </w:r>
      <w:r w:rsidRPr="00F91B58">
        <w:t xml:space="preserve">  с законодательством о санитарно-эпидемиологическом благополучии населе</w:t>
      </w:r>
      <w:r w:rsidR="00C7227B" w:rsidRPr="00F91B58">
        <w:t>ния;</w:t>
      </w:r>
    </w:p>
    <w:p w:rsidR="00B1337F" w:rsidRPr="00F91B58" w:rsidRDefault="00B1337F" w:rsidP="00BD7DF7">
      <w:pPr>
        <w:keepNext/>
        <w:ind w:firstLine="709"/>
      </w:pPr>
      <w:r w:rsidRPr="00F91B58">
        <w:t>- границы водоохранных зон, прибрежных защитных полос определенные на основании водного зако</w:t>
      </w:r>
      <w:r w:rsidR="004113CA" w:rsidRPr="00F91B58">
        <w:t>нодательства.</w:t>
      </w:r>
    </w:p>
    <w:p w:rsidR="00565959" w:rsidRPr="00F91B58" w:rsidRDefault="00565959" w:rsidP="00BD7DF7">
      <w:pPr>
        <w:keepNext/>
        <w:ind w:firstLine="709"/>
        <w:rPr>
          <w:b/>
          <w:bCs/>
        </w:rPr>
      </w:pPr>
    </w:p>
    <w:p w:rsidR="00565959" w:rsidRPr="00F91B58" w:rsidRDefault="00565959" w:rsidP="00BD7DF7">
      <w:pPr>
        <w:keepNext/>
        <w:ind w:firstLine="709"/>
        <w:outlineLvl w:val="1"/>
        <w:rPr>
          <w:b/>
        </w:rPr>
      </w:pPr>
      <w:bookmarkStart w:id="49" w:name="_Toc341362856"/>
      <w:bookmarkStart w:id="50" w:name="_Toc354763103"/>
      <w:r w:rsidRPr="00F91B58">
        <w:rPr>
          <w:b/>
          <w:bCs/>
        </w:rPr>
        <w:t xml:space="preserve">Статья </w:t>
      </w:r>
      <w:r w:rsidR="00606CAE" w:rsidRPr="00F91B58">
        <w:rPr>
          <w:b/>
          <w:bCs/>
        </w:rPr>
        <w:t>24</w:t>
      </w:r>
      <w:r w:rsidRPr="00F91B58">
        <w:rPr>
          <w:b/>
          <w:bCs/>
        </w:rPr>
        <w:t xml:space="preserve">  Рекреационные зоны - Р</w:t>
      </w:r>
      <w:bookmarkEnd w:id="49"/>
      <w:bookmarkEnd w:id="50"/>
    </w:p>
    <w:p w:rsidR="00565959" w:rsidRPr="00F91B58" w:rsidRDefault="00565959" w:rsidP="00BD7DF7">
      <w:pPr>
        <w:keepNext/>
        <w:autoSpaceDE w:val="0"/>
        <w:autoSpaceDN w:val="0"/>
        <w:adjustRightInd w:val="0"/>
        <w:ind w:firstLine="709"/>
      </w:pPr>
      <w:r w:rsidRPr="00F91B58">
        <w:t xml:space="preserve">1. В состав рекреационных зон могут включаться территории, занятые лесопарками, скверами, парками, поселковыми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565959" w:rsidRPr="00F91B58" w:rsidRDefault="00565959" w:rsidP="00BD7DF7">
      <w:pPr>
        <w:keepNext/>
        <w:autoSpaceDE w:val="0"/>
        <w:autoSpaceDN w:val="0"/>
        <w:adjustRightInd w:val="0"/>
        <w:ind w:firstLine="709"/>
      </w:pPr>
      <w:r w:rsidRPr="00F91B58">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565959" w:rsidRPr="00F91B58" w:rsidRDefault="00565959" w:rsidP="00BD7DF7">
      <w:pPr>
        <w:keepNext/>
        <w:autoSpaceDE w:val="0"/>
        <w:autoSpaceDN w:val="0"/>
        <w:adjustRightInd w:val="0"/>
        <w:ind w:firstLine="709"/>
      </w:pPr>
      <w:r w:rsidRPr="00F91B58">
        <w:t>2. В рекреационных зонах не допускается размещение промышленных и складских объектов, да</w:t>
      </w:r>
      <w:r w:rsidRPr="00F91B58">
        <w:t>ч</w:t>
      </w:r>
      <w:r w:rsidRPr="00F91B58">
        <w:t>ное строительство, размещение  жилых и коммунальных объектов, не связанных с объектами, распол</w:t>
      </w:r>
      <w:r w:rsidRPr="00F91B58">
        <w:t>о</w:t>
      </w:r>
      <w:r w:rsidRPr="00F91B58">
        <w:t>женными в данной территориальной зоне, либо с обслуживанием таких объектов, за исключением лине</w:t>
      </w:r>
      <w:r w:rsidRPr="00F91B58">
        <w:t>й</w:t>
      </w:r>
      <w:r w:rsidRPr="00F91B58">
        <w:t>ных объектов, связанных с объектами, расположенными в смежных территориальных зонах, либо с о</w:t>
      </w:r>
      <w:r w:rsidRPr="00F91B58">
        <w:t>б</w:t>
      </w:r>
      <w:r w:rsidRPr="00F91B58">
        <w:t>служиванием таких объектов.</w:t>
      </w:r>
    </w:p>
    <w:p w:rsidR="00565959" w:rsidRPr="00F91B58" w:rsidRDefault="00565959" w:rsidP="00BD7DF7">
      <w:pPr>
        <w:keepNext/>
        <w:ind w:firstLine="709"/>
        <w:rPr>
          <w:b/>
          <w:bCs/>
        </w:rPr>
      </w:pPr>
    </w:p>
    <w:p w:rsidR="00565959" w:rsidRPr="00F91B58" w:rsidRDefault="00565959" w:rsidP="00BD7DF7">
      <w:pPr>
        <w:keepNext/>
        <w:ind w:firstLine="709"/>
        <w:outlineLvl w:val="1"/>
        <w:rPr>
          <w:b/>
          <w:bCs/>
        </w:rPr>
      </w:pPr>
      <w:bookmarkStart w:id="51" w:name="_Toc341362857"/>
      <w:bookmarkStart w:id="52" w:name="_Toc354763104"/>
      <w:r w:rsidRPr="00F91B58">
        <w:rPr>
          <w:b/>
          <w:bCs/>
        </w:rPr>
        <w:t xml:space="preserve">Статья </w:t>
      </w:r>
      <w:r w:rsidR="00606CAE" w:rsidRPr="00F91B58">
        <w:rPr>
          <w:b/>
          <w:bCs/>
        </w:rPr>
        <w:t>25</w:t>
      </w:r>
      <w:r w:rsidRPr="00F91B58">
        <w:rPr>
          <w:b/>
          <w:bCs/>
        </w:rPr>
        <w:t xml:space="preserve">  Зоны рекреации – Р.1</w:t>
      </w:r>
      <w:bookmarkEnd w:id="51"/>
      <w:bookmarkEnd w:id="52"/>
    </w:p>
    <w:p w:rsidR="00565959" w:rsidRPr="00F91B58" w:rsidRDefault="00565959" w:rsidP="00BD7DF7">
      <w:pPr>
        <w:keepNext/>
        <w:autoSpaceDE w:val="0"/>
        <w:autoSpaceDN w:val="0"/>
        <w:adjustRightInd w:val="0"/>
        <w:ind w:firstLine="709"/>
      </w:pPr>
      <w:r w:rsidRPr="00F91B58">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лесами, скверами, парками, садами, бульварами.</w:t>
      </w:r>
    </w:p>
    <w:p w:rsidR="00565959" w:rsidRPr="00F91B58" w:rsidRDefault="00565959" w:rsidP="00BD7DF7">
      <w:pPr>
        <w:keepNext/>
        <w:autoSpaceDE w:val="0"/>
        <w:autoSpaceDN w:val="0"/>
        <w:adjustRightInd w:val="0"/>
        <w:ind w:firstLine="709"/>
      </w:pPr>
      <w:r w:rsidRPr="00F91B58">
        <w:t xml:space="preserve">В зонах рекреации допускается размещение коммунальных, линейных и иных объектов в случаях, предусмотренных настоящей статьей. </w:t>
      </w:r>
    </w:p>
    <w:p w:rsidR="00565959" w:rsidRPr="00F91B58" w:rsidRDefault="00565959" w:rsidP="00BD7DF7">
      <w:pPr>
        <w:keepNext/>
        <w:ind w:firstLine="709"/>
        <w:rPr>
          <w:b/>
          <w:i/>
        </w:rPr>
      </w:pPr>
      <w:r w:rsidRPr="00F91B58">
        <w:rPr>
          <w:b/>
          <w:i/>
        </w:rPr>
        <w:t>2. Основные виды разрешенного использования:</w:t>
      </w:r>
    </w:p>
    <w:p w:rsidR="00565959" w:rsidRPr="00F91B58" w:rsidRDefault="00565959" w:rsidP="00BD7DF7">
      <w:pPr>
        <w:keepNext/>
        <w:ind w:firstLine="709"/>
      </w:pPr>
      <w:r w:rsidRPr="00F91B58">
        <w:t xml:space="preserve">1) размещение лесов, скверов, парков, лесопарков, садов, бульваров, набережных; </w:t>
      </w:r>
    </w:p>
    <w:p w:rsidR="00565959" w:rsidRPr="00F91B58" w:rsidRDefault="00565959" w:rsidP="00BD7DF7">
      <w:pPr>
        <w:keepNext/>
        <w:ind w:firstLine="709"/>
        <w:rPr>
          <w:b/>
          <w:i/>
        </w:rPr>
      </w:pPr>
      <w:r w:rsidRPr="00F91B58">
        <w:rPr>
          <w:b/>
          <w:i/>
        </w:rPr>
        <w:t xml:space="preserve">3. Вспомогательные виды разрешенного использования: </w:t>
      </w:r>
    </w:p>
    <w:p w:rsidR="00565959" w:rsidRPr="00F91B58" w:rsidRDefault="00565959" w:rsidP="00BD7DF7">
      <w:pPr>
        <w:keepNext/>
        <w:ind w:firstLine="709"/>
      </w:pPr>
      <w:r w:rsidRPr="00F91B58">
        <w:t>1) размещение вспомогательных сооружений, связанных с организацией отдыха, туризма, занят</w:t>
      </w:r>
      <w:r w:rsidRPr="00F91B58">
        <w:t>и</w:t>
      </w:r>
      <w:r w:rsidRPr="00F91B58">
        <w:t>ем физической культурой и спортом (кассы, пункты проката спортивного инвентаря, общественные туал</w:t>
      </w:r>
      <w:r w:rsidRPr="00F91B58">
        <w:t>е</w:t>
      </w:r>
      <w:r w:rsidRPr="00F91B58">
        <w:t xml:space="preserve">ты, мусоросборники); </w:t>
      </w:r>
    </w:p>
    <w:p w:rsidR="00565959" w:rsidRPr="00F91B58" w:rsidRDefault="00565959" w:rsidP="00BD7DF7">
      <w:pPr>
        <w:keepNext/>
        <w:ind w:firstLine="709"/>
      </w:pPr>
      <w:r w:rsidRPr="00F91B58">
        <w:t>2) размещение аттракционов, открытых спортивных плоскостных сооружений, не требующих уст</w:t>
      </w:r>
      <w:r w:rsidRPr="00F91B58">
        <w:t>а</w:t>
      </w:r>
      <w:r w:rsidRPr="00F91B58">
        <w:t xml:space="preserve">новления санитарно-защитных зон; </w:t>
      </w:r>
    </w:p>
    <w:p w:rsidR="00565959" w:rsidRPr="00F91B58" w:rsidRDefault="00565959" w:rsidP="00BD7DF7">
      <w:pPr>
        <w:keepNext/>
        <w:ind w:firstLine="709"/>
      </w:pPr>
      <w:r w:rsidRPr="00F91B58">
        <w:t xml:space="preserve">3) размещение открытых площадок для временной парковки автомобильного транспорта (далее также – автотранспорта); </w:t>
      </w:r>
    </w:p>
    <w:p w:rsidR="00565959" w:rsidRPr="00F91B58" w:rsidRDefault="00565959" w:rsidP="00BD7DF7">
      <w:pPr>
        <w:keepNext/>
        <w:ind w:firstLine="709"/>
      </w:pPr>
      <w:r w:rsidRPr="00F91B58">
        <w:t>4) размещение коммунальных объектов, связанных с объектами, расположенными в зоне рекре</w:t>
      </w:r>
      <w:r w:rsidRPr="00F91B58">
        <w:t>а</w:t>
      </w:r>
      <w:r w:rsidRPr="00F91B58">
        <w:t xml:space="preserve">ции,  либо с обслуживанием таких объектов и не требующих установления санитарно-защитных зон; </w:t>
      </w:r>
    </w:p>
    <w:p w:rsidR="00565959" w:rsidRPr="00F91B58" w:rsidRDefault="00565959" w:rsidP="00BD7DF7">
      <w:pPr>
        <w:keepNext/>
        <w:ind w:firstLine="709"/>
      </w:pPr>
      <w:r w:rsidRPr="00F91B58">
        <w:t>5) размещение линейных объектов, связанных с объектами, расположенными в зоне рекреации, а также в смежных территориальных зонах, либо с обслуживанием таких объектов;</w:t>
      </w:r>
    </w:p>
    <w:p w:rsidR="00565959" w:rsidRPr="00F91B58" w:rsidRDefault="00565959" w:rsidP="00BD7DF7">
      <w:pPr>
        <w:keepNext/>
        <w:ind w:firstLine="709"/>
      </w:pPr>
      <w:r w:rsidRPr="00F91B58">
        <w:t>6) размещение элементов благоустройства, малых архитектурных форм,</w:t>
      </w:r>
    </w:p>
    <w:p w:rsidR="00565959" w:rsidRPr="00F91B58" w:rsidRDefault="00565959" w:rsidP="00BD7DF7">
      <w:pPr>
        <w:keepNext/>
        <w:ind w:firstLine="709"/>
      </w:pPr>
      <w:r w:rsidRPr="00F91B58">
        <w:t>7) размещение ТП.</w:t>
      </w:r>
    </w:p>
    <w:p w:rsidR="00565959" w:rsidRPr="00F91B58" w:rsidRDefault="00565959" w:rsidP="00BD7DF7">
      <w:pPr>
        <w:keepNext/>
        <w:ind w:firstLine="709"/>
      </w:pPr>
      <w:r w:rsidRPr="00F91B58">
        <w:t xml:space="preserve">8) размещение конфессиональных объектов, мемориалов; </w:t>
      </w:r>
    </w:p>
    <w:p w:rsidR="00565959" w:rsidRPr="00F91B58" w:rsidRDefault="00565959" w:rsidP="00BD7DF7">
      <w:pPr>
        <w:keepNext/>
        <w:ind w:firstLine="709"/>
        <w:rPr>
          <w:b/>
          <w:i/>
        </w:rPr>
      </w:pPr>
      <w:r w:rsidRPr="00F91B58">
        <w:rPr>
          <w:b/>
          <w:i/>
        </w:rPr>
        <w:t>4. Условно разрешенные виды использования:</w:t>
      </w:r>
    </w:p>
    <w:p w:rsidR="00565959" w:rsidRPr="00F91B58" w:rsidRDefault="00565959" w:rsidP="00BD7DF7">
      <w:pPr>
        <w:keepNext/>
        <w:ind w:firstLine="709"/>
      </w:pPr>
      <w:r w:rsidRPr="00F91B58">
        <w:t xml:space="preserve">1) размещение объектов общественного питания; </w:t>
      </w:r>
    </w:p>
    <w:p w:rsidR="00565959" w:rsidRPr="00F91B58" w:rsidRDefault="00565959" w:rsidP="00BD7DF7">
      <w:pPr>
        <w:keepNext/>
        <w:ind w:firstLine="709"/>
      </w:pPr>
      <w:r w:rsidRPr="00F91B58">
        <w:t>2) размещение объектов административного назначения, связанных с организацией отдыха, т</w:t>
      </w:r>
      <w:r w:rsidRPr="00F91B58">
        <w:t>у</w:t>
      </w:r>
      <w:r w:rsidRPr="00F91B58">
        <w:t>ризма, занятием физической культурой и спортом;</w:t>
      </w:r>
    </w:p>
    <w:p w:rsidR="00565959" w:rsidRPr="00F91B58" w:rsidRDefault="00565959" w:rsidP="00BD7DF7">
      <w:pPr>
        <w:keepNext/>
        <w:ind w:firstLine="709"/>
      </w:pPr>
      <w:r w:rsidRPr="00F91B58">
        <w:t>3) размещение объектов, связанных с организацией отдыха, туризма, занятием физической кул</w:t>
      </w:r>
      <w:r w:rsidRPr="00F91B58">
        <w:t>ь</w:t>
      </w:r>
      <w:r w:rsidRPr="00F91B58">
        <w:t>турой и спортом, за исключением объектов, указанных в части 3 настоящей статьи, а также настоящей части.</w:t>
      </w:r>
    </w:p>
    <w:p w:rsidR="00894EA5" w:rsidRPr="00F91B58" w:rsidRDefault="00894EA5" w:rsidP="00BD7DF7">
      <w:pPr>
        <w:keepNext/>
        <w:ind w:firstLine="709"/>
      </w:pPr>
    </w:p>
    <w:p w:rsidR="00894EA5" w:rsidRPr="00F91B58" w:rsidRDefault="00894EA5" w:rsidP="00BD7DF7">
      <w:pPr>
        <w:keepNext/>
        <w:ind w:firstLine="709"/>
        <w:outlineLvl w:val="1"/>
        <w:rPr>
          <w:b/>
          <w:bCs/>
        </w:rPr>
      </w:pPr>
      <w:bookmarkStart w:id="53" w:name="_Toc326057891"/>
      <w:bookmarkStart w:id="54" w:name="_Toc341362858"/>
      <w:bookmarkStart w:id="55" w:name="_Toc354763105"/>
      <w:r w:rsidRPr="00F91B58">
        <w:rPr>
          <w:b/>
          <w:bCs/>
        </w:rPr>
        <w:t xml:space="preserve">Статья </w:t>
      </w:r>
      <w:r w:rsidR="00606CAE" w:rsidRPr="00F91B58">
        <w:rPr>
          <w:b/>
          <w:bCs/>
        </w:rPr>
        <w:t>26</w:t>
      </w:r>
      <w:r w:rsidRPr="00F91B58">
        <w:rPr>
          <w:b/>
          <w:bCs/>
        </w:rPr>
        <w:t xml:space="preserve">  Зоны рекреационно-спортивные – РС</w:t>
      </w:r>
      <w:bookmarkEnd w:id="53"/>
      <w:bookmarkEnd w:id="54"/>
      <w:bookmarkEnd w:id="55"/>
    </w:p>
    <w:p w:rsidR="00894EA5" w:rsidRPr="00F91B58" w:rsidRDefault="00894EA5" w:rsidP="00BD7DF7">
      <w:pPr>
        <w:keepNext/>
        <w:autoSpaceDE w:val="0"/>
        <w:autoSpaceDN w:val="0"/>
        <w:adjustRightInd w:val="0"/>
        <w:ind w:firstLine="709"/>
      </w:pPr>
      <w:r w:rsidRPr="00F91B58">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садами, бульварами, набережными, пляжами.</w:t>
      </w:r>
    </w:p>
    <w:p w:rsidR="00894EA5" w:rsidRPr="00F91B58" w:rsidRDefault="00894EA5" w:rsidP="00BD7DF7">
      <w:pPr>
        <w:keepNext/>
        <w:autoSpaceDE w:val="0"/>
        <w:autoSpaceDN w:val="0"/>
        <w:adjustRightInd w:val="0"/>
        <w:ind w:firstLine="709"/>
      </w:pPr>
      <w:r w:rsidRPr="00F91B58">
        <w:t xml:space="preserve">В зонах рекреации допускается размещение коммунальных, линейных и иных объектов в случаях, предусмотренных настоящей статьей. </w:t>
      </w:r>
    </w:p>
    <w:p w:rsidR="00894EA5" w:rsidRPr="00F91B58" w:rsidRDefault="00894EA5" w:rsidP="00BD7DF7">
      <w:pPr>
        <w:keepNext/>
        <w:ind w:firstLine="709"/>
        <w:rPr>
          <w:b/>
          <w:i/>
        </w:rPr>
      </w:pPr>
      <w:r w:rsidRPr="00F91B58">
        <w:rPr>
          <w:b/>
          <w:i/>
        </w:rPr>
        <w:t>2. Основные виды разрешенного использования:</w:t>
      </w:r>
    </w:p>
    <w:p w:rsidR="00894EA5" w:rsidRPr="00F91B58" w:rsidRDefault="00894EA5" w:rsidP="00BD7DF7">
      <w:pPr>
        <w:keepNext/>
        <w:ind w:firstLine="709"/>
      </w:pPr>
      <w:r w:rsidRPr="00F91B58">
        <w:t xml:space="preserve">1) размещение крытых и открытых спортивных плоскостных сооружений, требующих установления санитарно-защитных зон; </w:t>
      </w:r>
    </w:p>
    <w:p w:rsidR="00894EA5" w:rsidRPr="00F91B58" w:rsidRDefault="00894EA5" w:rsidP="00BD7DF7">
      <w:pPr>
        <w:keepNext/>
        <w:ind w:firstLine="709"/>
      </w:pPr>
      <w:r w:rsidRPr="00F91B58">
        <w:t>2) размещение объектов спортивно-оздоровительного назначения, спортивных баз;</w:t>
      </w:r>
    </w:p>
    <w:p w:rsidR="00894EA5" w:rsidRPr="00F91B58" w:rsidRDefault="00894EA5" w:rsidP="00BD7DF7">
      <w:pPr>
        <w:keepNext/>
        <w:ind w:firstLine="709"/>
      </w:pPr>
      <w:r w:rsidRPr="00F91B58">
        <w:t>3) размещение объектов административного назначения, связанных с организацией отдыха, т</w:t>
      </w:r>
      <w:r w:rsidRPr="00F91B58">
        <w:t>у</w:t>
      </w:r>
      <w:r w:rsidRPr="00F91B58">
        <w:t>ризма, занятием физической культурой и спортом;</w:t>
      </w:r>
    </w:p>
    <w:p w:rsidR="00894EA5" w:rsidRPr="00F91B58" w:rsidRDefault="00894EA5" w:rsidP="00BD7DF7">
      <w:pPr>
        <w:keepNext/>
        <w:ind w:firstLine="709"/>
        <w:rPr>
          <w:b/>
          <w:i/>
        </w:rPr>
      </w:pPr>
      <w:r w:rsidRPr="00F91B58">
        <w:rPr>
          <w:b/>
          <w:i/>
        </w:rPr>
        <w:t xml:space="preserve">3. Вспомогательные виды разрешенного использования: </w:t>
      </w:r>
    </w:p>
    <w:p w:rsidR="00894EA5" w:rsidRPr="00F91B58" w:rsidRDefault="00894EA5" w:rsidP="00BD7DF7">
      <w:pPr>
        <w:keepNext/>
        <w:ind w:firstLine="709"/>
      </w:pPr>
      <w:r w:rsidRPr="00F91B58">
        <w:t>1) размещение вспомогательных сооружений, связанных с организацией отдыха, туризма, занят</w:t>
      </w:r>
      <w:r w:rsidRPr="00F91B58">
        <w:t>и</w:t>
      </w:r>
      <w:r w:rsidRPr="00F91B58">
        <w:t>ем физической культурой и спортом (кассы, пункты проката спортивного инвентаря, общественные туал</w:t>
      </w:r>
      <w:r w:rsidRPr="00F91B58">
        <w:t>е</w:t>
      </w:r>
      <w:r w:rsidRPr="00F91B58">
        <w:t xml:space="preserve">ты, мусоросборники); </w:t>
      </w:r>
    </w:p>
    <w:p w:rsidR="00894EA5" w:rsidRPr="00F91B58" w:rsidRDefault="00894EA5" w:rsidP="00BD7DF7">
      <w:pPr>
        <w:keepNext/>
        <w:ind w:firstLine="709"/>
      </w:pPr>
      <w:r w:rsidRPr="00F91B58">
        <w:t>2) размещение аттракционов, крытых и открытых спортивных плоскостных сооружений, игровых площадок, площадок для отдыха, не требующих установления санитарно-защитных зон;</w:t>
      </w:r>
    </w:p>
    <w:p w:rsidR="00894EA5" w:rsidRPr="00F91B58" w:rsidRDefault="00894EA5" w:rsidP="00BD7DF7">
      <w:pPr>
        <w:keepNext/>
        <w:ind w:firstLine="709"/>
      </w:pPr>
      <w:r w:rsidRPr="00F91B58">
        <w:t>3) размещение на участках спортивных сооружений хозяйственных построек, строений и сооруж</w:t>
      </w:r>
      <w:r w:rsidRPr="00F91B58">
        <w:t>е</w:t>
      </w:r>
      <w:r w:rsidRPr="00F91B58">
        <w:t>ний вспомогательного для них использования: трибун, конюшен, гаражей, складских сооружений;</w:t>
      </w:r>
    </w:p>
    <w:p w:rsidR="00894EA5" w:rsidRPr="00F91B58" w:rsidRDefault="00894EA5" w:rsidP="00BD7DF7">
      <w:pPr>
        <w:keepNext/>
        <w:ind w:firstLine="709"/>
      </w:pPr>
      <w:r w:rsidRPr="00F91B58">
        <w:t>4) размещение сквозных ограждений участков. При этом вид ограждения (строительный материал, цвет, строительная конструкция ограждения)  должен быть современным и высоко-эстетичным.</w:t>
      </w:r>
    </w:p>
    <w:p w:rsidR="00894EA5" w:rsidRPr="00F91B58" w:rsidRDefault="00894EA5" w:rsidP="00BD7DF7">
      <w:pPr>
        <w:keepNext/>
        <w:ind w:firstLine="709"/>
      </w:pPr>
      <w:r w:rsidRPr="00F91B58">
        <w:t xml:space="preserve">5) размещение открытых площадок для временной парковки автомобильного транспорта (далее также – автотранспорта); </w:t>
      </w:r>
    </w:p>
    <w:p w:rsidR="00894EA5" w:rsidRPr="00F91B58" w:rsidRDefault="00894EA5" w:rsidP="00BD7DF7">
      <w:pPr>
        <w:keepNext/>
        <w:ind w:firstLine="709"/>
      </w:pPr>
      <w:r w:rsidRPr="00F91B58">
        <w:t>6) размещение коммунальных объектов, связанных с объектами, расположенными в рекреацио</w:t>
      </w:r>
      <w:r w:rsidRPr="00F91B58">
        <w:t>н</w:t>
      </w:r>
      <w:r w:rsidRPr="00F91B58">
        <w:t xml:space="preserve">но-спортивной зоне,  либо с обслуживанием таких объектов и не требующих установления санитарно-защитных зон; </w:t>
      </w:r>
    </w:p>
    <w:p w:rsidR="00894EA5" w:rsidRPr="00F91B58" w:rsidRDefault="00894EA5" w:rsidP="00BD7DF7">
      <w:pPr>
        <w:keepNext/>
        <w:ind w:firstLine="709"/>
      </w:pPr>
      <w:r w:rsidRPr="00F91B58">
        <w:t>5) размещение линейных объектов, связанных с объектами, расположенными в рекреационно-спортивной зоне, а также в смежных территориальных зонах, либо с обслуживанием таких объектов;</w:t>
      </w:r>
    </w:p>
    <w:p w:rsidR="00894EA5" w:rsidRPr="00F91B58" w:rsidRDefault="00894EA5" w:rsidP="00BD7DF7">
      <w:pPr>
        <w:keepNext/>
        <w:ind w:firstLine="709"/>
      </w:pPr>
      <w:r w:rsidRPr="00F91B58">
        <w:t>6) размещение элементов благоустройства, малых архитектурных форм,</w:t>
      </w:r>
    </w:p>
    <w:p w:rsidR="00894EA5" w:rsidRPr="00F91B58" w:rsidRDefault="00894EA5" w:rsidP="00BD7DF7">
      <w:pPr>
        <w:keepNext/>
        <w:ind w:firstLine="709"/>
      </w:pPr>
      <w:r w:rsidRPr="00F91B58">
        <w:t>7) размещение ТП;</w:t>
      </w:r>
    </w:p>
    <w:p w:rsidR="00894EA5" w:rsidRPr="00F91B58" w:rsidRDefault="00894EA5" w:rsidP="00BD7DF7">
      <w:pPr>
        <w:keepNext/>
        <w:ind w:firstLine="709"/>
      </w:pPr>
      <w:r w:rsidRPr="00F91B58">
        <w:t>8) размещение парков, скверов, бульваров;</w:t>
      </w:r>
    </w:p>
    <w:p w:rsidR="00894EA5" w:rsidRPr="00F91B58" w:rsidRDefault="00894EA5" w:rsidP="00BD7DF7">
      <w:pPr>
        <w:keepNext/>
        <w:ind w:firstLine="709"/>
      </w:pPr>
      <w:r w:rsidRPr="00F91B58">
        <w:t xml:space="preserve">            9) размещение жилой  зоны (гостиные дома)  для  проживания  обслуживающего  персон</w:t>
      </w:r>
      <w:r w:rsidRPr="00F91B58">
        <w:t>а</w:t>
      </w:r>
      <w:r w:rsidRPr="00F91B58">
        <w:t xml:space="preserve">ла; </w:t>
      </w:r>
    </w:p>
    <w:p w:rsidR="00894EA5" w:rsidRPr="00F91B58" w:rsidRDefault="00894EA5" w:rsidP="00BD7DF7">
      <w:pPr>
        <w:keepNext/>
        <w:ind w:firstLine="709"/>
        <w:rPr>
          <w:b/>
          <w:i/>
        </w:rPr>
      </w:pPr>
      <w:r w:rsidRPr="00F91B58">
        <w:rPr>
          <w:b/>
          <w:i/>
        </w:rPr>
        <w:t>4. Условно разрешенные виды использования:</w:t>
      </w:r>
    </w:p>
    <w:p w:rsidR="00894EA5" w:rsidRPr="00F91B58" w:rsidRDefault="00894EA5" w:rsidP="00BD7DF7">
      <w:pPr>
        <w:keepNext/>
        <w:ind w:firstLine="709"/>
      </w:pPr>
      <w:r w:rsidRPr="00F91B58">
        <w:t xml:space="preserve">1) размещение объектов общественного питания, торговли; </w:t>
      </w:r>
    </w:p>
    <w:p w:rsidR="00894EA5" w:rsidRPr="00F91B58" w:rsidRDefault="00894EA5" w:rsidP="00BD7DF7">
      <w:pPr>
        <w:keepNext/>
        <w:ind w:firstLine="709"/>
      </w:pPr>
      <w:r w:rsidRPr="00F91B58">
        <w:t xml:space="preserve">2) размещение конфессиональных объектов, мемориалов; </w:t>
      </w:r>
    </w:p>
    <w:p w:rsidR="00894EA5" w:rsidRPr="00F91B58" w:rsidRDefault="00894EA5" w:rsidP="00BD7DF7">
      <w:pPr>
        <w:keepNext/>
        <w:ind w:firstLine="709"/>
      </w:pPr>
    </w:p>
    <w:p w:rsidR="00B1337F" w:rsidRPr="00F91B58" w:rsidRDefault="00894EA5" w:rsidP="00BD7DF7">
      <w:pPr>
        <w:keepNext/>
        <w:ind w:firstLine="709"/>
        <w:outlineLvl w:val="1"/>
        <w:rPr>
          <w:b/>
          <w:bCs/>
        </w:rPr>
      </w:pPr>
      <w:bookmarkStart w:id="56" w:name="_Toc354763106"/>
      <w:r w:rsidRPr="00F91B58">
        <w:rPr>
          <w:b/>
          <w:bCs/>
        </w:rPr>
        <w:t>Статья 2</w:t>
      </w:r>
      <w:r w:rsidR="00606CAE" w:rsidRPr="00F91B58">
        <w:rPr>
          <w:b/>
          <w:bCs/>
        </w:rPr>
        <w:t>7</w:t>
      </w:r>
      <w:r w:rsidR="00B1337F" w:rsidRPr="00F91B58">
        <w:rPr>
          <w:b/>
          <w:bCs/>
        </w:rPr>
        <w:t xml:space="preserve"> </w:t>
      </w:r>
      <w:r w:rsidR="00802541" w:rsidRPr="00F91B58">
        <w:rPr>
          <w:b/>
          <w:bCs/>
        </w:rPr>
        <w:t xml:space="preserve"> </w:t>
      </w:r>
      <w:r w:rsidR="00B1337F" w:rsidRPr="00F91B58">
        <w:rPr>
          <w:b/>
          <w:bCs/>
        </w:rPr>
        <w:t xml:space="preserve">Жилые зоны </w:t>
      </w:r>
      <w:r w:rsidR="005B29DC" w:rsidRPr="00F91B58">
        <w:rPr>
          <w:b/>
          <w:bCs/>
        </w:rPr>
        <w:t>–</w:t>
      </w:r>
      <w:r w:rsidR="00B1337F" w:rsidRPr="00F91B58">
        <w:rPr>
          <w:b/>
          <w:bCs/>
        </w:rPr>
        <w:t xml:space="preserve"> Ж</w:t>
      </w:r>
      <w:bookmarkEnd w:id="56"/>
    </w:p>
    <w:p w:rsidR="005B29DC" w:rsidRPr="00F91B58" w:rsidRDefault="005B29DC" w:rsidP="00BD7DF7">
      <w:pPr>
        <w:keepNext/>
        <w:ind w:firstLine="709"/>
      </w:pPr>
      <w:r w:rsidRPr="00F91B58">
        <w:rPr>
          <w:bCs/>
        </w:rPr>
        <w:t>1. Жилые зоны предназначены для индивидуальной жилой застройки, малоэтажной жилой з</w:t>
      </w:r>
      <w:r w:rsidRPr="00F91B58">
        <w:rPr>
          <w:bCs/>
        </w:rPr>
        <w:t>а</w:t>
      </w:r>
      <w:r w:rsidRPr="00F91B58">
        <w:rPr>
          <w:bCs/>
        </w:rPr>
        <w:t>стройки, жилой застройки</w:t>
      </w:r>
      <w:r w:rsidR="00FD0C76" w:rsidRPr="00F91B58">
        <w:rPr>
          <w:bCs/>
        </w:rPr>
        <w:t xml:space="preserve"> средней этажности</w:t>
      </w:r>
      <w:r w:rsidRPr="00F91B58">
        <w:rPr>
          <w:bCs/>
        </w:rPr>
        <w:t>, садоводческого и дачного строит</w:t>
      </w:r>
      <w:r w:rsidR="004044E2" w:rsidRPr="00F91B58">
        <w:rPr>
          <w:bCs/>
        </w:rPr>
        <w:t>ельства</w:t>
      </w:r>
      <w:r w:rsidRPr="00F91B58">
        <w:rPr>
          <w:bCs/>
        </w:rPr>
        <w:t xml:space="preserve">. </w:t>
      </w:r>
    </w:p>
    <w:p w:rsidR="00B1337F" w:rsidRPr="00F91B58" w:rsidRDefault="00B1337F" w:rsidP="00BD7DF7">
      <w:pPr>
        <w:keepNext/>
        <w:ind w:firstLine="709"/>
      </w:pPr>
      <w:r w:rsidRPr="00F91B58">
        <w:t>1. К жилым зонам о</w:t>
      </w:r>
      <w:r w:rsidR="000675A9" w:rsidRPr="00F91B58">
        <w:t xml:space="preserve">тносятся </w:t>
      </w:r>
      <w:r w:rsidR="00934D41" w:rsidRPr="00F91B58">
        <w:t xml:space="preserve">земельные </w:t>
      </w:r>
      <w:r w:rsidR="008B4B52" w:rsidRPr="00F91B58">
        <w:t xml:space="preserve">участки территории </w:t>
      </w:r>
      <w:r w:rsidR="00FE4265" w:rsidRPr="00F91B58">
        <w:t>населенного  пункта</w:t>
      </w:r>
      <w:r w:rsidRPr="00F91B58">
        <w:t>, используемые и предназначенные для размещения жилых домов.</w:t>
      </w:r>
    </w:p>
    <w:p w:rsidR="00B1337F" w:rsidRPr="00F91B58" w:rsidRDefault="00B1337F" w:rsidP="00BD7DF7">
      <w:pPr>
        <w:pStyle w:val="ConsPlusNormal"/>
        <w:keepNext/>
        <w:ind w:firstLine="709"/>
        <w:rPr>
          <w:rFonts w:ascii="Arial Narrow" w:hAnsi="Arial Narrow" w:cs="Times New Roman"/>
        </w:rPr>
      </w:pPr>
      <w:r w:rsidRPr="00F91B58">
        <w:rPr>
          <w:rFonts w:ascii="Arial Narrow" w:hAnsi="Arial Narrow" w:cs="Times New Roman"/>
        </w:rPr>
        <w:t>2. В жилых зонах допускается размещение объектов здравоохранения, объектов дошкольного, н</w:t>
      </w:r>
      <w:r w:rsidRPr="00F91B58">
        <w:rPr>
          <w:rFonts w:ascii="Arial Narrow" w:hAnsi="Arial Narrow" w:cs="Times New Roman"/>
        </w:rPr>
        <w:t>а</w:t>
      </w:r>
      <w:r w:rsidRPr="00F91B58">
        <w:rPr>
          <w:rFonts w:ascii="Arial Narrow" w:hAnsi="Arial Narrow" w:cs="Times New Roman"/>
        </w:rPr>
        <w:t>чального общего и среднего (полного) общего образования, культовых объектов, иных объектов, связа</w:t>
      </w:r>
      <w:r w:rsidRPr="00F91B58">
        <w:rPr>
          <w:rFonts w:ascii="Arial Narrow" w:hAnsi="Arial Narrow" w:cs="Times New Roman"/>
        </w:rPr>
        <w:t>н</w:t>
      </w:r>
      <w:r w:rsidRPr="00F91B58">
        <w:rPr>
          <w:rFonts w:ascii="Arial Narrow" w:hAnsi="Arial Narrow" w:cs="Times New Roman"/>
        </w:rPr>
        <w:t>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объектов в случаях, предусмотренных настоящ</w:t>
      </w:r>
      <w:r w:rsidRPr="00F91B58">
        <w:rPr>
          <w:rFonts w:ascii="Arial Narrow" w:hAnsi="Arial Narrow" w:cs="Times New Roman"/>
        </w:rPr>
        <w:t>и</w:t>
      </w:r>
      <w:r w:rsidRPr="00F91B58">
        <w:rPr>
          <w:rFonts w:ascii="Arial Narrow" w:hAnsi="Arial Narrow" w:cs="Times New Roman"/>
        </w:rPr>
        <w:t xml:space="preserve">ми Правилами. </w:t>
      </w:r>
    </w:p>
    <w:p w:rsidR="00B1337F" w:rsidRPr="00F91B58" w:rsidRDefault="00B1337F" w:rsidP="00BD7DF7">
      <w:pPr>
        <w:pStyle w:val="ConsPlusNormal"/>
        <w:keepNext/>
        <w:ind w:firstLine="709"/>
        <w:rPr>
          <w:rFonts w:ascii="Arial Narrow" w:hAnsi="Arial Narrow" w:cs="Times New Roman"/>
        </w:rPr>
      </w:pPr>
      <w:r w:rsidRPr="00F91B58">
        <w:rPr>
          <w:rFonts w:ascii="Arial Narrow" w:hAnsi="Arial Narrow" w:cs="Times New Roman"/>
        </w:rPr>
        <w:t>3. При осуществлении в жилых зонах строительства зданий, строений, сооружений следует пред</w:t>
      </w:r>
      <w:r w:rsidRPr="00F91B58">
        <w:rPr>
          <w:rFonts w:ascii="Arial Narrow" w:hAnsi="Arial Narrow" w:cs="Times New Roman"/>
        </w:rPr>
        <w:t>у</w:t>
      </w:r>
      <w:r w:rsidRPr="00F91B58">
        <w:rPr>
          <w:rFonts w:ascii="Arial Narrow" w:hAnsi="Arial Narrow" w:cs="Times New Roman"/>
        </w:rPr>
        <w:t>сматривать их обеспечение объектами инженерной, транспортной и социальной инфраструктур. При пл</w:t>
      </w:r>
      <w:r w:rsidRPr="00F91B58">
        <w:rPr>
          <w:rFonts w:ascii="Arial Narrow" w:hAnsi="Arial Narrow" w:cs="Times New Roman"/>
        </w:rPr>
        <w:t>а</w:t>
      </w:r>
      <w:r w:rsidRPr="00F91B58">
        <w:rPr>
          <w:rFonts w:ascii="Arial Narrow" w:hAnsi="Arial Narrow" w:cs="Times New Roman"/>
        </w:rPr>
        <w:t>нировке и застройке жилых  кварталов, малоэтажной застройки и застройки средней этажности необход</w:t>
      </w:r>
      <w:r w:rsidRPr="00F91B58">
        <w:rPr>
          <w:rFonts w:ascii="Arial Narrow" w:hAnsi="Arial Narrow" w:cs="Times New Roman"/>
        </w:rPr>
        <w:t>и</w:t>
      </w:r>
      <w:r w:rsidRPr="00F91B58">
        <w:rPr>
          <w:rFonts w:ascii="Arial Narrow" w:hAnsi="Arial Narrow" w:cs="Times New Roman"/>
        </w:rPr>
        <w:t>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w:t>
      </w:r>
      <w:r w:rsidRPr="00F91B58">
        <w:rPr>
          <w:rFonts w:ascii="Arial Narrow" w:hAnsi="Arial Narrow" w:cs="Times New Roman"/>
        </w:rPr>
        <w:t>ь</w:t>
      </w:r>
      <w:r w:rsidRPr="00F91B58">
        <w:rPr>
          <w:rFonts w:ascii="Arial Narrow" w:hAnsi="Arial Narrow" w:cs="Times New Roman"/>
        </w:rPr>
        <w:t xml:space="preserve">зованием их наземной части для размещения детских игровых площадок и объектов благоустройства. </w:t>
      </w:r>
    </w:p>
    <w:p w:rsidR="00777CE9" w:rsidRPr="00F91B58" w:rsidRDefault="00777CE9" w:rsidP="00BD7DF7">
      <w:pPr>
        <w:keepNext/>
        <w:ind w:firstLine="709"/>
        <w:rPr>
          <w:b/>
          <w:bCs/>
        </w:rPr>
      </w:pPr>
    </w:p>
    <w:p w:rsidR="001634D8" w:rsidRPr="00F91B58" w:rsidRDefault="00894EA5" w:rsidP="00BD7DF7">
      <w:pPr>
        <w:keepNext/>
        <w:ind w:firstLine="709"/>
        <w:outlineLvl w:val="1"/>
        <w:rPr>
          <w:b/>
        </w:rPr>
      </w:pPr>
      <w:bookmarkStart w:id="57" w:name="_Toc354763107"/>
      <w:r w:rsidRPr="00F91B58">
        <w:rPr>
          <w:b/>
          <w:bCs/>
        </w:rPr>
        <w:t>Статья 2</w:t>
      </w:r>
      <w:r w:rsidR="00606CAE" w:rsidRPr="00F91B58">
        <w:rPr>
          <w:b/>
          <w:bCs/>
        </w:rPr>
        <w:t>8</w:t>
      </w:r>
      <w:r w:rsidR="00B1337F" w:rsidRPr="00F91B58">
        <w:rPr>
          <w:b/>
          <w:bCs/>
        </w:rPr>
        <w:t xml:space="preserve"> </w:t>
      </w:r>
      <w:r w:rsidR="00802541" w:rsidRPr="00F91B58">
        <w:rPr>
          <w:b/>
          <w:bCs/>
        </w:rPr>
        <w:t xml:space="preserve"> </w:t>
      </w:r>
      <w:r w:rsidR="00B1337F" w:rsidRPr="00F91B58">
        <w:rPr>
          <w:b/>
          <w:bCs/>
        </w:rPr>
        <w:t>Зон</w:t>
      </w:r>
      <w:r w:rsidR="000675A9" w:rsidRPr="00F91B58">
        <w:rPr>
          <w:b/>
          <w:bCs/>
        </w:rPr>
        <w:t>ы жилой усадебной застройки</w:t>
      </w:r>
      <w:r w:rsidR="001634D8" w:rsidRPr="00F91B58">
        <w:rPr>
          <w:b/>
          <w:bCs/>
        </w:rPr>
        <w:t xml:space="preserve"> для постоянного проживания  и ведения л</w:t>
      </w:r>
      <w:r w:rsidR="00C94DAC" w:rsidRPr="00F91B58">
        <w:rPr>
          <w:b/>
          <w:bCs/>
        </w:rPr>
        <w:t>и</w:t>
      </w:r>
      <w:r w:rsidR="00C94DAC" w:rsidRPr="00F91B58">
        <w:rPr>
          <w:b/>
          <w:bCs/>
        </w:rPr>
        <w:t>ч</w:t>
      </w:r>
      <w:r w:rsidR="00C94DAC" w:rsidRPr="00F91B58">
        <w:rPr>
          <w:b/>
          <w:bCs/>
        </w:rPr>
        <w:t>ного подсобного хозяйства – И</w:t>
      </w:r>
      <w:r w:rsidR="001634D8" w:rsidRPr="00F91B58">
        <w:rPr>
          <w:b/>
          <w:bCs/>
        </w:rPr>
        <w:t>ЖС</w:t>
      </w:r>
      <w:bookmarkEnd w:id="57"/>
    </w:p>
    <w:p w:rsidR="00B1337F" w:rsidRPr="00F91B58" w:rsidRDefault="00B1337F" w:rsidP="00BD7DF7">
      <w:pPr>
        <w:keepNext/>
        <w:ind w:firstLine="709"/>
      </w:pPr>
      <w:r w:rsidRPr="00F91B58">
        <w:t>1. Зоны жилой усадебной застройки включа</w:t>
      </w:r>
      <w:r w:rsidR="00444805" w:rsidRPr="00F91B58">
        <w:t xml:space="preserve">ют в себя участки территории </w:t>
      </w:r>
      <w:r w:rsidR="00FE4265" w:rsidRPr="00F91B58">
        <w:t>населенного  пункта</w:t>
      </w:r>
      <w:r w:rsidRPr="00F91B58">
        <w:t>, предназначенные для размещения усадебных и блокированных жилых домов</w:t>
      </w:r>
      <w:r w:rsidR="0050264B" w:rsidRPr="00F91B58">
        <w:t xml:space="preserve"> для постоянного прожив</w:t>
      </w:r>
      <w:r w:rsidR="0050264B" w:rsidRPr="00F91B58">
        <w:t>а</w:t>
      </w:r>
      <w:r w:rsidR="0050264B" w:rsidRPr="00F91B58">
        <w:t>ния</w:t>
      </w:r>
      <w:r w:rsidRPr="00F91B58">
        <w:t>.</w:t>
      </w:r>
    </w:p>
    <w:p w:rsidR="00B1337F" w:rsidRPr="00F91B58" w:rsidRDefault="00B1337F" w:rsidP="00BD7DF7">
      <w:pPr>
        <w:keepNext/>
        <w:ind w:firstLine="709"/>
      </w:pPr>
      <w:r w:rsidRPr="00F91B58">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w:t>
      </w:r>
      <w:r w:rsidRPr="00F91B58">
        <w:t>а</w:t>
      </w:r>
      <w:r w:rsidRPr="00F91B58">
        <w:t>чения, линейных объектов в случаях, предусмотренных настоящей статьей.</w:t>
      </w:r>
      <w:r w:rsidR="00FE4B65" w:rsidRPr="00F91B58">
        <w:t xml:space="preserve"> На приусадебном участке п</w:t>
      </w:r>
      <w:r w:rsidR="00FE4B65" w:rsidRPr="00F91B58">
        <w:t>о</w:t>
      </w:r>
      <w:r w:rsidR="00FE4B65" w:rsidRPr="00F91B58">
        <w:t>мимо ж</w:t>
      </w:r>
      <w:r w:rsidR="009C6B61" w:rsidRPr="00F91B58">
        <w:t>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p w:rsidR="00B1337F" w:rsidRPr="00F91B58" w:rsidRDefault="00B1337F" w:rsidP="00BD7DF7">
      <w:pPr>
        <w:keepNext/>
        <w:ind w:firstLine="709"/>
        <w:rPr>
          <w:b/>
          <w:i/>
        </w:rPr>
      </w:pPr>
      <w:r w:rsidRPr="00F91B58">
        <w:rPr>
          <w:b/>
          <w:i/>
        </w:rPr>
        <w:t>2. Основной вид разрешенного использования:</w:t>
      </w:r>
    </w:p>
    <w:p w:rsidR="00B1337F" w:rsidRPr="00F91B58" w:rsidRDefault="00B1337F" w:rsidP="00BD7DF7">
      <w:pPr>
        <w:keepNext/>
        <w:ind w:firstLine="709"/>
      </w:pPr>
      <w:r w:rsidRPr="00F91B58">
        <w:t>1) индивидуальные жилые дома с приусадебными земельными участками;</w:t>
      </w:r>
    </w:p>
    <w:p w:rsidR="00262B3C" w:rsidRPr="00F91B58" w:rsidRDefault="00B1337F" w:rsidP="00BD7DF7">
      <w:pPr>
        <w:keepNext/>
        <w:ind w:firstLine="709"/>
      </w:pPr>
      <w:r w:rsidRPr="00F91B58">
        <w:t xml:space="preserve">2) </w:t>
      </w:r>
      <w:r w:rsidR="00262B3C" w:rsidRPr="00F91B58">
        <w:t>одно- и двухквартирные дома с приусадебными земельными участками;</w:t>
      </w:r>
    </w:p>
    <w:p w:rsidR="00B1337F" w:rsidRPr="00F91B58" w:rsidRDefault="00262B3C" w:rsidP="00BD7DF7">
      <w:pPr>
        <w:keepNext/>
        <w:ind w:firstLine="709"/>
      </w:pPr>
      <w:r w:rsidRPr="00F91B58">
        <w:t xml:space="preserve">3) </w:t>
      </w:r>
      <w:r w:rsidR="00B1337F" w:rsidRPr="00F91B58">
        <w:t>отдельно стоящие жилые дома коттеджного типа на одну семью в 1-3 этажа с приусадебными участками;</w:t>
      </w:r>
    </w:p>
    <w:p w:rsidR="00B1337F" w:rsidRPr="00F91B58" w:rsidRDefault="00262B3C" w:rsidP="00BD7DF7">
      <w:pPr>
        <w:keepNext/>
        <w:ind w:firstLine="709"/>
      </w:pPr>
      <w:r w:rsidRPr="00F91B58">
        <w:t xml:space="preserve">4) </w:t>
      </w:r>
      <w:r w:rsidR="00B1337F" w:rsidRPr="00F91B58">
        <w:t>многопрофильные учреждения дополнительного образования;</w:t>
      </w:r>
    </w:p>
    <w:p w:rsidR="00B1337F" w:rsidRPr="00F91B58" w:rsidRDefault="00B1337F" w:rsidP="00BD7DF7">
      <w:pPr>
        <w:keepNext/>
        <w:ind w:firstLine="709"/>
        <w:rPr>
          <w:b/>
          <w:i/>
        </w:rPr>
      </w:pPr>
      <w:r w:rsidRPr="00F91B58">
        <w:rPr>
          <w:b/>
          <w:i/>
        </w:rPr>
        <w:t>3. Вспомогательные виды разрешенного использования:</w:t>
      </w:r>
    </w:p>
    <w:p w:rsidR="00223766" w:rsidRPr="00F91B58" w:rsidRDefault="00223766" w:rsidP="00BD7DF7">
      <w:pPr>
        <w:keepNext/>
        <w:ind w:firstLine="709"/>
      </w:pPr>
      <w:r w:rsidRPr="00F91B58">
        <w:t>1) детские дошкольные учреждения;</w:t>
      </w:r>
    </w:p>
    <w:p w:rsidR="00223766" w:rsidRPr="00F91B58" w:rsidRDefault="00223766" w:rsidP="00BD7DF7">
      <w:pPr>
        <w:keepNext/>
        <w:ind w:firstLine="709"/>
      </w:pPr>
      <w:r w:rsidRPr="00F91B58">
        <w:t>2) школы начального, общего, среднего (полного) общего образования;</w:t>
      </w:r>
    </w:p>
    <w:p w:rsidR="00E44737" w:rsidRPr="00F91B58" w:rsidRDefault="00223766" w:rsidP="00BD7DF7">
      <w:pPr>
        <w:keepNext/>
        <w:ind w:firstLine="709"/>
      </w:pPr>
      <w:r w:rsidRPr="00F91B58">
        <w:t>3</w:t>
      </w:r>
      <w:r w:rsidR="00B1337F" w:rsidRPr="00F91B58">
        <w:t>) размещение на придомовых участках хозяйственных построек, строений и сооружений вспом</w:t>
      </w:r>
      <w:r w:rsidR="00B1337F" w:rsidRPr="00F91B58">
        <w:t>о</w:t>
      </w:r>
      <w:r w:rsidR="00B1337F" w:rsidRPr="00F91B58">
        <w:t>гательного использования</w:t>
      </w:r>
      <w:r w:rsidR="00E44737" w:rsidRPr="00F91B58">
        <w:t>, в том числе – построек для содержания  крупнорогатого, мелкого скота и пт</w:t>
      </w:r>
      <w:r w:rsidR="00E44737" w:rsidRPr="00F91B58">
        <w:t>и</w:t>
      </w:r>
      <w:r w:rsidR="00E44737" w:rsidRPr="00F91B58">
        <w:t xml:space="preserve">цы, теплиц, хозпостроек для хранения инвентаря, летних кухонь, бань (саун), душа, надворных уборных, отдельно стоящих гаражей, а также гаражей, встроенных в жилые дома, устройство открытых бассейнов </w:t>
      </w:r>
      <w:r w:rsidR="00B1337F" w:rsidRPr="00F91B58">
        <w:t>(за исключением хозяйственных построек, строений и сооружений вспомогательного использования, пр</w:t>
      </w:r>
      <w:r w:rsidR="00B1337F" w:rsidRPr="00F91B58">
        <w:t>и</w:t>
      </w:r>
      <w:r w:rsidR="00B1337F" w:rsidRPr="00F91B58">
        <w:t>мыкающих к расположенным со стороны ул</w:t>
      </w:r>
      <w:r w:rsidR="00E44737" w:rsidRPr="00F91B58">
        <w:t>иц границам земельных участков);</w:t>
      </w:r>
    </w:p>
    <w:p w:rsidR="00B1337F" w:rsidRPr="00F91B58" w:rsidRDefault="00B1337F" w:rsidP="00BD7DF7">
      <w:pPr>
        <w:keepNext/>
        <w:ind w:firstLine="709"/>
      </w:pPr>
      <w:r w:rsidRPr="00F91B58">
        <w:t xml:space="preserve"> </w:t>
      </w:r>
      <w:r w:rsidR="00223766" w:rsidRPr="00F91B58">
        <w:t>4</w:t>
      </w:r>
      <w:r w:rsidRPr="00F91B58">
        <w:t>) размещение на приквартирных участках сплошных ограждений вдоль улиц, сквозных огражд</w:t>
      </w:r>
      <w:r w:rsidRPr="00F91B58">
        <w:t>е</w:t>
      </w:r>
      <w:r w:rsidRPr="00F91B58">
        <w:t>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B1337F" w:rsidRPr="00F91B58" w:rsidRDefault="00223766" w:rsidP="00BD7DF7">
      <w:pPr>
        <w:keepNext/>
        <w:ind w:firstLine="709"/>
      </w:pPr>
      <w:r w:rsidRPr="00F91B58">
        <w:t>5</w:t>
      </w:r>
      <w:r w:rsidR="00B1337F" w:rsidRPr="00F91B58">
        <w:t>) размещение линейных объектов, связанных с объектами, расположенными в зоне жилой ус</w:t>
      </w:r>
      <w:r w:rsidR="00B1337F" w:rsidRPr="00F91B58">
        <w:t>а</w:t>
      </w:r>
      <w:r w:rsidR="00B1337F" w:rsidRPr="00F91B58">
        <w:t xml:space="preserve">дебной застройки, а также в смежных территориальных зонах, либо с обслуживанием таких объектов; </w:t>
      </w:r>
    </w:p>
    <w:p w:rsidR="00B1337F" w:rsidRPr="00F91B58" w:rsidRDefault="00223766" w:rsidP="00BD7DF7">
      <w:pPr>
        <w:keepNext/>
        <w:ind w:firstLine="709"/>
      </w:pPr>
      <w:r w:rsidRPr="00F91B58">
        <w:t>6</w:t>
      </w:r>
      <w:r w:rsidR="00B1337F" w:rsidRPr="00F91B58">
        <w:t>) размещение садов, огородов, палисадников;</w:t>
      </w:r>
    </w:p>
    <w:p w:rsidR="00B1337F" w:rsidRPr="00F91B58" w:rsidRDefault="00223766" w:rsidP="00BD7DF7">
      <w:pPr>
        <w:keepNext/>
        <w:ind w:firstLine="709"/>
      </w:pPr>
      <w:r w:rsidRPr="00F91B58">
        <w:t>7</w:t>
      </w:r>
      <w:r w:rsidR="00B1337F" w:rsidRPr="00F91B58">
        <w:t>) размещение ЦТП, ТП;</w:t>
      </w:r>
    </w:p>
    <w:p w:rsidR="00B1337F" w:rsidRPr="00F91B58" w:rsidRDefault="00223766" w:rsidP="00BD7DF7">
      <w:pPr>
        <w:keepNext/>
        <w:ind w:firstLine="709"/>
      </w:pPr>
      <w:r w:rsidRPr="00F91B58">
        <w:t>8</w:t>
      </w:r>
      <w:r w:rsidR="00B1337F" w:rsidRPr="00F91B58">
        <w:t>) размещение автостоянок «гостевых» для временного хранения легковых автомобилей;</w:t>
      </w:r>
    </w:p>
    <w:p w:rsidR="00B1337F" w:rsidRPr="00F91B58" w:rsidRDefault="008C042F" w:rsidP="00BD7DF7">
      <w:pPr>
        <w:keepNext/>
        <w:ind w:firstLine="709"/>
      </w:pPr>
      <w:r w:rsidRPr="00F91B58">
        <w:t xml:space="preserve"> </w:t>
      </w:r>
      <w:r w:rsidR="00223766" w:rsidRPr="00F91B58">
        <w:t>9</w:t>
      </w:r>
      <w:r w:rsidR="00B1337F" w:rsidRPr="00F91B58">
        <w:t>) детские площадки, площадки отдыха</w:t>
      </w:r>
      <w:r w:rsidR="00D42BCF" w:rsidRPr="00F91B58">
        <w:t xml:space="preserve"> </w:t>
      </w:r>
      <w:r w:rsidR="00B1337F" w:rsidRPr="00F91B58">
        <w:t>с элементами озеленения, хозяйственные площадки.</w:t>
      </w:r>
    </w:p>
    <w:p w:rsidR="00C7251E" w:rsidRPr="00F91B58" w:rsidRDefault="00223766" w:rsidP="00BD7DF7">
      <w:pPr>
        <w:keepNext/>
        <w:ind w:firstLine="709"/>
      </w:pPr>
      <w:r w:rsidRPr="00F91B58">
        <w:t>10</w:t>
      </w:r>
      <w:r w:rsidR="00C7251E" w:rsidRPr="00F91B58">
        <w:t>) размещение магазинов</w:t>
      </w:r>
      <w:r w:rsidR="00262B3C" w:rsidRPr="00F91B58">
        <w:t>, временных торговых павильонов</w:t>
      </w:r>
      <w:r w:rsidR="00C7251E" w:rsidRPr="00F91B58">
        <w:t xml:space="preserve"> предприятий общественного питания; </w:t>
      </w:r>
    </w:p>
    <w:p w:rsidR="00C7251E" w:rsidRPr="00F91B58" w:rsidRDefault="00223766" w:rsidP="00BD7DF7">
      <w:pPr>
        <w:keepNext/>
        <w:ind w:firstLine="709"/>
      </w:pPr>
      <w:r w:rsidRPr="00F91B58">
        <w:t>11</w:t>
      </w:r>
      <w:r w:rsidR="009F4037" w:rsidRPr="00F91B58">
        <w:t>) размещение аптек;</w:t>
      </w:r>
    </w:p>
    <w:p w:rsidR="009F4037" w:rsidRPr="00F91B58" w:rsidRDefault="00223766" w:rsidP="00BD7DF7">
      <w:pPr>
        <w:keepNext/>
        <w:ind w:firstLine="709"/>
      </w:pPr>
      <w:r w:rsidRPr="00F91B58">
        <w:t>12</w:t>
      </w:r>
      <w:r w:rsidR="00D42BCF" w:rsidRPr="00F91B58">
        <w:t>) размещение отделений связи;</w:t>
      </w:r>
    </w:p>
    <w:p w:rsidR="00D42BCF" w:rsidRPr="00F91B58" w:rsidRDefault="00223766" w:rsidP="00BD7DF7">
      <w:pPr>
        <w:keepNext/>
        <w:ind w:firstLine="709"/>
      </w:pPr>
      <w:r w:rsidRPr="00F91B58">
        <w:t>13</w:t>
      </w:r>
      <w:r w:rsidR="00D42BCF" w:rsidRPr="00F91B58">
        <w:t>) размещение спортивных площадок, не требующих установления санитарно-защитных зон;</w:t>
      </w:r>
    </w:p>
    <w:p w:rsidR="00B1337F" w:rsidRPr="00F91B58" w:rsidRDefault="00B1337F" w:rsidP="00BD7DF7">
      <w:pPr>
        <w:keepNext/>
        <w:ind w:firstLine="709"/>
        <w:rPr>
          <w:b/>
          <w:i/>
        </w:rPr>
      </w:pPr>
      <w:r w:rsidRPr="00F91B58">
        <w:rPr>
          <w:b/>
          <w:i/>
        </w:rPr>
        <w:t>4. Условно разрешенные виды использования:</w:t>
      </w:r>
    </w:p>
    <w:p w:rsidR="00B1337F" w:rsidRPr="00F91B58" w:rsidRDefault="00B1337F" w:rsidP="00BD7DF7">
      <w:pPr>
        <w:keepNext/>
        <w:ind w:firstLine="709"/>
      </w:pPr>
      <w:r w:rsidRPr="00F91B58">
        <w:t>1) размещение  2-3 этажных многоквартирных домов;</w:t>
      </w:r>
    </w:p>
    <w:p w:rsidR="007034FF" w:rsidRPr="00F91B58" w:rsidRDefault="007034FF" w:rsidP="00BD7DF7">
      <w:pPr>
        <w:keepNext/>
        <w:ind w:firstLine="709"/>
      </w:pPr>
      <w:r w:rsidRPr="00F91B58">
        <w:t>2) блокированные жилые дома в 1-3 этажа с участками для каждого блока (квартиры);</w:t>
      </w:r>
    </w:p>
    <w:p w:rsidR="00B1337F" w:rsidRPr="00F91B58" w:rsidRDefault="007034FF" w:rsidP="00BD7DF7">
      <w:pPr>
        <w:keepNext/>
        <w:ind w:firstLine="709"/>
      </w:pPr>
      <w:r w:rsidRPr="00F91B58">
        <w:t>3</w:t>
      </w:r>
      <w:r w:rsidR="00B1337F" w:rsidRPr="00F91B58">
        <w:t>) размещение домов для престарелых и инвалидов, детских домов, домов ребенка;</w:t>
      </w:r>
    </w:p>
    <w:p w:rsidR="00B1337F" w:rsidRPr="00F91B58" w:rsidRDefault="007034FF" w:rsidP="00BD7DF7">
      <w:pPr>
        <w:keepNext/>
        <w:ind w:firstLine="709"/>
      </w:pPr>
      <w:r w:rsidRPr="00F91B58">
        <w:t>4</w:t>
      </w:r>
      <w:r w:rsidR="00B1337F" w:rsidRPr="00F91B58">
        <w:t>) размещение объектов социального, коммунально-бытового  назначения (ателье, парикмахе</w:t>
      </w:r>
      <w:r w:rsidR="00B1337F" w:rsidRPr="00F91B58">
        <w:t>р</w:t>
      </w:r>
      <w:r w:rsidR="00B1337F" w:rsidRPr="00F91B58">
        <w:t>ские, жилищно-эксплуатационные организации, мастерские по ремонту товаров личного и бытового п</w:t>
      </w:r>
      <w:r w:rsidR="00B1337F" w:rsidRPr="00F91B58">
        <w:t>о</w:t>
      </w:r>
      <w:r w:rsidR="00B1337F" w:rsidRPr="00F91B58">
        <w:t>требления, иные объекты обслуживания, связанные с проживанием граждан и предназначенные для ок</w:t>
      </w:r>
      <w:r w:rsidR="00B1337F" w:rsidRPr="00F91B58">
        <w:t>а</w:t>
      </w:r>
      <w:r w:rsidR="00B1337F" w:rsidRPr="00F91B58">
        <w:t>зания бытовых услуг);</w:t>
      </w:r>
    </w:p>
    <w:p w:rsidR="00B1337F" w:rsidRPr="00F91B58" w:rsidRDefault="007034FF" w:rsidP="00BD7DF7">
      <w:pPr>
        <w:keepNext/>
        <w:ind w:firstLine="709"/>
      </w:pPr>
      <w:r w:rsidRPr="00F91B58">
        <w:t>5</w:t>
      </w:r>
      <w:r w:rsidR="00B1337F" w:rsidRPr="00F91B58">
        <w:t>) размещение пол</w:t>
      </w:r>
      <w:r w:rsidR="009F4037" w:rsidRPr="00F91B58">
        <w:t>иклиник, амбулаторий, ФАП</w:t>
      </w:r>
      <w:r w:rsidR="00B1337F" w:rsidRPr="00F91B58">
        <w:t>;</w:t>
      </w:r>
    </w:p>
    <w:p w:rsidR="00B1337F" w:rsidRPr="00F91B58" w:rsidRDefault="007034FF" w:rsidP="00BD7DF7">
      <w:pPr>
        <w:keepNext/>
        <w:ind w:firstLine="709"/>
      </w:pPr>
      <w:r w:rsidRPr="00F91B58">
        <w:t>6</w:t>
      </w:r>
      <w:r w:rsidR="00B1337F" w:rsidRPr="00F91B58">
        <w:t>) размещение конфессиональных объектов;</w:t>
      </w:r>
    </w:p>
    <w:p w:rsidR="00B1337F" w:rsidRPr="00F91B58" w:rsidRDefault="007034FF" w:rsidP="00BD7DF7">
      <w:pPr>
        <w:keepNext/>
        <w:ind w:firstLine="709"/>
      </w:pPr>
      <w:r w:rsidRPr="00F91B58">
        <w:t>7</w:t>
      </w:r>
      <w:r w:rsidR="00B1337F" w:rsidRPr="00F91B58">
        <w:t>) размещение физкультурно-оздоровительных сооружений;</w:t>
      </w:r>
    </w:p>
    <w:p w:rsidR="00B1337F" w:rsidRPr="00F91B58" w:rsidRDefault="007034FF" w:rsidP="00BD7DF7">
      <w:pPr>
        <w:keepNext/>
        <w:ind w:firstLine="709"/>
      </w:pPr>
      <w:r w:rsidRPr="00F91B58">
        <w:t>8</w:t>
      </w:r>
      <w:r w:rsidR="00B1337F" w:rsidRPr="00F91B58">
        <w:t>) размещение учреждений культуры и искусства;</w:t>
      </w:r>
    </w:p>
    <w:p w:rsidR="00B1337F" w:rsidRPr="00F91B58" w:rsidRDefault="007034FF" w:rsidP="00BD7DF7">
      <w:pPr>
        <w:keepNext/>
        <w:ind w:firstLine="709"/>
      </w:pPr>
      <w:r w:rsidRPr="00F91B58">
        <w:t>9</w:t>
      </w:r>
      <w:r w:rsidR="009F4037" w:rsidRPr="00F91B58">
        <w:t>) размещение</w:t>
      </w:r>
      <w:r w:rsidR="00B1337F" w:rsidRPr="00F91B58">
        <w:t xml:space="preserve"> финансово-кредитных учреждений;</w:t>
      </w:r>
    </w:p>
    <w:p w:rsidR="00B1337F" w:rsidRPr="00F91B58" w:rsidRDefault="007034FF" w:rsidP="00BD7DF7">
      <w:pPr>
        <w:keepNext/>
        <w:ind w:firstLine="709"/>
      </w:pPr>
      <w:r w:rsidRPr="00F91B58">
        <w:t>10</w:t>
      </w:r>
      <w:r w:rsidR="00B1337F" w:rsidRPr="00F91B58">
        <w:t>)</w:t>
      </w:r>
      <w:r w:rsidR="004F6FB5" w:rsidRPr="00F91B58">
        <w:t xml:space="preserve"> размещение гостиниц, общежитий;</w:t>
      </w:r>
    </w:p>
    <w:p w:rsidR="004F6FB5" w:rsidRPr="00F91B58" w:rsidRDefault="007034FF" w:rsidP="00BD7DF7">
      <w:pPr>
        <w:keepNext/>
        <w:ind w:firstLine="709"/>
      </w:pPr>
      <w:r w:rsidRPr="00F91B58">
        <w:t>11</w:t>
      </w:r>
      <w:r w:rsidR="004F6FB5" w:rsidRPr="00F91B58">
        <w:t xml:space="preserve">) </w:t>
      </w:r>
      <w:r w:rsidR="006E5582" w:rsidRPr="00F91B58">
        <w:t>размещение отделений, пунктов по</w:t>
      </w:r>
      <w:r w:rsidR="004F6FB5" w:rsidRPr="00F91B58">
        <w:t>лиции;</w:t>
      </w:r>
    </w:p>
    <w:p w:rsidR="00B1337F" w:rsidRPr="00F91B58" w:rsidRDefault="00B1337F" w:rsidP="00BD7DF7">
      <w:pPr>
        <w:keepNext/>
        <w:ind w:firstLine="709"/>
        <w:rPr>
          <w:b/>
          <w:i/>
        </w:rPr>
      </w:pPr>
      <w:r w:rsidRPr="00F91B58">
        <w:rPr>
          <w:b/>
          <w:i/>
        </w:rPr>
        <w:t>5. Предельные (минимальные и (или) максимальные) размеры земельных участков и пр</w:t>
      </w:r>
      <w:r w:rsidRPr="00F91B58">
        <w:rPr>
          <w:b/>
          <w:i/>
        </w:rPr>
        <w:t>е</w:t>
      </w:r>
      <w:r w:rsidRPr="00F91B58">
        <w:rPr>
          <w:b/>
          <w:i/>
        </w:rPr>
        <w:t>дельные параметры разрешенного строительства, реконструкции объектов капитального строительства:</w:t>
      </w:r>
    </w:p>
    <w:p w:rsidR="00B1337F" w:rsidRPr="00F91B58" w:rsidRDefault="00B1337F" w:rsidP="00BD7DF7">
      <w:pPr>
        <w:keepNext/>
        <w:ind w:firstLine="709"/>
      </w:pPr>
      <w:r w:rsidRPr="00F91B58">
        <w:t>1) этажность – не более 3 этажей</w:t>
      </w:r>
      <w:r w:rsidR="00777CE9" w:rsidRPr="00F91B58">
        <w:t>, в том числе с мансардой</w:t>
      </w:r>
      <w:r w:rsidRPr="00F91B58">
        <w:t>;</w:t>
      </w:r>
    </w:p>
    <w:p w:rsidR="00F13555" w:rsidRPr="00E97FB8" w:rsidRDefault="00F13555" w:rsidP="00F13555">
      <w:pPr>
        <w:keepNext/>
        <w:ind w:firstLine="709"/>
      </w:pPr>
      <w:r w:rsidRPr="002315A2">
        <w:rPr>
          <w:highlight w:val="yellow"/>
        </w:rPr>
        <w:t>2) площадь земельного участка, предназначенного для строительства  жилого дома – от 200 кв. м до 3000 кв.м, для ведения личного подсобного хозяйства - от 400 кв.м до 6000 кв.м;</w:t>
      </w:r>
    </w:p>
    <w:p w:rsidR="00B1337F" w:rsidRPr="00F91B58" w:rsidRDefault="00B1337F" w:rsidP="00BD7DF7">
      <w:pPr>
        <w:keepNext/>
        <w:ind w:firstLine="709"/>
      </w:pPr>
      <w:r w:rsidRPr="00F91B58">
        <w:t>3) ширина земельного участка, предназначенного для строительства усадебного жилого дома – не ме</w:t>
      </w:r>
      <w:r w:rsidR="00C7251E" w:rsidRPr="00F91B58">
        <w:t xml:space="preserve">нее </w:t>
      </w:r>
      <w:smartTag w:uri="urn:schemas-microsoft-com:office:smarttags" w:element="metricconverter">
        <w:smartTagPr>
          <w:attr w:name="ProductID" w:val="20,0 м"/>
        </w:smartTagPr>
        <w:r w:rsidR="00C7251E" w:rsidRPr="00F91B58">
          <w:t>20,0</w:t>
        </w:r>
        <w:r w:rsidRPr="00F91B58">
          <w:t xml:space="preserve"> м</w:t>
        </w:r>
      </w:smartTag>
      <w:r w:rsidRPr="00F91B58">
        <w:t xml:space="preserve">; </w:t>
      </w:r>
    </w:p>
    <w:p w:rsidR="00B1337F" w:rsidRPr="00F91B58" w:rsidRDefault="00B1337F" w:rsidP="00BD7DF7">
      <w:pPr>
        <w:keepNext/>
        <w:ind w:firstLine="709"/>
      </w:pPr>
      <w:r w:rsidRPr="00F91B58">
        <w:t>4) общая площадь земельного участка (земельных участков) предназначенного (предназначенных) для строительства</w:t>
      </w:r>
      <w:r w:rsidR="00FC5DCE" w:rsidRPr="00F91B58">
        <w:t xml:space="preserve"> </w:t>
      </w:r>
      <w:r w:rsidRPr="00F91B58">
        <w:t xml:space="preserve"> блокированного жилого дома определяется из расчета не менее </w:t>
      </w:r>
      <w:smartTag w:uri="urn:schemas-microsoft-com:office:smarttags" w:element="metricconverter">
        <w:smartTagPr>
          <w:attr w:name="ProductID" w:val="75 кв. м"/>
        </w:smartTagPr>
        <w:r w:rsidRPr="00F91B58">
          <w:t>75 кв. м</w:t>
        </w:r>
      </w:smartTag>
      <w:r w:rsidRPr="00F91B58">
        <w:t xml:space="preserve"> на один блок;</w:t>
      </w:r>
    </w:p>
    <w:p w:rsidR="00B365A4" w:rsidRPr="00F91B58" w:rsidRDefault="00B1337F" w:rsidP="00BD7DF7">
      <w:pPr>
        <w:keepNext/>
        <w:ind w:firstLine="709"/>
      </w:pPr>
      <w:r w:rsidRPr="00F91B58">
        <w:t>5) для земельных участков, предназначенных для строительства и эксплуатации усадебных и бл</w:t>
      </w:r>
      <w:r w:rsidRPr="00F91B58">
        <w:t>о</w:t>
      </w:r>
      <w:r w:rsidRPr="00F91B58">
        <w:t xml:space="preserve">кированных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F91B58">
          <w:t>3 м</w:t>
        </w:r>
      </w:smartTag>
      <w:r w:rsidRPr="00F91B58">
        <w:t xml:space="preserve">, до построек для содержания скота и птицы – не менее </w:t>
      </w:r>
      <w:smartTag w:uri="urn:schemas-microsoft-com:office:smarttags" w:element="metricconverter">
        <w:smartTagPr>
          <w:attr w:name="ProductID" w:val="4 м"/>
        </w:smartTagPr>
        <w:r w:rsidRPr="00F91B58">
          <w:t>4 м</w:t>
        </w:r>
      </w:smartTag>
      <w:r w:rsidRPr="00F91B58">
        <w:t>, до прочих хозяйс</w:t>
      </w:r>
      <w:r w:rsidRPr="00F91B58">
        <w:t>т</w:t>
      </w:r>
      <w:r w:rsidRPr="00F91B58">
        <w:t>венных построек, строений, сооружений вспомогательного использования, открытых стоянок</w:t>
      </w:r>
      <w:r w:rsidR="00B631D0" w:rsidRPr="00F91B58">
        <w:t xml:space="preserve"> -</w:t>
      </w:r>
      <w:r w:rsidR="005D298D" w:rsidRPr="00F91B58">
        <w:t xml:space="preserve"> не менее      1 </w:t>
      </w:r>
      <w:r w:rsidRPr="00F91B58">
        <w:t>м</w:t>
      </w:r>
      <w:r w:rsidR="00B365A4" w:rsidRPr="00F91B58">
        <w:t xml:space="preserve">, , до стволов высокорослых деревьев – 4 м, среднерослых – 2 м, кустарников – 1 м; </w:t>
      </w:r>
    </w:p>
    <w:p w:rsidR="00B1337F" w:rsidRPr="00F91B58" w:rsidRDefault="00B1337F" w:rsidP="00BD7DF7">
      <w:pPr>
        <w:keepNext/>
        <w:ind w:firstLine="709"/>
      </w:pPr>
      <w:r w:rsidRPr="00F91B58">
        <w:t>6) отступ от красной линии до зданий, строений, сооружений при осуществлении строительства</w:t>
      </w:r>
      <w:r w:rsidR="00C7251E" w:rsidRPr="00F91B58">
        <w:t xml:space="preserve"> в кварталах новой жилой застройки</w:t>
      </w:r>
      <w:r w:rsidRPr="00F91B58">
        <w:t xml:space="preserve"> – </w:t>
      </w:r>
      <w:r w:rsidR="00810A18" w:rsidRPr="00F91B58">
        <w:t xml:space="preserve"> </w:t>
      </w:r>
      <w:r w:rsidRPr="00F91B58">
        <w:t xml:space="preserve">не менее </w:t>
      </w:r>
      <w:smartTag w:uri="urn:schemas-microsoft-com:office:smarttags" w:element="metricconverter">
        <w:smartTagPr>
          <w:attr w:name="ProductID" w:val="5 м"/>
        </w:smartTagPr>
        <w:r w:rsidRPr="00F91B58">
          <w:t>5 м</w:t>
        </w:r>
      </w:smartTag>
      <w:r w:rsidR="00C7251E" w:rsidRPr="00F91B58">
        <w:t>.</w:t>
      </w:r>
    </w:p>
    <w:p w:rsidR="00525B3F" w:rsidRPr="00F91B58" w:rsidRDefault="00525B3F" w:rsidP="00BD7DF7">
      <w:pPr>
        <w:keepNext/>
        <w:ind w:firstLine="709"/>
      </w:pPr>
      <w:r w:rsidRPr="00F91B58">
        <w:t>7) в условиях реконструкции, строительство жилых зданий и гаражей допускается по красной л</w:t>
      </w:r>
      <w:r w:rsidRPr="00F91B58">
        <w:t>и</w:t>
      </w:r>
      <w:r w:rsidRPr="00F91B58">
        <w:t xml:space="preserve">нии </w:t>
      </w:r>
      <w:r w:rsidR="000B31D6" w:rsidRPr="00F91B58">
        <w:t xml:space="preserve">или </w:t>
      </w:r>
      <w:r w:rsidRPr="00F91B58">
        <w:t>в соответствии со сложившимися местными традициями</w:t>
      </w:r>
      <w:r w:rsidR="00704739" w:rsidRPr="00F91B58">
        <w:t xml:space="preserve"> и действующими нормативами;</w:t>
      </w:r>
    </w:p>
    <w:p w:rsidR="00B1337F" w:rsidRPr="00F91B58" w:rsidRDefault="000B31D6" w:rsidP="00BD7DF7">
      <w:pPr>
        <w:keepNext/>
        <w:ind w:firstLine="709"/>
      </w:pPr>
      <w:r w:rsidRPr="00F91B58">
        <w:t>8</w:t>
      </w:r>
      <w:r w:rsidR="00B1337F" w:rsidRPr="00F91B58">
        <w:t xml:space="preserve">) высота ограждения земельных участков – не более </w:t>
      </w:r>
      <w:smartTag w:uri="urn:schemas-microsoft-com:office:smarttags" w:element="metricconverter">
        <w:smartTagPr>
          <w:attr w:name="ProductID" w:val="1,8 м"/>
        </w:smartTagPr>
        <w:r w:rsidR="00B1337F" w:rsidRPr="00F91B58">
          <w:t>1,8 м</w:t>
        </w:r>
      </w:smartTag>
      <w:r w:rsidR="00B1337F" w:rsidRPr="00F91B58">
        <w:t>;</w:t>
      </w:r>
    </w:p>
    <w:p w:rsidR="00B1337F" w:rsidRPr="00F91B58" w:rsidRDefault="000B31D6" w:rsidP="00BD7DF7">
      <w:pPr>
        <w:keepNext/>
        <w:ind w:firstLine="709"/>
      </w:pPr>
      <w:r w:rsidRPr="00F91B58">
        <w:t>9</w:t>
      </w:r>
      <w:r w:rsidR="00B1337F" w:rsidRPr="00F91B58">
        <w:t>) коэф</w:t>
      </w:r>
      <w:r w:rsidR="00C7251E" w:rsidRPr="00F91B58">
        <w:t>фициент застройки – не более 0,4</w:t>
      </w:r>
      <w:r w:rsidR="00B1337F" w:rsidRPr="00F91B58">
        <w:t>;</w:t>
      </w:r>
    </w:p>
    <w:p w:rsidR="00B1337F" w:rsidRPr="00F91B58" w:rsidRDefault="000B31D6" w:rsidP="00BD7DF7">
      <w:pPr>
        <w:pStyle w:val="ConsPlusNormal"/>
        <w:keepNext/>
        <w:ind w:firstLine="709"/>
        <w:rPr>
          <w:rFonts w:ascii="Arial Narrow" w:hAnsi="Arial Narrow" w:cs="Times New Roman"/>
        </w:rPr>
      </w:pPr>
      <w:r w:rsidRPr="00F91B58">
        <w:rPr>
          <w:rFonts w:ascii="Arial Narrow" w:hAnsi="Arial Narrow" w:cs="Times New Roman"/>
        </w:rPr>
        <w:t>10</w:t>
      </w:r>
      <w:r w:rsidR="00B1337F" w:rsidRPr="00F91B58">
        <w:rPr>
          <w:rFonts w:ascii="Arial Narrow" w:hAnsi="Arial Narrow" w:cs="Times New Roman"/>
        </w:rPr>
        <w:t>) коэффициент сво</w:t>
      </w:r>
      <w:r w:rsidR="00C7251E" w:rsidRPr="00F91B58">
        <w:rPr>
          <w:rFonts w:ascii="Arial Narrow" w:hAnsi="Arial Narrow" w:cs="Times New Roman"/>
        </w:rPr>
        <w:t>бодных территорий – не менее 0,6</w:t>
      </w:r>
      <w:r w:rsidR="00B1337F" w:rsidRPr="00F91B58">
        <w:rPr>
          <w:rFonts w:ascii="Arial Narrow" w:hAnsi="Arial Narrow" w:cs="Times New Roman"/>
        </w:rPr>
        <w:t xml:space="preserve">; </w:t>
      </w:r>
    </w:p>
    <w:p w:rsidR="00151419" w:rsidRPr="00F91B58" w:rsidRDefault="009E6F30" w:rsidP="00BD7DF7">
      <w:pPr>
        <w:keepNext/>
        <w:ind w:firstLine="709"/>
      </w:pPr>
      <w:r w:rsidRPr="00F91B58">
        <w:t>11</w:t>
      </w:r>
      <w:r w:rsidR="00151419" w:rsidRPr="00F91B58">
        <w:t xml:space="preserve">) для строительства и эксплуатации  жилых домов минимально допустимая ширина улиц – 18 м, проездов - 9 м, проезжей части улиц – не менее </w:t>
      </w:r>
      <w:smartTag w:uri="urn:schemas-microsoft-com:office:smarttags" w:element="metricconverter">
        <w:smartTagPr>
          <w:attr w:name="ProductID" w:val="7 м"/>
        </w:smartTagPr>
        <w:r w:rsidR="00151419" w:rsidRPr="00F91B58">
          <w:t>7 м</w:t>
        </w:r>
      </w:smartTag>
      <w:r w:rsidR="00151419" w:rsidRPr="00F91B58">
        <w:t xml:space="preserve">, проездов между земельными участками — не менее 3,5 м. </w:t>
      </w:r>
    </w:p>
    <w:p w:rsidR="002E06C0" w:rsidRPr="00F91B58" w:rsidRDefault="002E06C0" w:rsidP="00BD7DF7">
      <w:pPr>
        <w:keepNext/>
        <w:ind w:firstLine="709"/>
      </w:pPr>
      <w:r w:rsidRPr="00F91B58">
        <w:t>12) противопожарные расстояния от гран</w:t>
      </w:r>
      <w:r w:rsidR="008E3DAE" w:rsidRPr="00F91B58">
        <w:t>иц застройки</w:t>
      </w:r>
      <w:r w:rsidRPr="00F91B58">
        <w:t xml:space="preserve"> до лесных массивов должны быть не мен</w:t>
      </w:r>
      <w:r w:rsidR="008E3DAE" w:rsidRPr="00F91B58">
        <w:t xml:space="preserve">ее </w:t>
      </w:r>
      <w:r w:rsidRPr="00F91B58">
        <w:t xml:space="preserve"> 15 метров.</w:t>
      </w:r>
    </w:p>
    <w:p w:rsidR="00047A08" w:rsidRPr="00F91B58" w:rsidRDefault="00877248" w:rsidP="00BD7DF7">
      <w:pPr>
        <w:pStyle w:val="ConsPlusNormal"/>
        <w:keepNext/>
        <w:ind w:firstLine="709"/>
        <w:rPr>
          <w:rFonts w:ascii="Arial Narrow" w:hAnsi="Arial Narrow" w:cs="Times New Roman"/>
        </w:rPr>
      </w:pPr>
      <w:r w:rsidRPr="00F91B58">
        <w:rPr>
          <w:rFonts w:ascii="Arial Narrow" w:hAnsi="Arial Narrow" w:cs="Times New Roman"/>
        </w:rPr>
        <w:t>6. П</w:t>
      </w:r>
      <w:r w:rsidR="00B1337F" w:rsidRPr="00F91B58">
        <w:rPr>
          <w:rFonts w:ascii="Arial Narrow" w:hAnsi="Arial Narrow" w:cs="Times New Roman"/>
        </w:rPr>
        <w:t>лощадь, занимаемая объектами, размещение  которых настоящей статьей определено в кач</w:t>
      </w:r>
      <w:r w:rsidR="00B1337F" w:rsidRPr="00F91B58">
        <w:rPr>
          <w:rFonts w:ascii="Arial Narrow" w:hAnsi="Arial Narrow" w:cs="Times New Roman"/>
        </w:rPr>
        <w:t>е</w:t>
      </w:r>
      <w:r w:rsidR="00B1337F" w:rsidRPr="00F91B58">
        <w:rPr>
          <w:rFonts w:ascii="Arial Narrow" w:hAnsi="Arial Narrow" w:cs="Times New Roman"/>
        </w:rPr>
        <w:t xml:space="preserve">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E01E04" w:rsidRPr="00F91B58" w:rsidRDefault="00E01E04" w:rsidP="00BD7DF7">
      <w:pPr>
        <w:keepNext/>
        <w:ind w:firstLine="709"/>
        <w:rPr>
          <w:b/>
          <w:bCs/>
        </w:rPr>
      </w:pPr>
    </w:p>
    <w:p w:rsidR="005D714B" w:rsidRPr="00F91B58" w:rsidRDefault="00150D0E" w:rsidP="00BD7DF7">
      <w:pPr>
        <w:keepNext/>
        <w:ind w:firstLine="709"/>
        <w:outlineLvl w:val="1"/>
        <w:rPr>
          <w:b/>
        </w:rPr>
      </w:pPr>
      <w:bookmarkStart w:id="58" w:name="_Toc341362865"/>
      <w:bookmarkStart w:id="59" w:name="_Toc354763108"/>
      <w:r w:rsidRPr="00F91B58">
        <w:rPr>
          <w:b/>
          <w:bCs/>
        </w:rPr>
        <w:t xml:space="preserve">Статья </w:t>
      </w:r>
      <w:r w:rsidR="0004514F" w:rsidRPr="00F91B58">
        <w:rPr>
          <w:b/>
          <w:bCs/>
        </w:rPr>
        <w:t>29</w:t>
      </w:r>
      <w:r w:rsidR="005D714B" w:rsidRPr="00F91B58">
        <w:rPr>
          <w:b/>
          <w:bCs/>
        </w:rPr>
        <w:t xml:space="preserve">  Зоны жилой многоквартирной малоэтажной застройки – Ж.1</w:t>
      </w:r>
      <w:bookmarkEnd w:id="58"/>
      <w:bookmarkEnd w:id="59"/>
    </w:p>
    <w:p w:rsidR="005D714B" w:rsidRPr="00F91B58" w:rsidRDefault="005D714B" w:rsidP="00BD7DF7">
      <w:pPr>
        <w:keepNext/>
        <w:ind w:firstLine="709"/>
      </w:pPr>
      <w:r w:rsidRPr="00F91B58">
        <w:t>1. Зоны жилой малоэтажной застройки включают в себя участки территории населенного пункта, предназначенные для размещения секционных, блокированных многоквартирных жилых домов малой этажности для постоянного проживания.</w:t>
      </w:r>
    </w:p>
    <w:p w:rsidR="005D714B" w:rsidRPr="00F91B58" w:rsidRDefault="005D714B" w:rsidP="00BD7DF7">
      <w:pPr>
        <w:keepNext/>
        <w:ind w:firstLine="709"/>
      </w:pPr>
      <w:r w:rsidRPr="00F91B58">
        <w:t>В зонах жилой малоэтажной застройки допускается размещение объектов, связанных с прожив</w:t>
      </w:r>
      <w:r w:rsidRPr="00F91B58">
        <w:t>а</w:t>
      </w:r>
      <w:r w:rsidRPr="00F91B58">
        <w:t>нием граждан и не оказывающих негативного воздействия на окружающую среду, а также стоянок, гар</w:t>
      </w:r>
      <w:r w:rsidRPr="00F91B58">
        <w:t>а</w:t>
      </w:r>
      <w:r w:rsidRPr="00F91B58">
        <w:t>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w:t>
      </w:r>
    </w:p>
    <w:p w:rsidR="005D714B" w:rsidRPr="00F91B58" w:rsidRDefault="005D714B" w:rsidP="00BD7DF7">
      <w:pPr>
        <w:keepNext/>
        <w:ind w:firstLine="709"/>
        <w:rPr>
          <w:b/>
          <w:i/>
        </w:rPr>
      </w:pPr>
      <w:r w:rsidRPr="00F91B58">
        <w:rPr>
          <w:b/>
          <w:i/>
        </w:rPr>
        <w:t>2. Основной вид разрешенного использования:</w:t>
      </w:r>
    </w:p>
    <w:p w:rsidR="005D714B" w:rsidRPr="00F91B58" w:rsidRDefault="005D714B" w:rsidP="00BD7DF7">
      <w:pPr>
        <w:keepNext/>
        <w:ind w:firstLine="709"/>
      </w:pPr>
      <w:r w:rsidRPr="00F91B58">
        <w:t>1) 2 - 3 этажные секционные и блокированные многоквартирные жилые дома, в том числе с ма</w:t>
      </w:r>
      <w:r w:rsidRPr="00F91B58">
        <w:t>н</w:t>
      </w:r>
      <w:r w:rsidRPr="00F91B58">
        <w:t xml:space="preserve">сардой (высота шпилей, башен, флагштоков не ограничена). </w:t>
      </w:r>
    </w:p>
    <w:p w:rsidR="005D714B" w:rsidRPr="00F91B58" w:rsidRDefault="005D714B" w:rsidP="00BD7DF7">
      <w:pPr>
        <w:keepNext/>
        <w:ind w:firstLine="709"/>
      </w:pPr>
      <w:r w:rsidRPr="00F91B58">
        <w:t>2) детские дошкольные учреждения;</w:t>
      </w:r>
    </w:p>
    <w:p w:rsidR="005D714B" w:rsidRPr="00F91B58" w:rsidRDefault="005D714B" w:rsidP="00BD7DF7">
      <w:pPr>
        <w:keepNext/>
        <w:ind w:firstLine="709"/>
      </w:pPr>
      <w:r w:rsidRPr="00F91B58">
        <w:t>3) школы начального, общего, среднего (полного) общего образования;</w:t>
      </w:r>
    </w:p>
    <w:p w:rsidR="005D714B" w:rsidRPr="00F91B58" w:rsidRDefault="005D714B" w:rsidP="00BD7DF7">
      <w:pPr>
        <w:keepNext/>
        <w:ind w:firstLine="709"/>
      </w:pPr>
      <w:r w:rsidRPr="00F91B58">
        <w:t>4) многопрофильные учреждения дополнительного образования;</w:t>
      </w:r>
    </w:p>
    <w:p w:rsidR="005D714B" w:rsidRPr="00F91B58" w:rsidRDefault="005D714B" w:rsidP="00BD7DF7">
      <w:pPr>
        <w:keepNext/>
        <w:ind w:firstLine="709"/>
      </w:pPr>
      <w:r w:rsidRPr="00F91B58">
        <w:t>5) размещение жилых домов с жилыми помещениями специализированного жилищного фонда.</w:t>
      </w:r>
    </w:p>
    <w:p w:rsidR="005D714B" w:rsidRPr="00F91B58" w:rsidRDefault="005D714B" w:rsidP="00BD7DF7">
      <w:pPr>
        <w:keepNext/>
        <w:ind w:firstLine="709"/>
        <w:rPr>
          <w:b/>
          <w:i/>
        </w:rPr>
      </w:pPr>
      <w:r w:rsidRPr="00F91B58">
        <w:rPr>
          <w:b/>
          <w:i/>
        </w:rPr>
        <w:t>3. Вспомогательные виды разрешенного использования:</w:t>
      </w:r>
    </w:p>
    <w:p w:rsidR="005D714B" w:rsidRPr="00F91B58" w:rsidRDefault="005D714B" w:rsidP="00BD7DF7">
      <w:pPr>
        <w:keepNext/>
        <w:ind w:firstLine="709"/>
      </w:pPr>
      <w:r w:rsidRPr="00F91B58">
        <w:t xml:space="preserve">1) размещение автостоянок «гостевых» для временной парковки автотранспорта; </w:t>
      </w:r>
    </w:p>
    <w:p w:rsidR="005D714B" w:rsidRPr="00F91B58" w:rsidRDefault="005D714B" w:rsidP="00BD7DF7">
      <w:pPr>
        <w:keepNext/>
        <w:ind w:firstLine="709"/>
      </w:pPr>
      <w:r w:rsidRPr="00F91B58">
        <w:t>2) размещение подземных, полуподземных гаражей-стоянок для индивидуальных легковых авт</w:t>
      </w:r>
      <w:r w:rsidRPr="00F91B58">
        <w:t>о</w:t>
      </w:r>
      <w:r w:rsidRPr="00F91B58">
        <w:t>мобилей;</w:t>
      </w:r>
    </w:p>
    <w:p w:rsidR="005D714B" w:rsidRPr="00F91B58" w:rsidRDefault="005D714B" w:rsidP="00BD7DF7">
      <w:pPr>
        <w:keepNext/>
        <w:ind w:firstLine="709"/>
      </w:pPr>
      <w:r w:rsidRPr="00F91B58">
        <w:t>3) размещение гаражей  для индивидуальных легковых автомобилей боксового типа, встроенных и встроено-пристроенных гаражей;</w:t>
      </w:r>
    </w:p>
    <w:p w:rsidR="005D714B" w:rsidRPr="00F91B58" w:rsidRDefault="005D714B" w:rsidP="00BD7DF7">
      <w:pPr>
        <w:keepNext/>
        <w:ind w:firstLine="709"/>
      </w:pPr>
      <w:r w:rsidRPr="00F91B58">
        <w:t>4) размещение линейных объектов, связанных с объектами, расположенными в зоне жилой мал</w:t>
      </w:r>
      <w:r w:rsidRPr="00F91B58">
        <w:t>о</w:t>
      </w:r>
      <w:r w:rsidRPr="00F91B58">
        <w:t>этажной застройки, а также в смежных территориальных зонах, либо с обслуживанием таких объектов;</w:t>
      </w:r>
    </w:p>
    <w:p w:rsidR="005D714B" w:rsidRPr="00F91B58" w:rsidRDefault="005D714B" w:rsidP="00BD7DF7">
      <w:pPr>
        <w:keepNext/>
        <w:ind w:firstLine="709"/>
      </w:pPr>
      <w:r w:rsidRPr="00F91B58">
        <w:t>5) размещение спортивных площадок, не требующих установления санитарно-защитных зон;</w:t>
      </w:r>
    </w:p>
    <w:p w:rsidR="005D714B" w:rsidRPr="00F91B58" w:rsidRDefault="005D714B" w:rsidP="00BD7DF7">
      <w:pPr>
        <w:keepNext/>
        <w:ind w:firstLine="709"/>
      </w:pPr>
      <w:r w:rsidRPr="00F91B58">
        <w:t>6) размещение элементов благоустройства;</w:t>
      </w:r>
    </w:p>
    <w:p w:rsidR="005D714B" w:rsidRPr="00F91B58" w:rsidRDefault="005D714B" w:rsidP="00BD7DF7">
      <w:pPr>
        <w:keepNext/>
        <w:ind w:firstLine="709"/>
      </w:pPr>
      <w:r w:rsidRPr="00F91B58">
        <w:t>7) размещение детских площадок, площадок отдыха, хозяйственных площадок с элементами оз</w:t>
      </w:r>
      <w:r w:rsidRPr="00F91B58">
        <w:t>е</w:t>
      </w:r>
      <w:r w:rsidRPr="00F91B58">
        <w:t>ленения, площадки для выгула собак с элементами озеленения;</w:t>
      </w:r>
    </w:p>
    <w:p w:rsidR="005D714B" w:rsidRPr="00F91B58" w:rsidRDefault="005D714B" w:rsidP="00BD7DF7">
      <w:pPr>
        <w:keepNext/>
        <w:ind w:firstLine="709"/>
      </w:pPr>
      <w:r w:rsidRPr="00F91B58">
        <w:t>8) приквартирные палисадники;</w:t>
      </w:r>
    </w:p>
    <w:p w:rsidR="005D714B" w:rsidRPr="00F91B58" w:rsidRDefault="005D714B" w:rsidP="00BD7DF7">
      <w:pPr>
        <w:keepNext/>
        <w:ind w:firstLine="709"/>
      </w:pPr>
      <w:r w:rsidRPr="00F91B58">
        <w:t>9) ЦТП, ТП</w:t>
      </w:r>
    </w:p>
    <w:p w:rsidR="005D714B" w:rsidRPr="00F91B58" w:rsidRDefault="005D714B" w:rsidP="00BD7DF7">
      <w:pPr>
        <w:keepNext/>
        <w:ind w:firstLine="709"/>
      </w:pPr>
      <w:r w:rsidRPr="00F91B58">
        <w:t xml:space="preserve">10) размещение встроенно-пристроенных: учреждений, организаций, предприятий культурно-бытового обслуживания; административных учреждений; тамбуров, лестниц. </w:t>
      </w:r>
    </w:p>
    <w:p w:rsidR="005D714B" w:rsidRPr="00F91B58" w:rsidRDefault="005D714B" w:rsidP="00BD7DF7">
      <w:pPr>
        <w:keepNext/>
        <w:ind w:firstLine="709"/>
      </w:pPr>
      <w:r w:rsidRPr="00F91B58">
        <w:t xml:space="preserve">11) размещение магазинов, предприятий общественного питания; </w:t>
      </w:r>
    </w:p>
    <w:p w:rsidR="005D714B" w:rsidRPr="00F91B58" w:rsidRDefault="005D714B" w:rsidP="00BD7DF7">
      <w:pPr>
        <w:keepNext/>
        <w:ind w:firstLine="709"/>
      </w:pPr>
      <w:r w:rsidRPr="00F91B58">
        <w:t>12) размещение аптек;</w:t>
      </w:r>
    </w:p>
    <w:p w:rsidR="005D714B" w:rsidRPr="00F91B58" w:rsidRDefault="005D714B" w:rsidP="00BD7DF7">
      <w:pPr>
        <w:keepNext/>
        <w:ind w:firstLine="709"/>
      </w:pPr>
      <w:r w:rsidRPr="00F91B58">
        <w:t>13) размещение отделений связи;</w:t>
      </w:r>
    </w:p>
    <w:p w:rsidR="005D714B" w:rsidRPr="00F91B58" w:rsidRDefault="005D714B" w:rsidP="00BD7DF7">
      <w:pPr>
        <w:keepNext/>
        <w:ind w:firstLine="709"/>
        <w:rPr>
          <w:b/>
          <w:i/>
        </w:rPr>
      </w:pPr>
      <w:r w:rsidRPr="00F91B58">
        <w:rPr>
          <w:b/>
          <w:i/>
        </w:rPr>
        <w:t>4. Условно разрешенные виды использования:</w:t>
      </w:r>
    </w:p>
    <w:p w:rsidR="005D714B" w:rsidRPr="00F91B58" w:rsidRDefault="005D714B" w:rsidP="00BD7DF7">
      <w:pPr>
        <w:keepNext/>
        <w:ind w:firstLine="709"/>
      </w:pPr>
      <w:r w:rsidRPr="00F91B58">
        <w:t>1) размещение 2 - 5 этажных многоквартирных жилых домов;</w:t>
      </w:r>
    </w:p>
    <w:p w:rsidR="005D714B" w:rsidRPr="00F91B58" w:rsidRDefault="005D714B" w:rsidP="00BD7DF7">
      <w:pPr>
        <w:keepNext/>
        <w:ind w:firstLine="709"/>
      </w:pPr>
      <w:r w:rsidRPr="00F91B58">
        <w:t>2) размещение домов для престарелых и инвалидов, детских домов, домов ребенка;</w:t>
      </w:r>
    </w:p>
    <w:p w:rsidR="005D714B" w:rsidRPr="00F91B58" w:rsidRDefault="005D714B" w:rsidP="00BD7DF7">
      <w:pPr>
        <w:keepNext/>
        <w:ind w:firstLine="709"/>
      </w:pPr>
      <w:r w:rsidRPr="00F91B58">
        <w:t>3) размещение учреждений жилищно-коммунального хозяйства;</w:t>
      </w:r>
    </w:p>
    <w:p w:rsidR="005D714B" w:rsidRPr="00F91B58" w:rsidRDefault="005D714B" w:rsidP="00BD7DF7">
      <w:pPr>
        <w:keepNext/>
        <w:ind w:firstLine="709"/>
      </w:pPr>
      <w:r w:rsidRPr="00F91B58">
        <w:t>4) размещение учреждений среднего специального и профессионального образования без учебно-лабораторных и учебно-производственных корпусов и мастерских;</w:t>
      </w:r>
    </w:p>
    <w:p w:rsidR="005D714B" w:rsidRPr="00F91B58" w:rsidRDefault="005D714B" w:rsidP="00BD7DF7">
      <w:pPr>
        <w:keepNext/>
        <w:ind w:firstLine="709"/>
      </w:pPr>
      <w:r w:rsidRPr="00F91B58">
        <w:t>5) размещение учреждений социальной защиты;</w:t>
      </w:r>
    </w:p>
    <w:p w:rsidR="005D714B" w:rsidRPr="00F91B58" w:rsidRDefault="005D714B" w:rsidP="00BD7DF7">
      <w:pPr>
        <w:keepNext/>
        <w:ind w:firstLine="709"/>
      </w:pPr>
      <w:r w:rsidRPr="00F91B58">
        <w:t>6) размещение объектов социального, коммунально-бытового  назначения (ателье, парикмахе</w:t>
      </w:r>
      <w:r w:rsidRPr="00F91B58">
        <w:t>р</w:t>
      </w:r>
      <w:r w:rsidRPr="00F91B58">
        <w:t>ские, общественные бани, мастерские по ремонту товаров личного и бытового потребления, иные объе</w:t>
      </w:r>
      <w:r w:rsidRPr="00F91B58">
        <w:t>к</w:t>
      </w:r>
      <w:r w:rsidRPr="00F91B58">
        <w:t>ты обслуживания, связанные с проживанием граждан и предназначенные для оказания бытовых услуг);</w:t>
      </w:r>
    </w:p>
    <w:p w:rsidR="005D714B" w:rsidRPr="00F91B58" w:rsidRDefault="005D714B" w:rsidP="00BD7DF7">
      <w:pPr>
        <w:keepNext/>
        <w:ind w:firstLine="709"/>
      </w:pPr>
      <w:r w:rsidRPr="00F91B58">
        <w:t>7) размещение оздоровительных и социально-реабилитационных центров;</w:t>
      </w:r>
    </w:p>
    <w:p w:rsidR="005D714B" w:rsidRPr="00F91B58" w:rsidRDefault="005D714B" w:rsidP="00BD7DF7">
      <w:pPr>
        <w:keepNext/>
        <w:ind w:firstLine="709"/>
      </w:pPr>
      <w:r w:rsidRPr="00F91B58">
        <w:t>8) размещение конфессиональных объектов;</w:t>
      </w:r>
    </w:p>
    <w:p w:rsidR="005D714B" w:rsidRPr="00F91B58" w:rsidRDefault="005D714B" w:rsidP="00BD7DF7">
      <w:pPr>
        <w:keepNext/>
        <w:ind w:firstLine="709"/>
      </w:pPr>
      <w:r w:rsidRPr="00F91B58">
        <w:t>9) размещение поликлиник, амбулаторий, ФАП;</w:t>
      </w:r>
    </w:p>
    <w:p w:rsidR="005D714B" w:rsidRPr="00F91B58" w:rsidRDefault="005D714B" w:rsidP="00BD7DF7">
      <w:pPr>
        <w:keepNext/>
        <w:ind w:firstLine="709"/>
      </w:pPr>
      <w:r w:rsidRPr="00F91B58">
        <w:t>10) размещение физкультурно-оздоровительных сооружений;</w:t>
      </w:r>
    </w:p>
    <w:p w:rsidR="005D714B" w:rsidRPr="00F91B58" w:rsidRDefault="005D714B" w:rsidP="00BD7DF7">
      <w:pPr>
        <w:keepNext/>
        <w:ind w:firstLine="709"/>
      </w:pPr>
      <w:r w:rsidRPr="00F91B58">
        <w:t>11) размещение учреждений культуры и искусства;</w:t>
      </w:r>
    </w:p>
    <w:p w:rsidR="005D714B" w:rsidRPr="00F91B58" w:rsidRDefault="005D714B" w:rsidP="00BD7DF7">
      <w:pPr>
        <w:keepNext/>
        <w:ind w:firstLine="709"/>
      </w:pPr>
      <w:r w:rsidRPr="00F91B58">
        <w:t>12) размещение финансово-кредитных учреждений;</w:t>
      </w:r>
    </w:p>
    <w:p w:rsidR="005D714B" w:rsidRPr="00F91B58" w:rsidRDefault="005D714B" w:rsidP="00BD7DF7">
      <w:pPr>
        <w:keepNext/>
        <w:ind w:firstLine="709"/>
      </w:pPr>
      <w:r w:rsidRPr="00F91B58">
        <w:t>13) размещение гостиниц;</w:t>
      </w:r>
    </w:p>
    <w:p w:rsidR="005D714B" w:rsidRPr="00F91B58" w:rsidRDefault="005D714B" w:rsidP="00BD7DF7">
      <w:pPr>
        <w:keepNext/>
        <w:ind w:firstLine="709"/>
      </w:pPr>
      <w:r w:rsidRPr="00F91B58">
        <w:t>14) размещение автостоянок для постоянного хранения легковых автомобилей;</w:t>
      </w:r>
    </w:p>
    <w:p w:rsidR="005D714B" w:rsidRPr="00F91B58" w:rsidRDefault="005D714B" w:rsidP="00BD7DF7">
      <w:pPr>
        <w:keepNext/>
        <w:ind w:firstLine="709"/>
      </w:pPr>
      <w:r w:rsidRPr="00F91B58">
        <w:t>15) размещение гаражей  для легковых автомобилей боксового типа, встроенных и встроено-пристроенных гаражей;</w:t>
      </w:r>
    </w:p>
    <w:p w:rsidR="005D714B" w:rsidRPr="00F91B58" w:rsidRDefault="005D714B" w:rsidP="00BD7DF7">
      <w:pPr>
        <w:keepNext/>
        <w:ind w:firstLine="709"/>
      </w:pPr>
      <w:r w:rsidRPr="00F91B58">
        <w:t>16) размещение отделений, пунктов полиции;</w:t>
      </w:r>
    </w:p>
    <w:p w:rsidR="005D714B" w:rsidRPr="00F91B58" w:rsidRDefault="005D714B" w:rsidP="00BD7DF7">
      <w:pPr>
        <w:keepNext/>
        <w:ind w:firstLine="709"/>
        <w:rPr>
          <w:b/>
          <w:i/>
        </w:rPr>
      </w:pPr>
      <w:r w:rsidRPr="00F91B58">
        <w:rPr>
          <w:b/>
          <w:i/>
        </w:rPr>
        <w:t>5. Предельные параметры разрешенного строительства, реконструкции объектов к</w:t>
      </w:r>
      <w:r w:rsidRPr="00F91B58">
        <w:rPr>
          <w:b/>
          <w:i/>
        </w:rPr>
        <w:t>а</w:t>
      </w:r>
      <w:r w:rsidRPr="00F91B58">
        <w:rPr>
          <w:b/>
          <w:i/>
        </w:rPr>
        <w:t>питального строительства:</w:t>
      </w:r>
    </w:p>
    <w:p w:rsidR="005D714B" w:rsidRPr="00F91B58" w:rsidRDefault="005D714B" w:rsidP="00BD7DF7">
      <w:pPr>
        <w:keepNext/>
        <w:ind w:firstLine="709"/>
      </w:pPr>
      <w:r w:rsidRPr="00F91B58">
        <w:t>1) этажность – не более 3 этажей, в том числе с мансардой;</w:t>
      </w:r>
    </w:p>
    <w:p w:rsidR="005D714B" w:rsidRPr="00F91B58" w:rsidRDefault="005D714B" w:rsidP="00BD7DF7">
      <w:pPr>
        <w:keepNext/>
        <w:ind w:firstLine="709"/>
      </w:pPr>
      <w:r w:rsidRPr="00F91B58">
        <w:t xml:space="preserve">2) отступ от красной линии до зданий, строений, сооружений при осуществлении строительства в кварталах новой жилой застройки –  не менее </w:t>
      </w:r>
      <w:smartTag w:uri="urn:schemas-microsoft-com:office:smarttags" w:element="metricconverter">
        <w:smartTagPr>
          <w:attr w:name="ProductID" w:val="3 м"/>
        </w:smartTagPr>
        <w:r w:rsidRPr="00F91B58">
          <w:t>3 м</w:t>
        </w:r>
      </w:smartTag>
      <w:r w:rsidRPr="00F91B58">
        <w:t>.</w:t>
      </w:r>
    </w:p>
    <w:p w:rsidR="005D714B" w:rsidRPr="00F91B58" w:rsidRDefault="005D714B" w:rsidP="00BD7DF7">
      <w:pPr>
        <w:keepNext/>
        <w:ind w:firstLine="709"/>
      </w:pPr>
      <w:r w:rsidRPr="00F91B58">
        <w:t>3) в условиях реконструкции, строительство жилых зданий и гаражей допускается по красной л</w:t>
      </w:r>
      <w:r w:rsidRPr="00F91B58">
        <w:t>и</w:t>
      </w:r>
      <w:r w:rsidRPr="00F91B58">
        <w:t>нии или в соответствии со сложившимися местными традициями и действующими нормативами;</w:t>
      </w:r>
    </w:p>
    <w:p w:rsidR="005D714B" w:rsidRPr="00F91B58" w:rsidRDefault="005D714B" w:rsidP="00BD7DF7">
      <w:pPr>
        <w:keepNext/>
        <w:ind w:firstLine="709"/>
      </w:pPr>
      <w:r w:rsidRPr="00F91B58">
        <w:t>4) коэффициент застройки – не более 0,30;</w:t>
      </w:r>
    </w:p>
    <w:p w:rsidR="005D714B" w:rsidRPr="00F91B58" w:rsidRDefault="005D714B" w:rsidP="00BD7DF7">
      <w:pPr>
        <w:pStyle w:val="ConsPlusNormal"/>
        <w:keepNext/>
        <w:ind w:firstLine="709"/>
        <w:rPr>
          <w:rFonts w:ascii="Arial Narrow" w:hAnsi="Arial Narrow" w:cs="Times New Roman"/>
        </w:rPr>
      </w:pPr>
      <w:r w:rsidRPr="00F91B58">
        <w:rPr>
          <w:rFonts w:ascii="Arial Narrow" w:hAnsi="Arial Narrow" w:cs="Times New Roman"/>
        </w:rPr>
        <w:t xml:space="preserve">5) коэффициент свободных территорий – не менее 0,70; </w:t>
      </w:r>
    </w:p>
    <w:p w:rsidR="005D714B" w:rsidRPr="00F91B58" w:rsidRDefault="005D714B" w:rsidP="00BD7DF7">
      <w:pPr>
        <w:keepNext/>
        <w:ind w:firstLine="709"/>
      </w:pPr>
      <w:r w:rsidRPr="00F91B58">
        <w:t>6) противопожарные расстояния от границ застройки до лесных массивов должны быть не менее  15 метров.</w:t>
      </w:r>
    </w:p>
    <w:p w:rsidR="005D714B" w:rsidRPr="00F91B58" w:rsidRDefault="005D714B" w:rsidP="00BD7DF7">
      <w:pPr>
        <w:pStyle w:val="ConsPlusNormal"/>
        <w:keepNext/>
        <w:ind w:firstLine="709"/>
        <w:rPr>
          <w:rFonts w:ascii="Arial Narrow" w:hAnsi="Arial Narrow" w:cs="Times New Roman"/>
        </w:rPr>
      </w:pPr>
      <w:r w:rsidRPr="00F91B58">
        <w:rPr>
          <w:rFonts w:ascii="Arial Narrow" w:hAnsi="Arial Narrow" w:cs="Times New Roman"/>
        </w:rPr>
        <w:t>6. Площадь, занимаемая объектами, размещение которых настоящей статьей определено в кач</w:t>
      </w:r>
      <w:r w:rsidRPr="00F91B58">
        <w:rPr>
          <w:rFonts w:ascii="Arial Narrow" w:hAnsi="Arial Narrow" w:cs="Times New Roman"/>
        </w:rPr>
        <w:t>е</w:t>
      </w:r>
      <w:r w:rsidRPr="00F91B58">
        <w:rPr>
          <w:rFonts w:ascii="Arial Narrow" w:hAnsi="Arial Narrow" w:cs="Times New Roman"/>
        </w:rPr>
        <w:t>стве  вспомогательных видов разрешенного использования и условно разрешенных видов использования, не должна превышать 15 % площади квартала,  иного элемента планировочной структуры зоны жилой малоэтажной застройки.</w:t>
      </w:r>
    </w:p>
    <w:p w:rsidR="00327CAD" w:rsidRPr="00F91B58" w:rsidRDefault="00327CAD" w:rsidP="00BD7DF7">
      <w:pPr>
        <w:pStyle w:val="ConsPlusNormal"/>
        <w:keepNext/>
        <w:ind w:firstLine="709"/>
        <w:rPr>
          <w:rFonts w:ascii="Arial Narrow" w:hAnsi="Arial Narrow" w:cs="Times New Roman"/>
        </w:rPr>
      </w:pPr>
    </w:p>
    <w:p w:rsidR="00332CE3" w:rsidRPr="00F91B58" w:rsidRDefault="00150D0E" w:rsidP="00BD7DF7">
      <w:pPr>
        <w:keepNext/>
        <w:ind w:firstLine="709"/>
        <w:outlineLvl w:val="1"/>
        <w:rPr>
          <w:b/>
          <w:bCs/>
        </w:rPr>
      </w:pPr>
      <w:bookmarkStart w:id="60" w:name="_Toc341362867"/>
      <w:bookmarkStart w:id="61" w:name="_Toc354763109"/>
      <w:r w:rsidRPr="00F91B58">
        <w:rPr>
          <w:b/>
          <w:bCs/>
        </w:rPr>
        <w:t xml:space="preserve">Статья </w:t>
      </w:r>
      <w:r w:rsidR="00606CAE" w:rsidRPr="00F91B58">
        <w:rPr>
          <w:b/>
          <w:bCs/>
        </w:rPr>
        <w:t>3</w:t>
      </w:r>
      <w:r w:rsidR="0004514F" w:rsidRPr="00F91B58">
        <w:rPr>
          <w:b/>
          <w:bCs/>
        </w:rPr>
        <w:t>0</w:t>
      </w:r>
      <w:r w:rsidR="00332CE3" w:rsidRPr="00F91B58">
        <w:rPr>
          <w:b/>
          <w:bCs/>
        </w:rPr>
        <w:t xml:space="preserve">  Зоны перспективной жилой застройки – ПРЖ</w:t>
      </w:r>
      <w:bookmarkEnd w:id="60"/>
      <w:bookmarkEnd w:id="61"/>
    </w:p>
    <w:p w:rsidR="00332CE3" w:rsidRPr="00F91B58" w:rsidRDefault="00332CE3" w:rsidP="00BD7DF7">
      <w:pPr>
        <w:keepNext/>
        <w:autoSpaceDE w:val="0"/>
        <w:autoSpaceDN w:val="0"/>
        <w:adjustRightInd w:val="0"/>
        <w:ind w:firstLine="709"/>
      </w:pPr>
      <w:r w:rsidRPr="00F91B58">
        <w:t>1. Зоны перспективного развития жилой застройки включают в себя участки территории населе</w:t>
      </w:r>
      <w:r w:rsidRPr="00F91B58">
        <w:t>н</w:t>
      </w:r>
      <w:r w:rsidRPr="00F91B58">
        <w:t>ного  пункта, предназначенные для планируемого размещения объектов капитального жилищного стро</w:t>
      </w:r>
      <w:r w:rsidRPr="00F91B58">
        <w:t>и</w:t>
      </w:r>
      <w:r w:rsidRPr="00F91B58">
        <w:t xml:space="preserve">тельства. </w:t>
      </w:r>
    </w:p>
    <w:p w:rsidR="00332CE3" w:rsidRPr="00F91B58" w:rsidRDefault="00332CE3" w:rsidP="00BD7DF7">
      <w:pPr>
        <w:keepNext/>
        <w:autoSpaceDE w:val="0"/>
        <w:autoSpaceDN w:val="0"/>
        <w:adjustRightInd w:val="0"/>
        <w:ind w:firstLine="709"/>
        <w:rPr>
          <w:bCs/>
        </w:rPr>
      </w:pPr>
      <w:r w:rsidRPr="00F91B58">
        <w:t>В зонах перспективного развития допускается размещение линейных объектов,  жилых, спортивно-оздоровительных, детских учреждений, а также объектов социального, коммунально-бытового назнач</w:t>
      </w:r>
      <w:r w:rsidRPr="00F91B58">
        <w:t>е</w:t>
      </w:r>
      <w:r w:rsidRPr="00F91B58">
        <w:t>ния, торговли, образования, здравоохранения.</w:t>
      </w:r>
    </w:p>
    <w:p w:rsidR="00332CE3" w:rsidRPr="00F91B58" w:rsidRDefault="00332CE3" w:rsidP="00BD7DF7">
      <w:pPr>
        <w:keepNext/>
        <w:ind w:firstLine="709"/>
        <w:rPr>
          <w:b/>
          <w:i/>
        </w:rPr>
      </w:pPr>
      <w:r w:rsidRPr="00F91B58">
        <w:rPr>
          <w:b/>
          <w:i/>
        </w:rPr>
        <w:t xml:space="preserve">2. Основной вид разрешенного использования: </w:t>
      </w:r>
    </w:p>
    <w:p w:rsidR="00332CE3" w:rsidRPr="00F91B58" w:rsidRDefault="00332CE3" w:rsidP="00BD7DF7">
      <w:pPr>
        <w:keepNext/>
        <w:ind w:firstLine="709"/>
      </w:pPr>
      <w:r w:rsidRPr="00F91B58">
        <w:t>1) размещение линейных объектов, инженерных сооружений, элементов благоустройства;</w:t>
      </w:r>
    </w:p>
    <w:p w:rsidR="00332CE3" w:rsidRPr="00F91B58" w:rsidRDefault="00332CE3" w:rsidP="00BD7DF7">
      <w:pPr>
        <w:keepNext/>
        <w:ind w:firstLine="709"/>
      </w:pPr>
      <w:r w:rsidRPr="00F91B58">
        <w:t>2) размещение дополнительных огородов, крестьянско-фермерских хозяйств:</w:t>
      </w:r>
    </w:p>
    <w:p w:rsidR="00332CE3" w:rsidRPr="00F91B58" w:rsidRDefault="00332CE3" w:rsidP="00BD7DF7">
      <w:pPr>
        <w:keepNext/>
        <w:ind w:firstLine="709"/>
        <w:rPr>
          <w:b/>
          <w:i/>
        </w:rPr>
      </w:pPr>
      <w:r w:rsidRPr="00F91B58">
        <w:rPr>
          <w:b/>
          <w:bCs/>
          <w:i/>
        </w:rPr>
        <w:t>3. Условно</w:t>
      </w:r>
      <w:r w:rsidRPr="00F91B58">
        <w:rPr>
          <w:b/>
          <w:i/>
        </w:rPr>
        <w:t xml:space="preserve"> разрешенные виды использования:</w:t>
      </w:r>
    </w:p>
    <w:p w:rsidR="00332CE3" w:rsidRPr="00F91B58" w:rsidRDefault="00332CE3" w:rsidP="00BD7DF7">
      <w:pPr>
        <w:keepNext/>
        <w:ind w:firstLine="709"/>
      </w:pPr>
      <w:r w:rsidRPr="00F91B58">
        <w:t>1) размещение жилых домов;</w:t>
      </w:r>
    </w:p>
    <w:p w:rsidR="00332CE3" w:rsidRPr="00F91B58" w:rsidRDefault="00332CE3" w:rsidP="00BD7DF7">
      <w:pPr>
        <w:keepNext/>
        <w:ind w:firstLine="709"/>
      </w:pPr>
      <w:r w:rsidRPr="00F91B58">
        <w:t>2) размещение объектов социального, коммунально-бытового назначения;</w:t>
      </w:r>
    </w:p>
    <w:p w:rsidR="00332CE3" w:rsidRPr="00F91B58" w:rsidRDefault="00332CE3" w:rsidP="00BD7DF7">
      <w:pPr>
        <w:keepNext/>
        <w:ind w:firstLine="709"/>
      </w:pPr>
      <w:r w:rsidRPr="00F91B58">
        <w:t>3) размещение объектов торговли;</w:t>
      </w:r>
    </w:p>
    <w:p w:rsidR="00332CE3" w:rsidRPr="00F91B58" w:rsidRDefault="00332CE3" w:rsidP="00BD7DF7">
      <w:pPr>
        <w:keepNext/>
        <w:ind w:firstLine="709"/>
      </w:pPr>
      <w:r w:rsidRPr="00F91B58">
        <w:t>4) размещение объектов образования, детских учреждений;</w:t>
      </w:r>
    </w:p>
    <w:p w:rsidR="00332CE3" w:rsidRPr="00F91B58" w:rsidRDefault="00332CE3" w:rsidP="00BD7DF7">
      <w:pPr>
        <w:keepNext/>
        <w:ind w:firstLine="709"/>
      </w:pPr>
      <w:r w:rsidRPr="00F91B58">
        <w:t>5) размещение объектов здравоохранения;</w:t>
      </w:r>
    </w:p>
    <w:p w:rsidR="00332CE3" w:rsidRPr="00F91B58" w:rsidRDefault="00332CE3" w:rsidP="00BD7DF7">
      <w:pPr>
        <w:keepNext/>
        <w:ind w:firstLine="709"/>
      </w:pPr>
      <w:r w:rsidRPr="00F91B58">
        <w:t xml:space="preserve">6) размещение спортивно-оздоровительных объектов; </w:t>
      </w:r>
    </w:p>
    <w:p w:rsidR="00332CE3" w:rsidRPr="00F91B58" w:rsidRDefault="00332CE3" w:rsidP="00BD7DF7">
      <w:pPr>
        <w:keepNext/>
        <w:ind w:firstLine="709"/>
        <w:rPr>
          <w:bCs/>
        </w:rPr>
      </w:pPr>
      <w:r w:rsidRPr="00F91B58">
        <w:t>7) размещение ЦТП, ТП.</w:t>
      </w:r>
    </w:p>
    <w:p w:rsidR="00332CE3" w:rsidRPr="00F91B58" w:rsidRDefault="00332CE3" w:rsidP="00BD7DF7">
      <w:pPr>
        <w:keepNext/>
        <w:ind w:firstLine="709"/>
      </w:pPr>
      <w:r w:rsidRPr="00F91B58">
        <w:t>8) размещение промышленных, сельскохозяйственных, коммунальных и складских объектов IV - V классов опасности;</w:t>
      </w:r>
    </w:p>
    <w:p w:rsidR="007034FF" w:rsidRPr="00F91B58" w:rsidRDefault="007034FF" w:rsidP="00BD7DF7">
      <w:pPr>
        <w:keepNext/>
        <w:ind w:firstLine="709"/>
        <w:rPr>
          <w:b/>
          <w:bCs/>
        </w:rPr>
      </w:pPr>
    </w:p>
    <w:p w:rsidR="00B1337F" w:rsidRPr="00F91B58" w:rsidRDefault="004366AB" w:rsidP="00BD7DF7">
      <w:pPr>
        <w:keepNext/>
        <w:ind w:firstLine="709"/>
        <w:outlineLvl w:val="1"/>
        <w:rPr>
          <w:b/>
        </w:rPr>
      </w:pPr>
      <w:bookmarkStart w:id="62" w:name="_Toc354763110"/>
      <w:r w:rsidRPr="00F91B58">
        <w:rPr>
          <w:b/>
          <w:bCs/>
        </w:rPr>
        <w:t>Ста</w:t>
      </w:r>
      <w:r w:rsidR="00ED02E2" w:rsidRPr="00F91B58">
        <w:rPr>
          <w:b/>
          <w:bCs/>
        </w:rPr>
        <w:t xml:space="preserve">тья </w:t>
      </w:r>
      <w:r w:rsidR="00606CAE" w:rsidRPr="00F91B58">
        <w:rPr>
          <w:b/>
          <w:bCs/>
        </w:rPr>
        <w:t>3</w:t>
      </w:r>
      <w:r w:rsidR="0004514F" w:rsidRPr="00F91B58">
        <w:rPr>
          <w:b/>
          <w:bCs/>
        </w:rPr>
        <w:t>1</w:t>
      </w:r>
      <w:r w:rsidR="00B1337F" w:rsidRPr="00F91B58">
        <w:rPr>
          <w:b/>
          <w:bCs/>
        </w:rPr>
        <w:t xml:space="preserve"> </w:t>
      </w:r>
      <w:r w:rsidR="00802541" w:rsidRPr="00F91B58">
        <w:rPr>
          <w:b/>
          <w:bCs/>
        </w:rPr>
        <w:t xml:space="preserve"> </w:t>
      </w:r>
      <w:r w:rsidR="00B1337F" w:rsidRPr="00F91B58">
        <w:rPr>
          <w:b/>
          <w:bCs/>
        </w:rPr>
        <w:t>Общественно-деловые зоны - ОД</w:t>
      </w:r>
      <w:bookmarkEnd w:id="62"/>
    </w:p>
    <w:p w:rsidR="00B1337F" w:rsidRPr="00F91B58" w:rsidRDefault="00B1337F" w:rsidP="00BD7DF7">
      <w:pPr>
        <w:keepNext/>
        <w:autoSpaceDE w:val="0"/>
        <w:autoSpaceDN w:val="0"/>
        <w:adjustRightInd w:val="0"/>
        <w:ind w:firstLine="709"/>
      </w:pPr>
      <w:r w:rsidRPr="00F91B58">
        <w:t>1. Общественно-деловые зоны предназначены для размещения объектов здравоохранения, кул</w:t>
      </w:r>
      <w:r w:rsidRPr="00F91B58">
        <w:t>ь</w:t>
      </w:r>
      <w:r w:rsidRPr="00F91B58">
        <w:t>туры, торговли, общественного питания, социального и коммунально-бытового назначения, предприним</w:t>
      </w:r>
      <w:r w:rsidRPr="00F91B58">
        <w:t>а</w:t>
      </w:r>
      <w:r w:rsidRPr="00F91B58">
        <w:t>тельской деятельности, объектов среднего профессионального образования, административных,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71F38" w:rsidRPr="00F91B58" w:rsidRDefault="00B1337F" w:rsidP="00BD7DF7">
      <w:pPr>
        <w:keepNext/>
        <w:autoSpaceDE w:val="0"/>
        <w:autoSpaceDN w:val="0"/>
        <w:adjustRightInd w:val="0"/>
        <w:ind w:firstLine="709"/>
      </w:pPr>
      <w:r w:rsidRPr="00F91B58">
        <w:t>2. В общественно-деловых зонах допускается размещение жилых домов, гостиниц, конфесси</w:t>
      </w:r>
      <w:r w:rsidRPr="00F91B58">
        <w:t>о</w:t>
      </w:r>
      <w:r w:rsidRPr="00F91B58">
        <w:t>нальных, линейных и коммунальных  объектов в случаях, предусмотренных настоящими Правилами.</w:t>
      </w:r>
      <w:r w:rsidR="00371F38" w:rsidRPr="00F91B58">
        <w:t>3. Противопожарные расстояния от границ застройки до лесных массивов должны быть не менее 50 метров.</w:t>
      </w:r>
    </w:p>
    <w:p w:rsidR="00967A07" w:rsidRPr="00F91B58" w:rsidRDefault="00967A07" w:rsidP="00BD7DF7">
      <w:pPr>
        <w:keepNext/>
        <w:ind w:firstLine="709"/>
        <w:rPr>
          <w:b/>
          <w:bCs/>
        </w:rPr>
      </w:pPr>
    </w:p>
    <w:p w:rsidR="00B1337F" w:rsidRPr="00F91B58" w:rsidRDefault="00ED02E2" w:rsidP="00BD7DF7">
      <w:pPr>
        <w:keepNext/>
        <w:ind w:firstLine="709"/>
        <w:outlineLvl w:val="1"/>
        <w:rPr>
          <w:b/>
        </w:rPr>
      </w:pPr>
      <w:bookmarkStart w:id="63" w:name="_Toc354763111"/>
      <w:r w:rsidRPr="00F91B58">
        <w:rPr>
          <w:b/>
          <w:bCs/>
        </w:rPr>
        <w:t xml:space="preserve">Статья </w:t>
      </w:r>
      <w:r w:rsidR="00606CAE" w:rsidRPr="00F91B58">
        <w:rPr>
          <w:b/>
          <w:bCs/>
        </w:rPr>
        <w:t>3</w:t>
      </w:r>
      <w:r w:rsidR="0004514F" w:rsidRPr="00F91B58">
        <w:rPr>
          <w:b/>
          <w:bCs/>
        </w:rPr>
        <w:t>2</w:t>
      </w:r>
      <w:r w:rsidR="009D5379" w:rsidRPr="00F91B58">
        <w:rPr>
          <w:b/>
          <w:bCs/>
        </w:rPr>
        <w:t xml:space="preserve"> </w:t>
      </w:r>
      <w:r w:rsidR="00B1337F" w:rsidRPr="00F91B58">
        <w:rPr>
          <w:b/>
          <w:bCs/>
        </w:rPr>
        <w:t xml:space="preserve"> </w:t>
      </w:r>
      <w:r w:rsidR="00802541" w:rsidRPr="00F91B58">
        <w:rPr>
          <w:b/>
          <w:bCs/>
        </w:rPr>
        <w:t xml:space="preserve"> </w:t>
      </w:r>
      <w:r w:rsidR="00B1337F" w:rsidRPr="00F91B58">
        <w:rPr>
          <w:b/>
          <w:bCs/>
        </w:rPr>
        <w:t xml:space="preserve">Зоны </w:t>
      </w:r>
      <w:r w:rsidR="00B1337F" w:rsidRPr="00F91B58">
        <w:rPr>
          <w:b/>
        </w:rPr>
        <w:t>делового, общественного и коммерческого назначения – ОД.</w:t>
      </w:r>
      <w:r w:rsidR="000E35CC" w:rsidRPr="00F91B58">
        <w:rPr>
          <w:b/>
        </w:rPr>
        <w:t xml:space="preserve"> </w:t>
      </w:r>
      <w:r w:rsidR="00B1337F" w:rsidRPr="00F91B58">
        <w:rPr>
          <w:b/>
        </w:rPr>
        <w:t>1</w:t>
      </w:r>
      <w:bookmarkEnd w:id="63"/>
    </w:p>
    <w:p w:rsidR="00B1337F" w:rsidRPr="00F91B58" w:rsidRDefault="00B1337F" w:rsidP="00BD7DF7">
      <w:pPr>
        <w:keepNext/>
        <w:autoSpaceDE w:val="0"/>
        <w:autoSpaceDN w:val="0"/>
        <w:adjustRightInd w:val="0"/>
        <w:ind w:firstLine="709"/>
      </w:pPr>
      <w:r w:rsidRPr="00F91B58">
        <w:t>1. Зоны делового, общественного и коммерческого назначения включают в себя участки террит</w:t>
      </w:r>
      <w:r w:rsidRPr="00F91B58">
        <w:t>о</w:t>
      </w:r>
      <w:r w:rsidRPr="00F91B58">
        <w:t xml:space="preserve">рии </w:t>
      </w:r>
      <w:r w:rsidR="00FE4265" w:rsidRPr="00F91B58">
        <w:t>населенного  пункта</w:t>
      </w:r>
      <w:r w:rsidRPr="00F91B58">
        <w:t>, предназначенные для размещения объектов делового назначения, предприн</w:t>
      </w:r>
      <w:r w:rsidRPr="00F91B58">
        <w:t>и</w:t>
      </w:r>
      <w:r w:rsidRPr="00F91B58">
        <w:t>мательской деятельности, культуры.</w:t>
      </w:r>
    </w:p>
    <w:p w:rsidR="00B1337F" w:rsidRPr="00F91B58" w:rsidRDefault="00B1337F" w:rsidP="00BD7DF7">
      <w:pPr>
        <w:keepNext/>
        <w:autoSpaceDE w:val="0"/>
        <w:autoSpaceDN w:val="0"/>
        <w:adjustRightInd w:val="0"/>
        <w:ind w:firstLine="709"/>
      </w:pPr>
      <w:r w:rsidRPr="00F91B58">
        <w:t>В зонах делового, общественного и коммерческого назначения допускается размещение объектов здравоохранения, среднего профессионального образования, жилых домов, гостиниц, конфессиональных, коммунальных и линейных объектов, иных объектов, связанных с обеспечением жизнедеятельности гра</w:t>
      </w:r>
      <w:r w:rsidRPr="00F91B58">
        <w:t>ж</w:t>
      </w:r>
      <w:r w:rsidRPr="00F91B58">
        <w:t>дан, в случаях, предусмотренных настоящей статьей.</w:t>
      </w:r>
    </w:p>
    <w:p w:rsidR="00B1337F" w:rsidRPr="00F91B58" w:rsidRDefault="00B1337F" w:rsidP="00BD7DF7">
      <w:pPr>
        <w:keepNext/>
        <w:ind w:firstLine="709"/>
        <w:rPr>
          <w:b/>
          <w:i/>
        </w:rPr>
      </w:pPr>
      <w:r w:rsidRPr="00F91B58">
        <w:rPr>
          <w:b/>
          <w:i/>
        </w:rPr>
        <w:t>2. Основные виды разрешенного использования:</w:t>
      </w:r>
    </w:p>
    <w:p w:rsidR="00B1337F" w:rsidRPr="00F91B58" w:rsidRDefault="00B1337F" w:rsidP="00BD7DF7">
      <w:pPr>
        <w:keepNext/>
        <w:autoSpaceDE w:val="0"/>
        <w:autoSpaceDN w:val="0"/>
        <w:adjustRightInd w:val="0"/>
        <w:ind w:firstLine="709"/>
      </w:pPr>
      <w:r w:rsidRPr="00F91B58">
        <w:t>1) размещение административных объектов, судебно-юридических и финансово-кредитных учр</w:t>
      </w:r>
      <w:r w:rsidRPr="00F91B58">
        <w:t>е</w:t>
      </w:r>
      <w:r w:rsidRPr="00F91B58">
        <w:t>ждений и организаций, издательств, объектов торговли (кроме рынков  продовольственных и промышле</w:t>
      </w:r>
      <w:r w:rsidRPr="00F91B58">
        <w:t>н</w:t>
      </w:r>
      <w:r w:rsidRPr="00F91B58">
        <w:t>ных товаров), предприятий общественного питания, а также иных объектов делового назначения, пре</w:t>
      </w:r>
      <w:r w:rsidRPr="00F91B58">
        <w:t>д</w:t>
      </w:r>
      <w:r w:rsidRPr="00F91B58">
        <w:t>принимательской деятельности, не требующих установления санитарно-защитных зон, за исключением объектов, указанных в частях 3, 4 настоящей статьи;</w:t>
      </w:r>
    </w:p>
    <w:p w:rsidR="00B1337F" w:rsidRPr="00F91B58" w:rsidRDefault="00B1337F" w:rsidP="00BD7DF7">
      <w:pPr>
        <w:keepNext/>
        <w:autoSpaceDE w:val="0"/>
        <w:autoSpaceDN w:val="0"/>
        <w:adjustRightInd w:val="0"/>
        <w:ind w:firstLine="709"/>
      </w:pPr>
      <w:r w:rsidRPr="00F91B58">
        <w:t>2) размещение объектов социального и коммунально-бытового назначения, связанных с обесп</w:t>
      </w:r>
      <w:r w:rsidRPr="00F91B58">
        <w:t>е</w:t>
      </w:r>
      <w:r w:rsidRPr="00F91B58">
        <w:t xml:space="preserve">чением жизнедеятельности граждан; </w:t>
      </w:r>
    </w:p>
    <w:p w:rsidR="00B1337F" w:rsidRPr="00F91B58" w:rsidRDefault="00B1337F" w:rsidP="00BD7DF7">
      <w:pPr>
        <w:keepNext/>
        <w:autoSpaceDE w:val="0"/>
        <w:autoSpaceDN w:val="0"/>
        <w:adjustRightInd w:val="0"/>
        <w:ind w:firstLine="709"/>
      </w:pPr>
      <w:r w:rsidRPr="00F91B58">
        <w:t>3) размещение гостиниц;</w:t>
      </w:r>
    </w:p>
    <w:p w:rsidR="00B1337F" w:rsidRPr="00F91B58" w:rsidRDefault="00B1337F" w:rsidP="00BD7DF7">
      <w:pPr>
        <w:keepNext/>
        <w:autoSpaceDE w:val="0"/>
        <w:autoSpaceDN w:val="0"/>
        <w:adjustRightInd w:val="0"/>
        <w:ind w:firstLine="709"/>
      </w:pPr>
      <w:r w:rsidRPr="00F91B58">
        <w:t>4) размещение объектов спортивно-оздоровительного назначения;</w:t>
      </w:r>
    </w:p>
    <w:p w:rsidR="00B1337F" w:rsidRPr="00F91B58" w:rsidRDefault="00B1337F" w:rsidP="00BD7DF7">
      <w:pPr>
        <w:keepNext/>
        <w:ind w:firstLine="709"/>
      </w:pPr>
      <w:r w:rsidRPr="00F91B58">
        <w:t xml:space="preserve">5) размещение объектов культуры (дворцы культуры кинотеатры, музеи, выставочные центры, библиотеки, досуговые центры); </w:t>
      </w:r>
    </w:p>
    <w:p w:rsidR="00B1337F" w:rsidRPr="00F91B58" w:rsidRDefault="00B1337F" w:rsidP="00BD7DF7">
      <w:pPr>
        <w:keepNext/>
        <w:ind w:firstLine="709"/>
      </w:pPr>
      <w:r w:rsidRPr="00F91B58">
        <w:t>6) размещение открытых площадок для вр</w:t>
      </w:r>
      <w:r w:rsidR="007B22B7" w:rsidRPr="00F91B58">
        <w:t>еменной парковки автотранспорта;</w:t>
      </w:r>
    </w:p>
    <w:p w:rsidR="007B22B7" w:rsidRPr="00F91B58" w:rsidRDefault="007B22B7" w:rsidP="00BD7DF7">
      <w:pPr>
        <w:keepNext/>
        <w:ind w:firstLine="709"/>
      </w:pPr>
      <w:r w:rsidRPr="00F91B58">
        <w:t>7) размещение конфессиональных объектов;</w:t>
      </w:r>
    </w:p>
    <w:p w:rsidR="007B22B7" w:rsidRPr="00F91B58" w:rsidRDefault="003C2DE1" w:rsidP="00BD7DF7">
      <w:pPr>
        <w:keepNext/>
        <w:ind w:firstLine="709"/>
      </w:pPr>
      <w:r w:rsidRPr="00F91B58">
        <w:t>8) размещение аптек;</w:t>
      </w:r>
    </w:p>
    <w:p w:rsidR="003C2DE1" w:rsidRPr="00F91B58" w:rsidRDefault="003C2DE1" w:rsidP="00BD7DF7">
      <w:pPr>
        <w:keepNext/>
        <w:ind w:firstLine="709"/>
      </w:pPr>
      <w:r w:rsidRPr="00F91B58">
        <w:t>9) размещение объектов придорожного сервиса.</w:t>
      </w:r>
    </w:p>
    <w:p w:rsidR="00B1337F" w:rsidRPr="00F91B58" w:rsidRDefault="00B1337F" w:rsidP="00BD7DF7">
      <w:pPr>
        <w:keepNext/>
        <w:ind w:firstLine="709"/>
        <w:rPr>
          <w:b/>
          <w:i/>
        </w:rPr>
      </w:pPr>
      <w:r w:rsidRPr="00F91B58">
        <w:rPr>
          <w:b/>
          <w:i/>
        </w:rPr>
        <w:t xml:space="preserve">3. Вспомогательные виды разрешенного использования: </w:t>
      </w:r>
    </w:p>
    <w:p w:rsidR="00B1337F" w:rsidRPr="00F91B58" w:rsidRDefault="002568B4" w:rsidP="00BD7DF7">
      <w:pPr>
        <w:keepNext/>
        <w:ind w:firstLine="709"/>
      </w:pPr>
      <w:r w:rsidRPr="00F91B58">
        <w:t>1</w:t>
      </w:r>
      <w:r w:rsidR="00B1337F" w:rsidRPr="00F91B58">
        <w:t>) размещение открытых стоянок, подземных гаражей-стоянок;</w:t>
      </w:r>
    </w:p>
    <w:p w:rsidR="00B1337F" w:rsidRPr="00F91B58" w:rsidRDefault="002568B4" w:rsidP="00BD7DF7">
      <w:pPr>
        <w:keepNext/>
        <w:ind w:firstLine="709"/>
      </w:pPr>
      <w:r w:rsidRPr="00F91B58">
        <w:t>2</w:t>
      </w:r>
      <w:r w:rsidR="00B1337F" w:rsidRPr="00F91B58">
        <w:t>) размещение объектов благоустройства;</w:t>
      </w:r>
    </w:p>
    <w:p w:rsidR="00B1337F" w:rsidRPr="00F91B58" w:rsidRDefault="002568B4" w:rsidP="00BD7DF7">
      <w:pPr>
        <w:keepNext/>
        <w:ind w:firstLine="709"/>
      </w:pPr>
      <w:r w:rsidRPr="00F91B58">
        <w:t>3</w:t>
      </w:r>
      <w:r w:rsidR="00B1337F" w:rsidRPr="00F91B58">
        <w:t>) размещение парков, скверов, бульваров;</w:t>
      </w:r>
    </w:p>
    <w:p w:rsidR="00B1337F" w:rsidRPr="00F91B58" w:rsidRDefault="002568B4" w:rsidP="00BD7DF7">
      <w:pPr>
        <w:keepNext/>
        <w:ind w:firstLine="709"/>
      </w:pPr>
      <w:r w:rsidRPr="00F91B58">
        <w:t>4</w:t>
      </w:r>
      <w:r w:rsidR="00B1337F" w:rsidRPr="00F91B58">
        <w:t>) размещение линейных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w:t>
      </w:r>
      <w:r w:rsidR="00B1337F" w:rsidRPr="00F91B58">
        <w:t>и</w:t>
      </w:r>
      <w:r w:rsidR="00B1337F" w:rsidRPr="00F91B58">
        <w:t>ванием таких объектов.</w:t>
      </w:r>
    </w:p>
    <w:p w:rsidR="00B1337F" w:rsidRPr="00F91B58" w:rsidRDefault="00B1337F" w:rsidP="00BD7DF7">
      <w:pPr>
        <w:keepNext/>
        <w:ind w:firstLine="709"/>
      </w:pPr>
      <w:r w:rsidRPr="00F91B58">
        <w:t>8) размещение ТП и ЦТП</w:t>
      </w:r>
    </w:p>
    <w:p w:rsidR="00B1337F" w:rsidRPr="00F91B58" w:rsidRDefault="00B1337F" w:rsidP="00BD7DF7">
      <w:pPr>
        <w:keepNext/>
        <w:ind w:firstLine="709"/>
        <w:rPr>
          <w:b/>
          <w:i/>
        </w:rPr>
      </w:pPr>
      <w:r w:rsidRPr="00F91B58">
        <w:rPr>
          <w:b/>
          <w:i/>
        </w:rPr>
        <w:t>4. Условно разрешенные виды использования:</w:t>
      </w:r>
    </w:p>
    <w:p w:rsidR="00B1337F" w:rsidRPr="00F91B58" w:rsidRDefault="00B1337F" w:rsidP="00BD7DF7">
      <w:pPr>
        <w:keepNext/>
        <w:ind w:firstLine="709"/>
      </w:pPr>
      <w:r w:rsidRPr="00F91B58">
        <w:t xml:space="preserve">1) размещение жилых домов; </w:t>
      </w:r>
    </w:p>
    <w:p w:rsidR="00B1337F" w:rsidRPr="00F91B58" w:rsidRDefault="00B1337F" w:rsidP="00BD7DF7">
      <w:pPr>
        <w:keepNext/>
        <w:ind w:firstLine="709"/>
      </w:pPr>
      <w:r w:rsidRPr="00F91B58">
        <w:t>2) размещение рынков продовольственных и промышленных товаров;</w:t>
      </w:r>
    </w:p>
    <w:p w:rsidR="00B1337F" w:rsidRPr="00F91B58" w:rsidRDefault="00B1337F" w:rsidP="00BD7DF7">
      <w:pPr>
        <w:keepNext/>
        <w:ind w:firstLine="709"/>
      </w:pPr>
      <w:r w:rsidRPr="00F91B58">
        <w:t>3) размещение автозаправочных станций;</w:t>
      </w:r>
    </w:p>
    <w:p w:rsidR="00B1337F" w:rsidRPr="00F91B58" w:rsidRDefault="00B1337F" w:rsidP="00BD7DF7">
      <w:pPr>
        <w:keepNext/>
        <w:ind w:firstLine="709"/>
      </w:pPr>
      <w:r w:rsidRPr="00F91B58">
        <w:t>4) размещение коммунальных объектов, связанных с объектами, расположенными в зоне делов</w:t>
      </w:r>
      <w:r w:rsidRPr="00F91B58">
        <w:t>о</w:t>
      </w:r>
      <w:r w:rsidRPr="00F91B58">
        <w:t>го, общественного и коммерческого назначения, а также в смежных территориальных зонах, либо с о</w:t>
      </w:r>
      <w:r w:rsidRPr="00F91B58">
        <w:t>б</w:t>
      </w:r>
      <w:r w:rsidRPr="00F91B58">
        <w:t>служиванием таких объектов.</w:t>
      </w:r>
    </w:p>
    <w:p w:rsidR="00EA3F47" w:rsidRPr="00F91B58" w:rsidRDefault="00EA3F47" w:rsidP="00BD7DF7">
      <w:pPr>
        <w:keepNext/>
        <w:ind w:firstLine="709"/>
      </w:pPr>
      <w:r w:rsidRPr="00F91B58">
        <w:t>5) реконструкция зданий, в том числе с изменением их функционального назначения</w:t>
      </w:r>
      <w:r w:rsidR="00F21A58" w:rsidRPr="00F91B58">
        <w:t>.</w:t>
      </w:r>
    </w:p>
    <w:p w:rsidR="002568B4" w:rsidRPr="00F91B58" w:rsidRDefault="002568B4" w:rsidP="00BD7DF7">
      <w:pPr>
        <w:keepNext/>
        <w:ind w:firstLine="709"/>
      </w:pPr>
      <w:r w:rsidRPr="00F91B58">
        <w:t>6) размещение объектов здравоохранения</w:t>
      </w:r>
      <w:r w:rsidR="00064A89" w:rsidRPr="00F91B58">
        <w:t>, не указанных в части 2 настоящей статьи.</w:t>
      </w:r>
    </w:p>
    <w:p w:rsidR="002568B4" w:rsidRPr="00F91B58" w:rsidRDefault="002568B4" w:rsidP="00BD7DF7">
      <w:pPr>
        <w:keepNext/>
        <w:ind w:firstLine="709"/>
      </w:pPr>
      <w:r w:rsidRPr="00F91B58">
        <w:t>7) размещение объектов среднего профессионального образования;</w:t>
      </w:r>
    </w:p>
    <w:p w:rsidR="00967A07" w:rsidRPr="00F91B58" w:rsidRDefault="00967A07" w:rsidP="00BD7DF7">
      <w:pPr>
        <w:keepNext/>
        <w:ind w:firstLine="709"/>
        <w:rPr>
          <w:b/>
          <w:bCs/>
        </w:rPr>
      </w:pPr>
    </w:p>
    <w:p w:rsidR="00B1337F" w:rsidRPr="00F91B58" w:rsidRDefault="00ED02E2" w:rsidP="00BD7DF7">
      <w:pPr>
        <w:keepNext/>
        <w:ind w:firstLine="709"/>
        <w:outlineLvl w:val="1"/>
        <w:rPr>
          <w:b/>
          <w:bCs/>
        </w:rPr>
      </w:pPr>
      <w:bookmarkStart w:id="64" w:name="_Toc354763112"/>
      <w:r w:rsidRPr="00F91B58">
        <w:rPr>
          <w:b/>
          <w:bCs/>
        </w:rPr>
        <w:t xml:space="preserve">Статья </w:t>
      </w:r>
      <w:r w:rsidR="00606CAE" w:rsidRPr="00F91B58">
        <w:rPr>
          <w:b/>
          <w:bCs/>
        </w:rPr>
        <w:t>3</w:t>
      </w:r>
      <w:r w:rsidR="0004514F" w:rsidRPr="00F91B58">
        <w:rPr>
          <w:b/>
          <w:bCs/>
        </w:rPr>
        <w:t>3</w:t>
      </w:r>
      <w:r w:rsidR="00B1337F" w:rsidRPr="00F91B58">
        <w:rPr>
          <w:b/>
          <w:bCs/>
        </w:rPr>
        <w:t xml:space="preserve"> </w:t>
      </w:r>
      <w:r w:rsidR="00802541" w:rsidRPr="00F91B58">
        <w:rPr>
          <w:b/>
          <w:bCs/>
        </w:rPr>
        <w:t xml:space="preserve"> </w:t>
      </w:r>
      <w:r w:rsidR="00B1337F" w:rsidRPr="00F91B58">
        <w:rPr>
          <w:b/>
          <w:bCs/>
        </w:rPr>
        <w:t>Зоны объектов образования – ОД.</w:t>
      </w:r>
      <w:r w:rsidR="000E35CC" w:rsidRPr="00F91B58">
        <w:rPr>
          <w:b/>
          <w:bCs/>
        </w:rPr>
        <w:t xml:space="preserve"> </w:t>
      </w:r>
      <w:r w:rsidR="00B1337F" w:rsidRPr="00F91B58">
        <w:rPr>
          <w:b/>
          <w:bCs/>
        </w:rPr>
        <w:t>2</w:t>
      </w:r>
      <w:bookmarkEnd w:id="64"/>
    </w:p>
    <w:p w:rsidR="00B1337F" w:rsidRPr="00F91B58" w:rsidRDefault="00B1337F" w:rsidP="00BD7DF7">
      <w:pPr>
        <w:keepNext/>
        <w:ind w:firstLine="709"/>
      </w:pPr>
      <w:r w:rsidRPr="00F91B58">
        <w:t>1. Зоны объектов образования включа</w:t>
      </w:r>
      <w:r w:rsidR="002568B4" w:rsidRPr="00F91B58">
        <w:t>ют</w:t>
      </w:r>
      <w:r w:rsidR="004E5E6E" w:rsidRPr="00F91B58">
        <w:t xml:space="preserve"> в себя участки территории </w:t>
      </w:r>
      <w:r w:rsidR="00FE4265" w:rsidRPr="00F91B58">
        <w:t>населенного  пункта</w:t>
      </w:r>
      <w:r w:rsidRPr="00F91B58">
        <w:t>, предн</w:t>
      </w:r>
      <w:r w:rsidRPr="00F91B58">
        <w:t>а</w:t>
      </w:r>
      <w:r w:rsidRPr="00F91B58">
        <w:t>значенные для размещения объектов дошкольного, начального общего и среднего (полного) общего обр</w:t>
      </w:r>
      <w:r w:rsidRPr="00F91B58">
        <w:t>а</w:t>
      </w:r>
      <w:r w:rsidRPr="00F91B58">
        <w:t>зования и среднего профессионального образования, объектов, связанных с ними.</w:t>
      </w:r>
    </w:p>
    <w:p w:rsidR="00B1337F" w:rsidRPr="00F91B58" w:rsidRDefault="00B1337F" w:rsidP="00BD7DF7">
      <w:pPr>
        <w:keepNext/>
        <w:ind w:firstLine="709"/>
      </w:pPr>
      <w:r w:rsidRPr="00F91B58">
        <w:t>В зонах объектов образования допускается размещение объе</w:t>
      </w:r>
      <w:r w:rsidR="002568B4" w:rsidRPr="00F91B58">
        <w:t>ктов</w:t>
      </w:r>
      <w:r w:rsidRPr="00F91B58">
        <w:t xml:space="preserve"> культу</w:t>
      </w:r>
      <w:r w:rsidR="002568B4" w:rsidRPr="00F91B58">
        <w:t xml:space="preserve">ры, </w:t>
      </w:r>
      <w:r w:rsidRPr="00F91B58">
        <w:t>жилых домов, комм</w:t>
      </w:r>
      <w:r w:rsidRPr="00F91B58">
        <w:t>у</w:t>
      </w:r>
      <w:r w:rsidRPr="00F91B58">
        <w:t>нальных и линейных объектов в случаях, предусмотренных настоящей статьей.</w:t>
      </w:r>
    </w:p>
    <w:p w:rsidR="00B1337F" w:rsidRPr="00F91B58" w:rsidRDefault="00B1337F" w:rsidP="00BD7DF7">
      <w:pPr>
        <w:keepNext/>
        <w:ind w:firstLine="709"/>
        <w:rPr>
          <w:b/>
          <w:i/>
        </w:rPr>
      </w:pPr>
      <w:r w:rsidRPr="00F91B58">
        <w:rPr>
          <w:b/>
          <w:i/>
        </w:rPr>
        <w:t>2. Основные виды разрешенного использования:</w:t>
      </w:r>
    </w:p>
    <w:p w:rsidR="00B1337F" w:rsidRPr="00F91B58" w:rsidRDefault="00B1337F" w:rsidP="00BD7DF7">
      <w:pPr>
        <w:keepNext/>
        <w:ind w:firstLine="709"/>
      </w:pPr>
      <w:r w:rsidRPr="00F91B58">
        <w:t>1) размещение объектов дошкольного, начального общего и среднего (полного) общего образов</w:t>
      </w:r>
      <w:r w:rsidRPr="00F91B58">
        <w:t>а</w:t>
      </w:r>
      <w:r w:rsidR="002568B4" w:rsidRPr="00F91B58">
        <w:t xml:space="preserve">ния, </w:t>
      </w:r>
      <w:r w:rsidRPr="00F91B58">
        <w:t>среднего профессионального образования</w:t>
      </w:r>
      <w:r w:rsidR="002568B4" w:rsidRPr="00F91B58">
        <w:t xml:space="preserve"> и внешкольного образования</w:t>
      </w:r>
      <w:r w:rsidRPr="00F91B58">
        <w:t>;</w:t>
      </w:r>
    </w:p>
    <w:p w:rsidR="00B1337F" w:rsidRPr="00F91B58" w:rsidRDefault="00B1337F" w:rsidP="00BD7DF7">
      <w:pPr>
        <w:keepNext/>
        <w:ind w:firstLine="709"/>
        <w:rPr>
          <w:b/>
          <w:i/>
        </w:rPr>
      </w:pPr>
      <w:r w:rsidRPr="00F91B58">
        <w:rPr>
          <w:b/>
          <w:i/>
        </w:rPr>
        <w:t xml:space="preserve">3. Вспомогательные виды разрешенного использования: </w:t>
      </w:r>
    </w:p>
    <w:p w:rsidR="00B1337F" w:rsidRPr="00F91B58" w:rsidRDefault="008F4178" w:rsidP="00BD7DF7">
      <w:pPr>
        <w:keepNext/>
        <w:autoSpaceDE w:val="0"/>
        <w:autoSpaceDN w:val="0"/>
        <w:adjustRightInd w:val="0"/>
        <w:ind w:firstLine="709"/>
      </w:pPr>
      <w:r w:rsidRPr="00F91B58">
        <w:t>1</w:t>
      </w:r>
      <w:r w:rsidR="00B1337F" w:rsidRPr="00F91B58">
        <w:t>) размещение объектов спортивно-оздоровительного назначения;</w:t>
      </w:r>
    </w:p>
    <w:p w:rsidR="00B1337F" w:rsidRPr="00F91B58" w:rsidRDefault="00411CD7" w:rsidP="00BD7DF7">
      <w:pPr>
        <w:keepNext/>
        <w:ind w:firstLine="709"/>
      </w:pPr>
      <w:r w:rsidRPr="00F91B58">
        <w:t>2</w:t>
      </w:r>
      <w:r w:rsidR="00B1337F" w:rsidRPr="00F91B58">
        <w:t>) размещение объектов</w:t>
      </w:r>
      <w:r w:rsidR="004E5E6E" w:rsidRPr="00F91B58">
        <w:t xml:space="preserve"> и сооружений</w:t>
      </w:r>
      <w:r w:rsidR="00B1337F" w:rsidRPr="00F91B58">
        <w:t xml:space="preserve"> благоустройства;</w:t>
      </w:r>
    </w:p>
    <w:p w:rsidR="00B1337F" w:rsidRPr="00F91B58" w:rsidRDefault="00411CD7" w:rsidP="00BD7DF7">
      <w:pPr>
        <w:keepNext/>
        <w:ind w:firstLine="709"/>
      </w:pPr>
      <w:r w:rsidRPr="00F91B58">
        <w:t>3</w:t>
      </w:r>
      <w:r w:rsidR="00B1337F" w:rsidRPr="00F91B58">
        <w:t>) размещение парков, скверов, бульваров;</w:t>
      </w:r>
    </w:p>
    <w:p w:rsidR="00B1337F" w:rsidRPr="00F91B58" w:rsidRDefault="00411CD7" w:rsidP="00BD7DF7">
      <w:pPr>
        <w:keepNext/>
        <w:ind w:firstLine="709"/>
      </w:pPr>
      <w:r w:rsidRPr="00F91B58">
        <w:t>4</w:t>
      </w:r>
      <w:r w:rsidR="00B1337F" w:rsidRPr="00F91B58">
        <w:t>) размещение линейных объектов, связанных с объектами, расположенными в зоне объектов о</w:t>
      </w:r>
      <w:r w:rsidR="00B1337F" w:rsidRPr="00F91B58">
        <w:t>б</w:t>
      </w:r>
      <w:r w:rsidR="00B1337F" w:rsidRPr="00F91B58">
        <w:t>разования, а также в см</w:t>
      </w:r>
      <w:r w:rsidRPr="00F91B58">
        <w:t>ежных территориальных зонах</w:t>
      </w:r>
      <w:r w:rsidR="00B1337F" w:rsidRPr="00F91B58">
        <w:t xml:space="preserve">; </w:t>
      </w:r>
    </w:p>
    <w:p w:rsidR="00B1337F" w:rsidRPr="00F91B58" w:rsidRDefault="00411CD7" w:rsidP="00BD7DF7">
      <w:pPr>
        <w:keepNext/>
        <w:ind w:firstLine="709"/>
      </w:pPr>
      <w:r w:rsidRPr="00F91B58">
        <w:t>5</w:t>
      </w:r>
      <w:r w:rsidR="00B1337F" w:rsidRPr="00F91B58">
        <w:t xml:space="preserve">) размещение ТП и ЦТП </w:t>
      </w:r>
    </w:p>
    <w:p w:rsidR="009D5379" w:rsidRPr="00F91B58" w:rsidRDefault="009D5379" w:rsidP="00BD7DF7">
      <w:pPr>
        <w:keepNext/>
        <w:ind w:firstLine="709"/>
      </w:pPr>
      <w:r w:rsidRPr="00F91B58">
        <w:t>6) размещение жилых домов, предназначенных для проживания работников образовательных у</w:t>
      </w:r>
      <w:r w:rsidRPr="00F91B58">
        <w:t>ч</w:t>
      </w:r>
      <w:r w:rsidRPr="00F91B58">
        <w:t>реждений.</w:t>
      </w:r>
    </w:p>
    <w:p w:rsidR="00B1337F" w:rsidRPr="00F91B58" w:rsidRDefault="00B1337F" w:rsidP="00BD7DF7">
      <w:pPr>
        <w:keepNext/>
        <w:ind w:firstLine="709"/>
        <w:rPr>
          <w:b/>
          <w:i/>
        </w:rPr>
      </w:pPr>
      <w:r w:rsidRPr="00F91B58">
        <w:rPr>
          <w:b/>
          <w:i/>
        </w:rPr>
        <w:t>4. Условно разрешенный вид использования:</w:t>
      </w:r>
    </w:p>
    <w:p w:rsidR="00B1337F" w:rsidRPr="00F91B58" w:rsidRDefault="002568B4" w:rsidP="00BD7DF7">
      <w:pPr>
        <w:keepNext/>
        <w:ind w:firstLine="709"/>
        <w:rPr>
          <w:bCs/>
        </w:rPr>
      </w:pPr>
      <w:r w:rsidRPr="00F91B58">
        <w:rPr>
          <w:bCs/>
        </w:rPr>
        <w:t>1</w:t>
      </w:r>
      <w:r w:rsidR="00D652F9" w:rsidRPr="00F91B58">
        <w:rPr>
          <w:bCs/>
        </w:rPr>
        <w:t>) реконструкция зда</w:t>
      </w:r>
      <w:r w:rsidR="00D55698" w:rsidRPr="00F91B58">
        <w:rPr>
          <w:bCs/>
        </w:rPr>
        <w:t>ний, в том числе со</w:t>
      </w:r>
      <w:r w:rsidR="00545C6F" w:rsidRPr="00F91B58">
        <w:rPr>
          <w:bCs/>
        </w:rPr>
        <w:t xml:space="preserve"> </w:t>
      </w:r>
      <w:r w:rsidR="00D55698" w:rsidRPr="00F91B58">
        <w:rPr>
          <w:bCs/>
        </w:rPr>
        <w:t xml:space="preserve">строительством, </w:t>
      </w:r>
      <w:r w:rsidR="00D652F9" w:rsidRPr="00F91B58">
        <w:rPr>
          <w:bCs/>
        </w:rPr>
        <w:t>пристройкой</w:t>
      </w:r>
      <w:r w:rsidR="00D55698" w:rsidRPr="00F91B58">
        <w:rPr>
          <w:bCs/>
        </w:rPr>
        <w:t>,</w:t>
      </w:r>
      <w:r w:rsidR="00545C6F" w:rsidRPr="00F91B58">
        <w:rPr>
          <w:bCs/>
        </w:rPr>
        <w:t xml:space="preserve"> </w:t>
      </w:r>
      <w:r w:rsidR="00D55698" w:rsidRPr="00F91B58">
        <w:rPr>
          <w:bCs/>
        </w:rPr>
        <w:t xml:space="preserve">размещением </w:t>
      </w:r>
      <w:r w:rsidR="00545C6F" w:rsidRPr="00F91B58">
        <w:rPr>
          <w:bCs/>
        </w:rPr>
        <w:t>сопутству</w:t>
      </w:r>
      <w:r w:rsidR="00545C6F" w:rsidRPr="00F91B58">
        <w:rPr>
          <w:bCs/>
        </w:rPr>
        <w:t>ю</w:t>
      </w:r>
      <w:r w:rsidR="00545C6F" w:rsidRPr="00F91B58">
        <w:rPr>
          <w:bCs/>
        </w:rPr>
        <w:t>щих учреждений и</w:t>
      </w:r>
      <w:r w:rsidR="00D652F9" w:rsidRPr="00F91B58">
        <w:rPr>
          <w:bCs/>
        </w:rPr>
        <w:t xml:space="preserve"> объектов соцкультбыта:  библиотек, спортивных сооружений, РОНО, детских образов</w:t>
      </w:r>
      <w:r w:rsidR="00D652F9" w:rsidRPr="00F91B58">
        <w:rPr>
          <w:bCs/>
        </w:rPr>
        <w:t>а</w:t>
      </w:r>
      <w:r w:rsidR="00D652F9" w:rsidRPr="00F91B58">
        <w:rPr>
          <w:bCs/>
        </w:rPr>
        <w:t>тельных центров</w:t>
      </w:r>
      <w:r w:rsidR="00545C6F" w:rsidRPr="00F91B58">
        <w:rPr>
          <w:bCs/>
        </w:rPr>
        <w:t>.</w:t>
      </w:r>
    </w:p>
    <w:p w:rsidR="008F4178" w:rsidRPr="00F91B58" w:rsidRDefault="002568B4" w:rsidP="00BD7DF7">
      <w:pPr>
        <w:keepNext/>
        <w:autoSpaceDE w:val="0"/>
        <w:autoSpaceDN w:val="0"/>
        <w:adjustRightInd w:val="0"/>
        <w:ind w:firstLine="709"/>
      </w:pPr>
      <w:r w:rsidRPr="00F91B58">
        <w:t>2</w:t>
      </w:r>
      <w:r w:rsidR="008F4178" w:rsidRPr="00F91B58">
        <w:t xml:space="preserve">) размещение объектов торговли (кроме рынков продовольственных и промышленных товаров), предприятий общественного питания; </w:t>
      </w:r>
    </w:p>
    <w:p w:rsidR="008F4178" w:rsidRPr="00F91B58" w:rsidRDefault="002568B4" w:rsidP="00BD7DF7">
      <w:pPr>
        <w:keepNext/>
        <w:autoSpaceDE w:val="0"/>
        <w:autoSpaceDN w:val="0"/>
        <w:adjustRightInd w:val="0"/>
        <w:ind w:firstLine="709"/>
      </w:pPr>
      <w:r w:rsidRPr="00F91B58">
        <w:t>3</w:t>
      </w:r>
      <w:r w:rsidR="008F4178" w:rsidRPr="00F91B58">
        <w:t>) размещение объектов социального и коммунально-бытового назначения, связанных с обесп</w:t>
      </w:r>
      <w:r w:rsidR="008F4178" w:rsidRPr="00F91B58">
        <w:t>е</w:t>
      </w:r>
      <w:r w:rsidR="008F4178" w:rsidRPr="00F91B58">
        <w:t xml:space="preserve">чением жизнедеятельности граждан; </w:t>
      </w:r>
    </w:p>
    <w:p w:rsidR="00411CD7" w:rsidRPr="00F91B58" w:rsidRDefault="002568B4" w:rsidP="00BD7DF7">
      <w:pPr>
        <w:keepNext/>
        <w:autoSpaceDE w:val="0"/>
        <w:autoSpaceDN w:val="0"/>
        <w:adjustRightInd w:val="0"/>
        <w:ind w:firstLine="709"/>
      </w:pPr>
      <w:r w:rsidRPr="00F91B58">
        <w:t>4</w:t>
      </w:r>
      <w:r w:rsidR="00411CD7" w:rsidRPr="00F91B58">
        <w:t>) размещение объектов культуры (досуговые центры, кинотеатры, музеи, выставочные центры, библиотеки);</w:t>
      </w:r>
    </w:p>
    <w:p w:rsidR="00411CD7" w:rsidRPr="00F91B58" w:rsidRDefault="002568B4" w:rsidP="00BD7DF7">
      <w:pPr>
        <w:keepNext/>
        <w:ind w:firstLine="709"/>
      </w:pPr>
      <w:r w:rsidRPr="00F91B58">
        <w:t>5</w:t>
      </w:r>
      <w:r w:rsidR="00411CD7" w:rsidRPr="00F91B58">
        <w:t>)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образования, л</w:t>
      </w:r>
      <w:r w:rsidR="00411CD7" w:rsidRPr="00F91B58">
        <w:t>и</w:t>
      </w:r>
      <w:r w:rsidR="00411CD7" w:rsidRPr="00F91B58">
        <w:t>бо с обслуживанием таких объектов;</w:t>
      </w:r>
    </w:p>
    <w:p w:rsidR="00411CD7" w:rsidRPr="00F91B58" w:rsidRDefault="002568B4" w:rsidP="00BD7DF7">
      <w:pPr>
        <w:keepNext/>
        <w:ind w:firstLine="709"/>
      </w:pPr>
      <w:r w:rsidRPr="00F91B58">
        <w:t>6</w:t>
      </w:r>
      <w:r w:rsidR="00411CD7" w:rsidRPr="00F91B58">
        <w:t>) размещение коммунальных объектов, связанных с объектами, расположенными в зоне объектов образования, а также в смежных территориальных зонах, либо с обслуживанием таких объектов.</w:t>
      </w:r>
    </w:p>
    <w:p w:rsidR="005D714B" w:rsidRPr="00F91B58" w:rsidRDefault="005D714B" w:rsidP="00BD7DF7">
      <w:pPr>
        <w:keepNext/>
        <w:ind w:firstLine="709"/>
        <w:rPr>
          <w:b/>
          <w:bCs/>
        </w:rPr>
      </w:pPr>
    </w:p>
    <w:p w:rsidR="005D714B" w:rsidRPr="00F91B58" w:rsidRDefault="00ED02E2" w:rsidP="00BD7DF7">
      <w:pPr>
        <w:keepNext/>
        <w:ind w:firstLine="709"/>
        <w:outlineLvl w:val="1"/>
        <w:rPr>
          <w:b/>
          <w:bCs/>
        </w:rPr>
      </w:pPr>
      <w:bookmarkStart w:id="65" w:name="_Toc341362871"/>
      <w:bookmarkStart w:id="66" w:name="_Toc354763113"/>
      <w:r w:rsidRPr="00F91B58">
        <w:rPr>
          <w:b/>
          <w:bCs/>
        </w:rPr>
        <w:t xml:space="preserve">Статья </w:t>
      </w:r>
      <w:r w:rsidR="00606CAE" w:rsidRPr="00F91B58">
        <w:rPr>
          <w:b/>
          <w:bCs/>
        </w:rPr>
        <w:t>3</w:t>
      </w:r>
      <w:r w:rsidR="0004514F" w:rsidRPr="00F91B58">
        <w:rPr>
          <w:b/>
          <w:bCs/>
        </w:rPr>
        <w:t>4</w:t>
      </w:r>
      <w:r w:rsidR="005D714B" w:rsidRPr="00F91B58">
        <w:rPr>
          <w:b/>
          <w:bCs/>
        </w:rPr>
        <w:t xml:space="preserve">  Зоны объектов здравоохранения и социальной защиты – ОД. 3</w:t>
      </w:r>
      <w:bookmarkEnd w:id="65"/>
      <w:bookmarkEnd w:id="66"/>
    </w:p>
    <w:p w:rsidR="005D714B" w:rsidRPr="00F91B58" w:rsidRDefault="005D714B" w:rsidP="00BD7DF7">
      <w:pPr>
        <w:keepNext/>
        <w:ind w:firstLine="709"/>
      </w:pPr>
      <w:r w:rsidRPr="00F91B58">
        <w:t>1. Зоны объектов здравоохранения включают в себя участки территории населенного  пункта, предназначенные для размещения объектов здравоохранения и социальной защиты и объектов, связа</w:t>
      </w:r>
      <w:r w:rsidRPr="00F91B58">
        <w:t>н</w:t>
      </w:r>
      <w:r w:rsidRPr="00F91B58">
        <w:t>ных с ними.</w:t>
      </w:r>
    </w:p>
    <w:p w:rsidR="005D714B" w:rsidRPr="00F91B58" w:rsidRDefault="005D714B" w:rsidP="00BD7DF7">
      <w:pPr>
        <w:keepNext/>
        <w:ind w:firstLine="709"/>
      </w:pPr>
      <w:r w:rsidRPr="00F91B58">
        <w:t>В зонах объектов здравоохранения допускается размещение объектов, связанных с обеспечением жизнедеятельности граждан, объектов делового назначения, предпринимательской деятельности, культ</w:t>
      </w:r>
      <w:r w:rsidRPr="00F91B58">
        <w:t>у</w:t>
      </w:r>
      <w:r w:rsidRPr="00F91B58">
        <w:t>ры,  иных объектов, связанных с обеспечением жизнедеятельности граждан, а также коммунальных, л</w:t>
      </w:r>
      <w:r w:rsidRPr="00F91B58">
        <w:t>и</w:t>
      </w:r>
      <w:r w:rsidRPr="00F91B58">
        <w:t>нейных и культовых объектов в случаях, предусмотренных настоящей статьей.</w:t>
      </w:r>
    </w:p>
    <w:p w:rsidR="005D714B" w:rsidRPr="00F91B58" w:rsidRDefault="005D714B" w:rsidP="00BD7DF7">
      <w:pPr>
        <w:keepNext/>
        <w:ind w:firstLine="709"/>
        <w:rPr>
          <w:b/>
          <w:i/>
        </w:rPr>
      </w:pPr>
      <w:r w:rsidRPr="00F91B58">
        <w:rPr>
          <w:b/>
          <w:i/>
        </w:rPr>
        <w:t>2. Основной вид разрешенного использования:</w:t>
      </w:r>
    </w:p>
    <w:p w:rsidR="005D714B" w:rsidRPr="00F91B58" w:rsidRDefault="005D714B" w:rsidP="00BD7DF7">
      <w:pPr>
        <w:keepNext/>
        <w:ind w:firstLine="709"/>
      </w:pPr>
      <w:r w:rsidRPr="00F91B58">
        <w:t>1)объекты здравоохранения (больницы, лечебные стационары, родильные дома, профилактории, станции скорой медицинской помощи, реабилитационные медицинские центры, амбулатории, поликлин</w:t>
      </w:r>
      <w:r w:rsidRPr="00F91B58">
        <w:t>и</w:t>
      </w:r>
      <w:r w:rsidRPr="00F91B58">
        <w:t>ческие и другие объекты здравоохранения).</w:t>
      </w:r>
    </w:p>
    <w:p w:rsidR="005D714B" w:rsidRPr="00F91B58" w:rsidRDefault="005D714B" w:rsidP="00BD7DF7">
      <w:pPr>
        <w:keepNext/>
        <w:ind w:firstLine="709"/>
      </w:pPr>
      <w:r w:rsidRPr="00F91B58">
        <w:t>2)учреждения социальной защиты</w:t>
      </w:r>
    </w:p>
    <w:p w:rsidR="005D714B" w:rsidRPr="00F91B58" w:rsidRDefault="005D714B" w:rsidP="00BD7DF7">
      <w:pPr>
        <w:keepNext/>
        <w:ind w:firstLine="709"/>
        <w:rPr>
          <w:b/>
          <w:i/>
        </w:rPr>
      </w:pPr>
      <w:r w:rsidRPr="00F91B58">
        <w:rPr>
          <w:b/>
          <w:i/>
        </w:rPr>
        <w:t xml:space="preserve">3. Вспомогательные виды разрешенного использования: </w:t>
      </w:r>
    </w:p>
    <w:p w:rsidR="005D714B" w:rsidRPr="00F91B58" w:rsidRDefault="005D714B" w:rsidP="00BD7DF7">
      <w:pPr>
        <w:keepNext/>
        <w:autoSpaceDE w:val="0"/>
        <w:autoSpaceDN w:val="0"/>
        <w:adjustRightInd w:val="0"/>
        <w:ind w:firstLine="709"/>
      </w:pPr>
      <w:r w:rsidRPr="00F91B58">
        <w:t>1) размещение спортзалов, бассейнов, плоскостных спортивных сооружений;</w:t>
      </w:r>
    </w:p>
    <w:p w:rsidR="005D714B" w:rsidRPr="00F91B58" w:rsidRDefault="005D714B" w:rsidP="00BD7DF7">
      <w:pPr>
        <w:keepNext/>
        <w:ind w:firstLine="709"/>
      </w:pPr>
      <w:r w:rsidRPr="00F91B58">
        <w:t>2)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здравоохранения, либо с обслуживанием таких объектов;</w:t>
      </w:r>
    </w:p>
    <w:p w:rsidR="005D714B" w:rsidRPr="00F91B58" w:rsidRDefault="005D714B" w:rsidP="00BD7DF7">
      <w:pPr>
        <w:keepNext/>
        <w:ind w:firstLine="709"/>
      </w:pPr>
      <w:r w:rsidRPr="00F91B58">
        <w:t>3) размещение объектов благоустройства;</w:t>
      </w:r>
    </w:p>
    <w:p w:rsidR="005D714B" w:rsidRPr="00F91B58" w:rsidRDefault="005D714B" w:rsidP="00BD7DF7">
      <w:pPr>
        <w:keepNext/>
        <w:ind w:firstLine="709"/>
      </w:pPr>
      <w:r w:rsidRPr="00F91B58">
        <w:t>4) размещение парков, скверов, бульваров;</w:t>
      </w:r>
    </w:p>
    <w:p w:rsidR="005D714B" w:rsidRPr="00F91B58" w:rsidRDefault="005D714B" w:rsidP="00BD7DF7">
      <w:pPr>
        <w:keepNext/>
        <w:ind w:firstLine="709"/>
      </w:pPr>
      <w:r w:rsidRPr="00F91B58">
        <w:t xml:space="preserve">5) размещение линейных объектов, связанных с объектами, расположенными в зоне объектов здравоохранения, а также в смежных территориальных зонах, либо с обслуживанием таких объектов; </w:t>
      </w:r>
    </w:p>
    <w:p w:rsidR="005D714B" w:rsidRPr="00F91B58" w:rsidRDefault="005D714B" w:rsidP="00BD7DF7">
      <w:pPr>
        <w:keepNext/>
        <w:ind w:firstLine="709"/>
      </w:pPr>
      <w:r w:rsidRPr="00F91B58">
        <w:t>6) размещение коммунальных объектов, связанных с объектами, расположенными в зоне объектов здравоохранения, а также в смежных территориальных зонах, либо с обслуживанием таких объектов.</w:t>
      </w:r>
    </w:p>
    <w:p w:rsidR="005D714B" w:rsidRPr="00F91B58" w:rsidRDefault="005D714B" w:rsidP="00BD7DF7">
      <w:pPr>
        <w:keepNext/>
        <w:ind w:firstLine="709"/>
      </w:pPr>
      <w:r w:rsidRPr="00F91B58">
        <w:t>7) размещение ТП и ЦТП</w:t>
      </w:r>
    </w:p>
    <w:p w:rsidR="005D714B" w:rsidRPr="00F91B58" w:rsidRDefault="005D714B" w:rsidP="00BD7DF7">
      <w:pPr>
        <w:keepNext/>
        <w:ind w:firstLine="709"/>
        <w:rPr>
          <w:b/>
          <w:i/>
        </w:rPr>
      </w:pPr>
      <w:r w:rsidRPr="00F91B58">
        <w:rPr>
          <w:b/>
          <w:i/>
        </w:rPr>
        <w:t>4. Условно разрешенный вид использования:</w:t>
      </w:r>
    </w:p>
    <w:p w:rsidR="005D714B" w:rsidRPr="00F91B58" w:rsidRDefault="005D714B" w:rsidP="00BD7DF7">
      <w:pPr>
        <w:keepNext/>
        <w:ind w:firstLine="709"/>
      </w:pPr>
      <w:r w:rsidRPr="00F91B58">
        <w:t>1) размещение конфессиональных объектов;</w:t>
      </w:r>
    </w:p>
    <w:p w:rsidR="005D714B" w:rsidRPr="00F91B58" w:rsidRDefault="005D714B" w:rsidP="00BD7DF7">
      <w:pPr>
        <w:keepNext/>
        <w:ind w:firstLine="709"/>
      </w:pPr>
      <w:r w:rsidRPr="00F91B58">
        <w:t>2) размещение стационаров специального назначения;</w:t>
      </w:r>
    </w:p>
    <w:p w:rsidR="005D714B" w:rsidRPr="00F91B58" w:rsidRDefault="005D714B" w:rsidP="00BD7DF7">
      <w:pPr>
        <w:keepNext/>
        <w:ind w:firstLine="709"/>
      </w:pPr>
      <w:r w:rsidRPr="00F91B58">
        <w:t>3) размещение специальных учреждений социальной защиты.</w:t>
      </w:r>
    </w:p>
    <w:p w:rsidR="005D714B" w:rsidRPr="00F91B58" w:rsidRDefault="005D714B" w:rsidP="00BD7DF7">
      <w:pPr>
        <w:keepNext/>
        <w:ind w:firstLine="709"/>
        <w:rPr>
          <w:b/>
          <w:bCs/>
        </w:rPr>
      </w:pPr>
    </w:p>
    <w:p w:rsidR="00B1337F" w:rsidRPr="00F91B58" w:rsidRDefault="00CC07D8" w:rsidP="00BD7DF7">
      <w:pPr>
        <w:keepNext/>
        <w:ind w:firstLine="709"/>
        <w:outlineLvl w:val="1"/>
        <w:rPr>
          <w:b/>
        </w:rPr>
      </w:pPr>
      <w:bookmarkStart w:id="67" w:name="_Toc354763114"/>
      <w:r w:rsidRPr="00F91B58">
        <w:rPr>
          <w:b/>
          <w:bCs/>
        </w:rPr>
        <w:t>С</w:t>
      </w:r>
      <w:r w:rsidR="00ED02E2" w:rsidRPr="00F91B58">
        <w:rPr>
          <w:b/>
          <w:bCs/>
        </w:rPr>
        <w:t xml:space="preserve">татья </w:t>
      </w:r>
      <w:r w:rsidR="00606CAE" w:rsidRPr="00F91B58">
        <w:rPr>
          <w:b/>
          <w:bCs/>
        </w:rPr>
        <w:t>3</w:t>
      </w:r>
      <w:r w:rsidR="0004514F" w:rsidRPr="00F91B58">
        <w:rPr>
          <w:b/>
          <w:bCs/>
        </w:rPr>
        <w:t>5</w:t>
      </w:r>
      <w:r w:rsidR="00B1337F" w:rsidRPr="00F91B58">
        <w:rPr>
          <w:b/>
          <w:bCs/>
        </w:rPr>
        <w:t xml:space="preserve"> </w:t>
      </w:r>
      <w:r w:rsidR="00802541" w:rsidRPr="00F91B58">
        <w:rPr>
          <w:b/>
          <w:bCs/>
        </w:rPr>
        <w:t xml:space="preserve"> </w:t>
      </w:r>
      <w:r w:rsidR="00B1337F" w:rsidRPr="00F91B58">
        <w:rPr>
          <w:b/>
          <w:bCs/>
        </w:rPr>
        <w:t>Производственно-коммунальные зоны - П</w:t>
      </w:r>
      <w:bookmarkEnd w:id="67"/>
    </w:p>
    <w:p w:rsidR="00B1337F" w:rsidRPr="00F91B58" w:rsidRDefault="00B1337F" w:rsidP="00BD7DF7">
      <w:pPr>
        <w:keepNext/>
        <w:autoSpaceDE w:val="0"/>
        <w:autoSpaceDN w:val="0"/>
        <w:adjustRightInd w:val="0"/>
        <w:ind w:firstLine="709"/>
      </w:pPr>
      <w:r w:rsidRPr="00F91B58">
        <w:t xml:space="preserve">1. Производственно-коммунальные зоны предназначены </w:t>
      </w:r>
      <w:r w:rsidR="0069367C" w:rsidRPr="00F91B58">
        <w:t>для размещения промышленных</w:t>
      </w:r>
      <w:r w:rsidRPr="00F91B58">
        <w:t>, комм</w:t>
      </w:r>
      <w:r w:rsidRPr="00F91B58">
        <w:t>у</w:t>
      </w:r>
      <w:r w:rsidRPr="00F91B58">
        <w:t xml:space="preserve">нальных и складских объектов, а также для установления санитарно-защитных зон таких объектов. </w:t>
      </w:r>
    </w:p>
    <w:p w:rsidR="00B1337F" w:rsidRPr="00F91B58" w:rsidRDefault="00B1337F" w:rsidP="00BD7DF7">
      <w:pPr>
        <w:keepNext/>
        <w:autoSpaceDE w:val="0"/>
        <w:autoSpaceDN w:val="0"/>
        <w:adjustRightInd w:val="0"/>
        <w:ind w:firstLine="709"/>
      </w:pPr>
      <w:r w:rsidRPr="00F91B58">
        <w:t>2. В производственно-коммунальных зонах допускается размещение объектов коммунально-бытового</w:t>
      </w:r>
      <w:r w:rsidR="003C2DE1" w:rsidRPr="00F91B58">
        <w:t xml:space="preserve"> назначения,</w:t>
      </w:r>
      <w:r w:rsidRPr="00F91B58">
        <w:t xml:space="preserve"> объектов транспорта, объектов торговли, объектов производственной, инженерной и транспортной инфраструктур.</w:t>
      </w:r>
    </w:p>
    <w:p w:rsidR="00B1337F" w:rsidRPr="00F91B58" w:rsidRDefault="00B1337F" w:rsidP="00BD7DF7">
      <w:pPr>
        <w:keepNext/>
        <w:autoSpaceDE w:val="0"/>
        <w:autoSpaceDN w:val="0"/>
        <w:adjustRightInd w:val="0"/>
        <w:ind w:firstLine="709"/>
      </w:pPr>
      <w:r w:rsidRPr="00F91B58">
        <w:t>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w:t>
      </w:r>
      <w:r w:rsidRPr="00F91B58">
        <w:t>к</w:t>
      </w:r>
      <w:r w:rsidRPr="00F91B58">
        <w:t>тов, указанных в части 2 настоящей статьи.</w:t>
      </w:r>
    </w:p>
    <w:p w:rsidR="0015170D" w:rsidRPr="00F91B58" w:rsidRDefault="0015170D" w:rsidP="00BD7DF7">
      <w:pPr>
        <w:keepNext/>
        <w:autoSpaceDE w:val="0"/>
        <w:autoSpaceDN w:val="0"/>
        <w:adjustRightInd w:val="0"/>
        <w:ind w:firstLine="709"/>
      </w:pPr>
    </w:p>
    <w:p w:rsidR="0015170D" w:rsidRPr="00F91B58" w:rsidRDefault="00ED02E2" w:rsidP="00BD7DF7">
      <w:pPr>
        <w:keepNext/>
        <w:ind w:firstLine="709"/>
        <w:outlineLvl w:val="1"/>
        <w:rPr>
          <w:b/>
        </w:rPr>
      </w:pPr>
      <w:bookmarkStart w:id="68" w:name="_Toc341362875"/>
      <w:bookmarkStart w:id="69" w:name="_Toc354763115"/>
      <w:r w:rsidRPr="00F91B58">
        <w:rPr>
          <w:b/>
          <w:bCs/>
        </w:rPr>
        <w:t>Статья 3</w:t>
      </w:r>
      <w:r w:rsidR="0004514F" w:rsidRPr="00F91B58">
        <w:rPr>
          <w:b/>
          <w:bCs/>
        </w:rPr>
        <w:t>6</w:t>
      </w:r>
      <w:r w:rsidR="0015170D" w:rsidRPr="00F91B58">
        <w:rPr>
          <w:b/>
          <w:bCs/>
        </w:rPr>
        <w:t xml:space="preserve">  Зоны производственных предприятий непищевого профиля I</w:t>
      </w:r>
      <w:r w:rsidR="0015170D" w:rsidRPr="00F91B58">
        <w:rPr>
          <w:b/>
          <w:bCs/>
          <w:lang w:val="en-US"/>
        </w:rPr>
        <w:t>II</w:t>
      </w:r>
      <w:r w:rsidR="0015170D" w:rsidRPr="00F91B58">
        <w:rPr>
          <w:b/>
          <w:bCs/>
        </w:rPr>
        <w:t xml:space="preserve"> класса опасности – П.3</w:t>
      </w:r>
      <w:bookmarkEnd w:id="68"/>
      <w:bookmarkEnd w:id="69"/>
    </w:p>
    <w:p w:rsidR="0015170D" w:rsidRPr="00F91B58" w:rsidRDefault="0015170D" w:rsidP="00BD7DF7">
      <w:pPr>
        <w:keepNext/>
        <w:autoSpaceDE w:val="0"/>
        <w:autoSpaceDN w:val="0"/>
        <w:adjustRightInd w:val="0"/>
        <w:ind w:firstLine="709"/>
      </w:pPr>
      <w:r w:rsidRPr="00F91B58">
        <w:t>1. Зоны производственных предприятий III класса опасности непищевого профиля включают в с</w:t>
      </w:r>
      <w:r w:rsidRPr="00F91B58">
        <w:t>е</w:t>
      </w:r>
      <w:r w:rsidRPr="00F91B58">
        <w:t>бя участки территории населенного пункта и земель сельскохозяйственного назначения</w:t>
      </w:r>
      <w:r w:rsidR="00F3076F" w:rsidRPr="00F91B58">
        <w:t>,</w:t>
      </w:r>
      <w:r w:rsidRPr="00F91B58">
        <w:t xml:space="preserve"> предназначенные для размещения производственных объектов непищевого профиля III - V классов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
    <w:p w:rsidR="0015170D" w:rsidRPr="00F91B58" w:rsidRDefault="0015170D" w:rsidP="00BD7DF7">
      <w:pPr>
        <w:keepNext/>
        <w:autoSpaceDE w:val="0"/>
        <w:autoSpaceDN w:val="0"/>
        <w:adjustRightInd w:val="0"/>
        <w:ind w:firstLine="709"/>
      </w:pPr>
      <w:r w:rsidRPr="00F91B58">
        <w:t>В зонах производственных предприятий III класса опасности непищевого профиля допускается размещение объектов торговли, объектов транспорта, конфессиональных объектов, а также администр</w:t>
      </w:r>
      <w:r w:rsidRPr="00F91B58">
        <w:t>а</w:t>
      </w:r>
      <w:r w:rsidRPr="00F91B58">
        <w:t>тивных объектов в случаях, предусмотренных настоящей статьей.</w:t>
      </w:r>
    </w:p>
    <w:p w:rsidR="0015170D" w:rsidRPr="00F91B58" w:rsidRDefault="0015170D" w:rsidP="00BD7DF7">
      <w:pPr>
        <w:keepNext/>
        <w:autoSpaceDE w:val="0"/>
        <w:autoSpaceDN w:val="0"/>
        <w:adjustRightInd w:val="0"/>
        <w:ind w:firstLine="709"/>
        <w:rPr>
          <w:b/>
          <w:i/>
        </w:rPr>
      </w:pPr>
      <w:r w:rsidRPr="00F91B58">
        <w:rPr>
          <w:b/>
          <w:i/>
        </w:rPr>
        <w:t>2. Основные виды разрешенного использования:</w:t>
      </w:r>
    </w:p>
    <w:p w:rsidR="0015170D" w:rsidRPr="00F91B58" w:rsidRDefault="0015170D" w:rsidP="00BD7DF7">
      <w:pPr>
        <w:keepNext/>
        <w:ind w:firstLine="709"/>
      </w:pPr>
      <w:r w:rsidRPr="00F91B58">
        <w:t>1) размещение промышленных, сельскохозяйственных, коммунальных и складских объектов III класса опасности непищевого профиля;</w:t>
      </w:r>
    </w:p>
    <w:p w:rsidR="0015170D" w:rsidRPr="00F91B58" w:rsidRDefault="0015170D" w:rsidP="00BD7DF7">
      <w:pPr>
        <w:keepNext/>
        <w:ind w:firstLine="709"/>
      </w:pPr>
      <w:r w:rsidRPr="00F91B58">
        <w:t>2) размещение промышленных, сельскохозяйственных, коммунальных и складских объектов IV - V классов опасности непищевого профиля;</w:t>
      </w:r>
    </w:p>
    <w:p w:rsidR="0015170D" w:rsidRPr="00F91B58" w:rsidRDefault="0015170D" w:rsidP="00BD7DF7">
      <w:pPr>
        <w:keepNext/>
        <w:ind w:firstLine="709"/>
      </w:pPr>
      <w:r w:rsidRPr="00F91B58">
        <w:t>3) размещение линейных объектов, связанных с промышленными, сельскохозяйственными, ко</w:t>
      </w:r>
      <w:r w:rsidRPr="00F91B58">
        <w:t>м</w:t>
      </w:r>
      <w:r w:rsidRPr="00F91B58">
        <w:t>мунальными и складскими объектами, расположенными в зоне производственных предприятий III класса опасности непищевого профиля, либо с обслуживанием таких объектов;</w:t>
      </w:r>
    </w:p>
    <w:p w:rsidR="0015170D" w:rsidRPr="00F91B58" w:rsidRDefault="0015170D" w:rsidP="00BD7DF7">
      <w:pPr>
        <w:keepNext/>
        <w:ind w:firstLine="709"/>
        <w:rPr>
          <w:b/>
          <w:i/>
        </w:rPr>
      </w:pPr>
      <w:r w:rsidRPr="00F91B58">
        <w:rPr>
          <w:b/>
          <w:i/>
        </w:rPr>
        <w:t xml:space="preserve">3. Вспомогательные виды разрешенного использования: </w:t>
      </w:r>
    </w:p>
    <w:p w:rsidR="0015170D" w:rsidRPr="00F91B58" w:rsidRDefault="0015170D" w:rsidP="00BD7DF7">
      <w:pPr>
        <w:keepNext/>
        <w:ind w:firstLine="709"/>
      </w:pPr>
      <w:r w:rsidRPr="00F91B58">
        <w:t>1) размещение объектов общественного питания, объектов торговли (кроме оптовых рынков пр</w:t>
      </w:r>
      <w:r w:rsidRPr="00F91B58">
        <w:t>о</w:t>
      </w:r>
      <w:r w:rsidRPr="00F91B58">
        <w:t>дуктовых товаров) , гостиниц, бань, прачечных;</w:t>
      </w:r>
    </w:p>
    <w:p w:rsidR="0015170D" w:rsidRPr="00F91B58" w:rsidRDefault="0015170D" w:rsidP="00BD7DF7">
      <w:pPr>
        <w:keepNext/>
        <w:ind w:firstLine="709"/>
      </w:pPr>
      <w:r w:rsidRPr="00F91B58">
        <w:t>2) размещение объектов транспорта;</w:t>
      </w:r>
    </w:p>
    <w:p w:rsidR="0015170D" w:rsidRPr="00F91B58" w:rsidRDefault="0015170D" w:rsidP="00BD7DF7">
      <w:pPr>
        <w:keepNext/>
        <w:ind w:firstLine="709"/>
      </w:pPr>
      <w:r w:rsidRPr="00F91B58">
        <w:t xml:space="preserve">3) размещение АЗС, АГЗС, объектов по техническому обслуживанию автомобилей; </w:t>
      </w:r>
    </w:p>
    <w:p w:rsidR="0015170D" w:rsidRPr="00F91B58" w:rsidRDefault="0015170D" w:rsidP="00BD7DF7">
      <w:pPr>
        <w:keepNext/>
        <w:ind w:firstLine="709"/>
      </w:pPr>
      <w:r w:rsidRPr="00F91B58">
        <w:t>4) размещение административных объектов, связанных с обслуживанием объектов, расположе</w:t>
      </w:r>
      <w:r w:rsidRPr="00F91B58">
        <w:t>н</w:t>
      </w:r>
      <w:r w:rsidRPr="00F91B58">
        <w:t xml:space="preserve">ных в зоне производственных предприятий III класса опасности непищевого профиля; </w:t>
      </w:r>
    </w:p>
    <w:p w:rsidR="0015170D" w:rsidRPr="00F91B58" w:rsidRDefault="0015170D" w:rsidP="00BD7DF7">
      <w:pPr>
        <w:keepNext/>
        <w:ind w:firstLine="709"/>
      </w:pPr>
      <w:r w:rsidRPr="00F91B58">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w:t>
      </w:r>
      <w:r w:rsidRPr="00F91B58">
        <w:t>и</w:t>
      </w:r>
      <w:r w:rsidRPr="00F91B58">
        <w:t>ятий III класса опасности непищевого профиля, либо с обслуживанием таких объектов;</w:t>
      </w:r>
    </w:p>
    <w:p w:rsidR="0015170D" w:rsidRPr="00F91B58" w:rsidRDefault="0015170D" w:rsidP="00BD7DF7">
      <w:pPr>
        <w:keepNext/>
        <w:ind w:firstLine="709"/>
      </w:pPr>
      <w:r w:rsidRPr="00F91B58">
        <w:t>6) размещение гаражей для личного автотранспорта граждан;</w:t>
      </w:r>
    </w:p>
    <w:p w:rsidR="0015170D" w:rsidRPr="00F91B58" w:rsidRDefault="0015170D" w:rsidP="00BD7DF7">
      <w:pPr>
        <w:keepNext/>
        <w:ind w:firstLine="709"/>
      </w:pPr>
      <w:r w:rsidRPr="00F91B58">
        <w:t>7) размещение линейных объектов, за исключением объектов, указанных в части 2 настоящей ст</w:t>
      </w:r>
      <w:r w:rsidRPr="00F91B58">
        <w:t>а</w:t>
      </w:r>
      <w:r w:rsidRPr="00F91B58">
        <w:t>тьи;</w:t>
      </w:r>
    </w:p>
    <w:p w:rsidR="0015170D" w:rsidRPr="00F91B58" w:rsidRDefault="0015170D" w:rsidP="00BD7DF7">
      <w:pPr>
        <w:keepNext/>
        <w:ind w:firstLine="709"/>
      </w:pPr>
      <w:r w:rsidRPr="00F91B58">
        <w:t>8) размещение объектов инженерной и транспортной инфраструктур III - V классов опасности, за исключением объектов, указанных в части 2 настоящей статьи, а также в настоящей части;</w:t>
      </w:r>
    </w:p>
    <w:p w:rsidR="0015170D" w:rsidRPr="00F91B58" w:rsidRDefault="0015170D" w:rsidP="00BD7DF7">
      <w:pPr>
        <w:keepNext/>
        <w:autoSpaceDE w:val="0"/>
        <w:autoSpaceDN w:val="0"/>
        <w:adjustRightInd w:val="0"/>
        <w:ind w:firstLine="709"/>
      </w:pPr>
      <w:r w:rsidRPr="00F91B58">
        <w:t>9) размещение зданий управления, административных зданий, конструкторских бюро, поликлиник, исследовательских лабораторий, связанных с обслуживанием  объектов  I</w:t>
      </w:r>
      <w:r w:rsidRPr="00F91B58">
        <w:rPr>
          <w:lang w:val="en-US"/>
        </w:rPr>
        <w:t>II</w:t>
      </w:r>
      <w:r w:rsidRPr="00F91B58">
        <w:t xml:space="preserve"> класса опасности, распол</w:t>
      </w:r>
      <w:r w:rsidRPr="00F91B58">
        <w:t>о</w:t>
      </w:r>
      <w:r w:rsidRPr="00F91B58">
        <w:t>женных в зоне производственных предприятий I</w:t>
      </w:r>
      <w:r w:rsidRPr="00F91B58">
        <w:rPr>
          <w:lang w:val="en-US"/>
        </w:rPr>
        <w:t>II</w:t>
      </w:r>
      <w:r w:rsidRPr="00F91B58">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5170D" w:rsidRPr="00F91B58" w:rsidRDefault="0015170D" w:rsidP="00BD7DF7">
      <w:pPr>
        <w:keepNext/>
        <w:ind w:firstLine="709"/>
        <w:rPr>
          <w:b/>
          <w:i/>
        </w:rPr>
      </w:pPr>
      <w:r w:rsidRPr="00F91B58">
        <w:rPr>
          <w:b/>
          <w:i/>
        </w:rPr>
        <w:t>4. Условно разрешенные виды использования:</w:t>
      </w:r>
    </w:p>
    <w:p w:rsidR="0015170D" w:rsidRPr="00F91B58" w:rsidRDefault="0015170D" w:rsidP="00BD7DF7">
      <w:pPr>
        <w:keepNext/>
        <w:ind w:firstLine="709"/>
      </w:pPr>
      <w:r w:rsidRPr="00F91B58">
        <w:t>1) размещение конфессиональных объектов.</w:t>
      </w:r>
    </w:p>
    <w:p w:rsidR="0015170D" w:rsidRPr="00F91B58" w:rsidRDefault="0015170D" w:rsidP="00BD7DF7">
      <w:pPr>
        <w:keepNext/>
        <w:autoSpaceDE w:val="0"/>
        <w:autoSpaceDN w:val="0"/>
        <w:adjustRightInd w:val="0"/>
        <w:ind w:firstLine="709"/>
      </w:pPr>
      <w:r w:rsidRPr="00F91B58">
        <w:t>2) размещение объектов среднего профессионального образования, связанных с обслуживанием объектов  I</w:t>
      </w:r>
      <w:r w:rsidRPr="00F91B58">
        <w:rPr>
          <w:lang w:val="en-US"/>
        </w:rPr>
        <w:t>II</w:t>
      </w:r>
      <w:r w:rsidRPr="00F91B58">
        <w:t xml:space="preserve"> класса опасности, расположенных в зоне производственных предприятий I</w:t>
      </w:r>
      <w:r w:rsidRPr="00F91B58">
        <w:rPr>
          <w:lang w:val="en-US"/>
        </w:rPr>
        <w:t>II</w:t>
      </w:r>
      <w:r w:rsidRPr="00F91B58">
        <w:t xml:space="preserve"> класса опасн</w:t>
      </w:r>
      <w:r w:rsidRPr="00F91B58">
        <w:t>о</w:t>
      </w:r>
      <w:r w:rsidRPr="00F91B58">
        <w:t>сти, при условии соблюдения законодательства о санитарно-эпидемиологическом благополучии насел</w:t>
      </w:r>
      <w:r w:rsidRPr="00F91B58">
        <w:t>е</w:t>
      </w:r>
      <w:r w:rsidRPr="00F91B58">
        <w:t>ния, технических регламентов.</w:t>
      </w:r>
    </w:p>
    <w:p w:rsidR="00855F08" w:rsidRPr="00F91B58" w:rsidRDefault="00855F08" w:rsidP="00BD7DF7">
      <w:pPr>
        <w:keepNext/>
        <w:ind w:firstLine="709"/>
        <w:rPr>
          <w:b/>
          <w:bCs/>
        </w:rPr>
      </w:pPr>
    </w:p>
    <w:p w:rsidR="00B1337F" w:rsidRPr="00F91B58" w:rsidRDefault="00ED02E2" w:rsidP="00BD7DF7">
      <w:pPr>
        <w:keepNext/>
        <w:ind w:firstLine="709"/>
        <w:outlineLvl w:val="1"/>
        <w:rPr>
          <w:b/>
        </w:rPr>
      </w:pPr>
      <w:bookmarkStart w:id="70" w:name="_Toc354763116"/>
      <w:r w:rsidRPr="00F91B58">
        <w:rPr>
          <w:b/>
          <w:bCs/>
        </w:rPr>
        <w:t>Статья 3</w:t>
      </w:r>
      <w:r w:rsidR="0004514F" w:rsidRPr="00F91B58">
        <w:rPr>
          <w:b/>
          <w:bCs/>
        </w:rPr>
        <w:t>7</w:t>
      </w:r>
      <w:r w:rsidR="00B1337F" w:rsidRPr="00F91B58">
        <w:rPr>
          <w:b/>
          <w:bCs/>
        </w:rPr>
        <w:t xml:space="preserve"> </w:t>
      </w:r>
      <w:r w:rsidR="00802541" w:rsidRPr="00F91B58">
        <w:rPr>
          <w:b/>
          <w:bCs/>
        </w:rPr>
        <w:t xml:space="preserve"> </w:t>
      </w:r>
      <w:r w:rsidR="00B1337F" w:rsidRPr="00F91B58">
        <w:rPr>
          <w:b/>
          <w:bCs/>
        </w:rPr>
        <w:t xml:space="preserve">Зоны производственных предприятий непищевого профиля IV класса </w:t>
      </w:r>
      <w:r w:rsidR="00D168B0" w:rsidRPr="00F91B58">
        <w:rPr>
          <w:b/>
          <w:bCs/>
        </w:rPr>
        <w:t>опасности</w:t>
      </w:r>
      <w:r w:rsidR="00B1337F" w:rsidRPr="00F91B58">
        <w:rPr>
          <w:b/>
          <w:bCs/>
        </w:rPr>
        <w:t xml:space="preserve"> – П.</w:t>
      </w:r>
      <w:r w:rsidR="001169DA" w:rsidRPr="00F91B58">
        <w:rPr>
          <w:b/>
          <w:bCs/>
        </w:rPr>
        <w:t>4</w:t>
      </w:r>
      <w:bookmarkEnd w:id="70"/>
    </w:p>
    <w:p w:rsidR="009D5379" w:rsidRPr="00F91B58" w:rsidRDefault="009D5379" w:rsidP="00BD7DF7">
      <w:pPr>
        <w:keepNext/>
        <w:autoSpaceDE w:val="0"/>
        <w:autoSpaceDN w:val="0"/>
        <w:adjustRightInd w:val="0"/>
        <w:ind w:firstLine="709"/>
      </w:pPr>
      <w:r w:rsidRPr="00F91B58">
        <w:t>1. Зоны производственных предприятий IV класса опасности включают в себя участ</w:t>
      </w:r>
      <w:r w:rsidR="00047A08" w:rsidRPr="00F91B58">
        <w:t xml:space="preserve">ки территории </w:t>
      </w:r>
      <w:r w:rsidR="001169DA" w:rsidRPr="00F91B58">
        <w:t xml:space="preserve"> </w:t>
      </w:r>
      <w:r w:rsidR="00EC04AC" w:rsidRPr="00F91B58">
        <w:t>населенного пункта и земель</w:t>
      </w:r>
      <w:r w:rsidR="004113CA" w:rsidRPr="00F91B58">
        <w:t xml:space="preserve"> сельскохозяйственного назначения</w:t>
      </w:r>
      <w:r w:rsidR="00B965BB" w:rsidRPr="00F91B58">
        <w:t>,</w:t>
      </w:r>
      <w:r w:rsidRPr="00F91B58">
        <w:t xml:space="preserve"> предназначенные для размещения об</w:t>
      </w:r>
      <w:r w:rsidRPr="00F91B58">
        <w:t>ъ</w:t>
      </w:r>
      <w:r w:rsidRPr="00F91B58">
        <w:t>ектов IV - V классов опасности, в том числе промышленных, коммунальных и складских объектов, объе</w:t>
      </w:r>
      <w:r w:rsidRPr="00F91B58">
        <w:t>к</w:t>
      </w:r>
      <w:r w:rsidRPr="00F91B58">
        <w:t>тов производственной, инженерной и транспортной инфраструктур, а также для установления санитарно-защитных зон таких объектов.</w:t>
      </w:r>
    </w:p>
    <w:p w:rsidR="009D5379" w:rsidRPr="00F91B58" w:rsidRDefault="009D5379" w:rsidP="00BD7DF7">
      <w:pPr>
        <w:keepNext/>
        <w:autoSpaceDE w:val="0"/>
        <w:autoSpaceDN w:val="0"/>
        <w:adjustRightInd w:val="0"/>
        <w:ind w:firstLine="709"/>
      </w:pPr>
      <w:r w:rsidRPr="00F91B58">
        <w:t>2. В зонах производственных предприятий IV - V класса опасности допускается размещение об</w:t>
      </w:r>
      <w:r w:rsidRPr="00F91B58">
        <w:t>ъ</w:t>
      </w:r>
      <w:r w:rsidRPr="00F91B58">
        <w:t>ектов коммунально-бытового назначения, объектов транспорта, объектов торговли,  культовых, админис</w:t>
      </w:r>
      <w:r w:rsidRPr="00F91B58">
        <w:t>т</w:t>
      </w:r>
      <w:r w:rsidRPr="00F91B58">
        <w:t>ративных, спортивных объектов в случаях, предусмотренных настоящей статьей.</w:t>
      </w:r>
    </w:p>
    <w:p w:rsidR="009D5379" w:rsidRPr="00F91B58" w:rsidRDefault="009D5379" w:rsidP="00BD7DF7">
      <w:pPr>
        <w:keepNext/>
        <w:ind w:firstLine="709"/>
        <w:rPr>
          <w:b/>
          <w:i/>
        </w:rPr>
      </w:pPr>
      <w:r w:rsidRPr="00F91B58">
        <w:rPr>
          <w:b/>
          <w:i/>
        </w:rPr>
        <w:t>2. Основные виды разрешенного использования:</w:t>
      </w:r>
    </w:p>
    <w:p w:rsidR="009D5379" w:rsidRPr="00F91B58" w:rsidRDefault="009D5379" w:rsidP="00BD7DF7">
      <w:pPr>
        <w:keepNext/>
        <w:ind w:firstLine="709"/>
      </w:pPr>
      <w:r w:rsidRPr="00F91B58">
        <w:t>1) размещение промышленных, коммунальных и складских объектов IV - V классов опасности;</w:t>
      </w:r>
    </w:p>
    <w:p w:rsidR="009D5379" w:rsidRPr="00F91B58" w:rsidRDefault="009D5379" w:rsidP="00BD7DF7">
      <w:pPr>
        <w:keepNext/>
        <w:ind w:firstLine="709"/>
      </w:pPr>
      <w:r w:rsidRPr="00F91B58">
        <w:t>2) размещение линейных объектов, связанных с промышленными, коммунальными и складскими объектами, объектами транспорта, расположенными в зоне производственных предприятий IV - V классов опасности, либо с обслуживанием таких объектов.</w:t>
      </w:r>
    </w:p>
    <w:p w:rsidR="009D5379" w:rsidRPr="00F91B58" w:rsidRDefault="009D5379" w:rsidP="00BD7DF7">
      <w:pPr>
        <w:keepNext/>
        <w:ind w:firstLine="709"/>
      </w:pPr>
      <w:r w:rsidRPr="00F91B58">
        <w:t>3) размещение оптовых баз, складов;</w:t>
      </w:r>
    </w:p>
    <w:p w:rsidR="009D5379" w:rsidRPr="00F91B58" w:rsidRDefault="009D5379" w:rsidP="00BD7DF7">
      <w:pPr>
        <w:keepNext/>
        <w:ind w:firstLine="709"/>
      </w:pPr>
      <w:r w:rsidRPr="00F91B58">
        <w:t>4) размещение предприятий автосервиса, гаражей, автостоянок, автомобильных моек, СТО;</w:t>
      </w:r>
    </w:p>
    <w:p w:rsidR="009D5379" w:rsidRPr="00F91B58" w:rsidRDefault="009D5379" w:rsidP="00BD7DF7">
      <w:pPr>
        <w:keepNext/>
        <w:ind w:firstLine="709"/>
      </w:pPr>
      <w:r w:rsidRPr="00F91B58">
        <w:t>5) размещение АЗС, АГЗС.</w:t>
      </w:r>
    </w:p>
    <w:p w:rsidR="009D5379" w:rsidRPr="00F91B58" w:rsidRDefault="009D5379" w:rsidP="00BD7DF7">
      <w:pPr>
        <w:keepNext/>
        <w:ind w:firstLine="709"/>
        <w:rPr>
          <w:b/>
          <w:i/>
        </w:rPr>
      </w:pPr>
      <w:r w:rsidRPr="00F91B58">
        <w:rPr>
          <w:b/>
          <w:i/>
        </w:rPr>
        <w:t xml:space="preserve">3. Вспомогательные виды разрешенного использования: </w:t>
      </w:r>
    </w:p>
    <w:p w:rsidR="009D5379" w:rsidRPr="00F91B58" w:rsidRDefault="009D5379" w:rsidP="00BD7DF7">
      <w:pPr>
        <w:keepNext/>
        <w:ind w:firstLine="709"/>
      </w:pPr>
      <w:r w:rsidRPr="00F91B58">
        <w:t xml:space="preserve">1) размещение объектов коммунально-бытового назначения, IV - V классов опасности; </w:t>
      </w:r>
    </w:p>
    <w:p w:rsidR="009D5379" w:rsidRPr="00F91B58" w:rsidRDefault="009D5379" w:rsidP="00BD7DF7">
      <w:pPr>
        <w:keepNext/>
        <w:ind w:firstLine="709"/>
      </w:pPr>
      <w:r w:rsidRPr="00F91B58">
        <w:t>2) размещение объектов общественного питания, торговли (кроме оптовых рынков продуктовых товаров), гостиниц, бань;</w:t>
      </w:r>
    </w:p>
    <w:p w:rsidR="009D5379" w:rsidRPr="00F91B58" w:rsidRDefault="009D5379" w:rsidP="00BD7DF7">
      <w:pPr>
        <w:keepNext/>
        <w:ind w:firstLine="709"/>
      </w:pPr>
      <w:r w:rsidRPr="00F91B58">
        <w:t>3) размещение объектов транспорта IV - V классов опасности, не указанных в части 2 настоящей статьи;</w:t>
      </w:r>
    </w:p>
    <w:p w:rsidR="009D5379" w:rsidRPr="00F91B58" w:rsidRDefault="009D5379" w:rsidP="00BD7DF7">
      <w:pPr>
        <w:keepNext/>
        <w:ind w:firstLine="709"/>
      </w:pPr>
      <w:r w:rsidRPr="00F91B58">
        <w:t>4) размещение предприятий по техническому обслуживанию автомобилей IV - V классов опасн</w:t>
      </w:r>
      <w:r w:rsidRPr="00F91B58">
        <w:t>о</w:t>
      </w:r>
      <w:r w:rsidRPr="00F91B58">
        <w:t>сти, не указанных в части 2 настоящей статьи;</w:t>
      </w:r>
    </w:p>
    <w:p w:rsidR="009D5379" w:rsidRPr="00F91B58" w:rsidRDefault="009D5379" w:rsidP="00BD7DF7">
      <w:pPr>
        <w:keepNext/>
        <w:ind w:firstLine="709"/>
      </w:pPr>
      <w:r w:rsidRPr="00F91B58">
        <w:t>5) размещение административных объектов, связанных с обслуживанием объектов, расположе</w:t>
      </w:r>
      <w:r w:rsidRPr="00F91B58">
        <w:t>н</w:t>
      </w:r>
      <w:r w:rsidRPr="00F91B58">
        <w:t xml:space="preserve">ных в зоне производственных предприятий IV - V классов опасности; </w:t>
      </w:r>
    </w:p>
    <w:p w:rsidR="009D5379" w:rsidRPr="00F91B58" w:rsidRDefault="009D5379" w:rsidP="00BD7DF7">
      <w:pPr>
        <w:keepNext/>
        <w:ind w:firstLine="709"/>
      </w:pPr>
      <w:r w:rsidRPr="00F91B58">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w:t>
      </w:r>
      <w:r w:rsidRPr="00F91B58">
        <w:t>и</w:t>
      </w:r>
      <w:r w:rsidRPr="00F91B58">
        <w:t xml:space="preserve">ятий IV - V классов </w:t>
      </w:r>
      <w:r w:rsidR="00D168B0" w:rsidRPr="00F91B58">
        <w:t>опасности</w:t>
      </w:r>
      <w:r w:rsidRPr="00F91B58">
        <w:t>, либо с обслуживанием таких объектов;</w:t>
      </w:r>
    </w:p>
    <w:p w:rsidR="009D5379" w:rsidRPr="00F91B58" w:rsidRDefault="009D5379" w:rsidP="00BD7DF7">
      <w:pPr>
        <w:keepNext/>
        <w:autoSpaceDE w:val="0"/>
        <w:autoSpaceDN w:val="0"/>
        <w:adjustRightInd w:val="0"/>
        <w:ind w:firstLine="709"/>
      </w:pPr>
      <w:r w:rsidRPr="00F91B58">
        <w:t xml:space="preserve">7) размещение гаражей для личного автотранспорта граждан; </w:t>
      </w:r>
    </w:p>
    <w:p w:rsidR="009D5379" w:rsidRPr="00F91B58" w:rsidRDefault="009D5379" w:rsidP="00BD7DF7">
      <w:pPr>
        <w:keepNext/>
        <w:autoSpaceDE w:val="0"/>
        <w:autoSpaceDN w:val="0"/>
        <w:adjustRightInd w:val="0"/>
        <w:ind w:firstLine="709"/>
      </w:pPr>
      <w:r w:rsidRPr="00F91B58">
        <w:t>8) размещение спортивно-оздоровительных сооружений для работников таких объектов, при усл</w:t>
      </w:r>
      <w:r w:rsidRPr="00F91B58">
        <w:t>о</w:t>
      </w:r>
      <w:r w:rsidRPr="00F91B58">
        <w:t>вии соблюдения законодательства о санитарно-эпидемиологическом благополучии населения, технич</w:t>
      </w:r>
      <w:r w:rsidRPr="00F91B58">
        <w:t>е</w:t>
      </w:r>
      <w:r w:rsidRPr="00F91B58">
        <w:t xml:space="preserve">ских регламентов; </w:t>
      </w:r>
    </w:p>
    <w:p w:rsidR="009D5379" w:rsidRPr="00F91B58" w:rsidRDefault="009D5379" w:rsidP="00BD7DF7">
      <w:pPr>
        <w:keepNext/>
        <w:ind w:firstLine="709"/>
      </w:pPr>
      <w:r w:rsidRPr="00F91B58">
        <w:t>9) размещение линейных объектов, за исключением объектов, указанных в части 2 настоящей ст</w:t>
      </w:r>
      <w:r w:rsidRPr="00F91B58">
        <w:t>а</w:t>
      </w:r>
      <w:r w:rsidRPr="00F91B58">
        <w:t>тьи;</w:t>
      </w:r>
    </w:p>
    <w:p w:rsidR="009D5379" w:rsidRPr="00F91B58" w:rsidRDefault="009D5379" w:rsidP="00BD7DF7">
      <w:pPr>
        <w:keepNext/>
        <w:ind w:firstLine="709"/>
      </w:pPr>
      <w:r w:rsidRPr="00F91B58">
        <w:t>10) размещение объектов производственной, инженерной и транспортной инфраструктур IV - V классов опасности, за исключением объектов, указанных в части 2 настоящей статьи, а также в настоящей части;</w:t>
      </w:r>
    </w:p>
    <w:p w:rsidR="009D5379" w:rsidRPr="00F91B58" w:rsidRDefault="009D5379" w:rsidP="00BD7DF7">
      <w:pPr>
        <w:keepNext/>
        <w:ind w:firstLine="709"/>
      </w:pPr>
      <w:r w:rsidRPr="00F91B58">
        <w:t>11) размещение ТП и ЦТП.</w:t>
      </w:r>
    </w:p>
    <w:p w:rsidR="00BE642C" w:rsidRPr="00F91B58" w:rsidRDefault="00BE642C" w:rsidP="00BD7DF7">
      <w:pPr>
        <w:keepNext/>
        <w:ind w:firstLine="709"/>
        <w:outlineLvl w:val="1"/>
        <w:rPr>
          <w:b/>
          <w:bCs/>
        </w:rPr>
      </w:pPr>
    </w:p>
    <w:p w:rsidR="00B1337F" w:rsidRPr="00F91B58" w:rsidRDefault="00B1337F" w:rsidP="00BD7DF7">
      <w:pPr>
        <w:keepNext/>
        <w:ind w:firstLine="709"/>
        <w:outlineLvl w:val="1"/>
        <w:rPr>
          <w:b/>
        </w:rPr>
      </w:pPr>
      <w:bookmarkStart w:id="71" w:name="_Toc354763117"/>
      <w:r w:rsidRPr="00F91B58">
        <w:rPr>
          <w:b/>
          <w:bCs/>
        </w:rPr>
        <w:t>Ста</w:t>
      </w:r>
      <w:r w:rsidR="00ED02E2" w:rsidRPr="00F91B58">
        <w:rPr>
          <w:b/>
          <w:bCs/>
        </w:rPr>
        <w:t>тья 3</w:t>
      </w:r>
      <w:r w:rsidR="0004514F" w:rsidRPr="00F91B58">
        <w:rPr>
          <w:b/>
          <w:bCs/>
        </w:rPr>
        <w:t>8</w:t>
      </w:r>
      <w:r w:rsidRPr="00F91B58">
        <w:rPr>
          <w:b/>
          <w:bCs/>
        </w:rPr>
        <w:t xml:space="preserve"> </w:t>
      </w:r>
      <w:r w:rsidR="00802541" w:rsidRPr="00F91B58">
        <w:rPr>
          <w:b/>
          <w:bCs/>
        </w:rPr>
        <w:t xml:space="preserve"> </w:t>
      </w:r>
      <w:r w:rsidRPr="00F91B58">
        <w:rPr>
          <w:b/>
          <w:bCs/>
        </w:rPr>
        <w:t xml:space="preserve">Зоны производственных предприятий </w:t>
      </w:r>
      <w:r w:rsidR="00813186" w:rsidRPr="00F91B58">
        <w:rPr>
          <w:b/>
          <w:bCs/>
        </w:rPr>
        <w:t>непищевого профиля V класса опас</w:t>
      </w:r>
      <w:r w:rsidRPr="00F91B58">
        <w:rPr>
          <w:b/>
          <w:bCs/>
        </w:rPr>
        <w:t>ности – П.</w:t>
      </w:r>
      <w:r w:rsidR="001169DA" w:rsidRPr="00F91B58">
        <w:rPr>
          <w:b/>
          <w:bCs/>
        </w:rPr>
        <w:t>5</w:t>
      </w:r>
      <w:bookmarkEnd w:id="71"/>
    </w:p>
    <w:p w:rsidR="00813186" w:rsidRPr="00F91B58" w:rsidRDefault="00813186" w:rsidP="00BD7DF7">
      <w:pPr>
        <w:keepNext/>
        <w:autoSpaceDE w:val="0"/>
        <w:autoSpaceDN w:val="0"/>
        <w:adjustRightInd w:val="0"/>
        <w:ind w:firstLine="709"/>
      </w:pPr>
      <w:r w:rsidRPr="00F91B58">
        <w:t xml:space="preserve">1. Зоны производственных предприятий </w:t>
      </w:r>
      <w:r w:rsidRPr="00F91B58">
        <w:rPr>
          <w:lang w:val="en-US"/>
        </w:rPr>
        <w:t>V</w:t>
      </w:r>
      <w:r w:rsidR="00D168B0" w:rsidRPr="00F91B58">
        <w:t xml:space="preserve"> класса опас</w:t>
      </w:r>
      <w:r w:rsidRPr="00F91B58">
        <w:t>ности включаю</w:t>
      </w:r>
      <w:r w:rsidR="001169DA" w:rsidRPr="00F91B58">
        <w:t xml:space="preserve">т в себя участки </w:t>
      </w:r>
      <w:r w:rsidR="00A34D8D" w:rsidRPr="00F91B58">
        <w:t xml:space="preserve">территории </w:t>
      </w:r>
      <w:r w:rsidR="00B965BB" w:rsidRPr="00F91B58">
        <w:t>населенного пункта</w:t>
      </w:r>
      <w:r w:rsidR="00F50C47" w:rsidRPr="00F91B58">
        <w:t xml:space="preserve"> и земель сельскохозяйственного назначения</w:t>
      </w:r>
      <w:r w:rsidR="00B965BB" w:rsidRPr="00F91B58">
        <w:t>,</w:t>
      </w:r>
      <w:r w:rsidRPr="00F91B58">
        <w:t xml:space="preserve"> предназначенные для размещения об</w:t>
      </w:r>
      <w:r w:rsidRPr="00F91B58">
        <w:t>ъ</w:t>
      </w:r>
      <w:r w:rsidRPr="00F91B58">
        <w:t>ектов V класса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w:t>
      </w:r>
      <w:r w:rsidRPr="00F91B58">
        <w:t>в</w:t>
      </w:r>
      <w:r w:rsidRPr="00F91B58">
        <w:t>ления санитарно-защитных зон таких объектов.</w:t>
      </w:r>
    </w:p>
    <w:p w:rsidR="00813186" w:rsidRPr="00F91B58" w:rsidRDefault="00813186" w:rsidP="00BD7DF7">
      <w:pPr>
        <w:keepNext/>
        <w:autoSpaceDE w:val="0"/>
        <w:autoSpaceDN w:val="0"/>
        <w:adjustRightInd w:val="0"/>
        <w:ind w:firstLine="709"/>
      </w:pPr>
      <w:r w:rsidRPr="00F91B58">
        <w:t>В зонах производственных предприятий V класса опасности допускается размещение объектов транспорта, объектов торговли,  культовых, административных объектов в случаях, предусмотренных н</w:t>
      </w:r>
      <w:r w:rsidRPr="00F91B58">
        <w:t>а</w:t>
      </w:r>
      <w:r w:rsidRPr="00F91B58">
        <w:t>стоящей статьей.</w:t>
      </w:r>
    </w:p>
    <w:p w:rsidR="00813186" w:rsidRPr="00F91B58" w:rsidRDefault="00813186" w:rsidP="00BD7DF7">
      <w:pPr>
        <w:keepNext/>
        <w:ind w:firstLine="709"/>
        <w:rPr>
          <w:b/>
          <w:i/>
        </w:rPr>
      </w:pPr>
      <w:r w:rsidRPr="00F91B58">
        <w:rPr>
          <w:b/>
          <w:i/>
        </w:rPr>
        <w:t>2. Основные виды разрешенного использования:</w:t>
      </w:r>
    </w:p>
    <w:p w:rsidR="00813186" w:rsidRPr="00F91B58" w:rsidRDefault="00813186" w:rsidP="00BD7DF7">
      <w:pPr>
        <w:keepNext/>
        <w:ind w:firstLine="709"/>
      </w:pPr>
      <w:r w:rsidRPr="00F91B58">
        <w:t>1) размещение промышленных, сельскохозяйственных, коммунальных и складских объектов V класса опасности;</w:t>
      </w:r>
    </w:p>
    <w:p w:rsidR="00813186" w:rsidRPr="00F91B58" w:rsidRDefault="00813186" w:rsidP="00BD7DF7">
      <w:pPr>
        <w:keepNext/>
        <w:ind w:firstLine="709"/>
      </w:pPr>
      <w:r w:rsidRPr="00F91B58">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w:t>
      </w:r>
      <w:r w:rsidRPr="00F91B58">
        <w:t>и</w:t>
      </w:r>
      <w:r w:rsidRPr="00F91B58">
        <w:t>бо с обслуживанием таких объектов.</w:t>
      </w:r>
    </w:p>
    <w:p w:rsidR="00813186" w:rsidRPr="00F91B58" w:rsidRDefault="00813186" w:rsidP="00BD7DF7">
      <w:pPr>
        <w:keepNext/>
        <w:ind w:firstLine="709"/>
      </w:pPr>
      <w:r w:rsidRPr="00F91B58">
        <w:t>3)  размещение оптовых баз, складов промышленных товаров;</w:t>
      </w:r>
    </w:p>
    <w:p w:rsidR="00813186" w:rsidRPr="00F91B58" w:rsidRDefault="00813186" w:rsidP="00BD7DF7">
      <w:pPr>
        <w:keepNext/>
        <w:ind w:firstLine="709"/>
        <w:rPr>
          <w:b/>
          <w:i/>
        </w:rPr>
      </w:pPr>
      <w:r w:rsidRPr="00F91B58">
        <w:rPr>
          <w:b/>
          <w:i/>
        </w:rPr>
        <w:t xml:space="preserve">3. Вспомогательные виды разрешенного использования: </w:t>
      </w:r>
    </w:p>
    <w:p w:rsidR="00813186" w:rsidRPr="00F91B58" w:rsidRDefault="00813186" w:rsidP="00BD7DF7">
      <w:pPr>
        <w:keepNext/>
        <w:ind w:firstLine="709"/>
      </w:pPr>
      <w:r w:rsidRPr="00F91B58">
        <w:t xml:space="preserve">1) размещение объектов коммунально-бытового назначения V класса опасности; </w:t>
      </w:r>
    </w:p>
    <w:p w:rsidR="00813186" w:rsidRPr="00F91B58" w:rsidRDefault="00813186" w:rsidP="00BD7DF7">
      <w:pPr>
        <w:keepNext/>
        <w:ind w:firstLine="709"/>
      </w:pPr>
      <w:r w:rsidRPr="00F91B58">
        <w:t>2) размещение объектов общественного питания, торговли (кроме оптовых рынков продуктовых товаров), гостиниц, бань;</w:t>
      </w:r>
    </w:p>
    <w:p w:rsidR="00813186" w:rsidRPr="00F91B58" w:rsidRDefault="00813186" w:rsidP="00BD7DF7">
      <w:pPr>
        <w:keepNext/>
        <w:ind w:firstLine="709"/>
      </w:pPr>
      <w:r w:rsidRPr="00F91B58">
        <w:t>3) размещение объектов транспорта V класса опасности, не указанных в части 2 настоящей ст</w:t>
      </w:r>
      <w:r w:rsidRPr="00F91B58">
        <w:t>а</w:t>
      </w:r>
      <w:r w:rsidRPr="00F91B58">
        <w:t>тьи;</w:t>
      </w:r>
    </w:p>
    <w:p w:rsidR="00813186" w:rsidRPr="00F91B58" w:rsidRDefault="00813186" w:rsidP="00BD7DF7">
      <w:pPr>
        <w:keepNext/>
        <w:ind w:firstLine="709"/>
      </w:pPr>
      <w:r w:rsidRPr="00F91B58">
        <w:t>4) размещение предприятий по техническому обслуживанию автомобилей V класса опасности, не указанных в части 2 настоящей статьи;</w:t>
      </w:r>
    </w:p>
    <w:p w:rsidR="00813186" w:rsidRPr="00F91B58" w:rsidRDefault="00813186" w:rsidP="00BD7DF7">
      <w:pPr>
        <w:keepNext/>
        <w:ind w:firstLine="709"/>
      </w:pPr>
      <w:r w:rsidRPr="00F91B58">
        <w:t>5) размещение административных объектов, связанных с обслуживанием объектов, расположе</w:t>
      </w:r>
      <w:r w:rsidRPr="00F91B58">
        <w:t>н</w:t>
      </w:r>
      <w:r w:rsidRPr="00F91B58">
        <w:t xml:space="preserve">ных в зоне производственных предприятий V класса опасности; </w:t>
      </w:r>
    </w:p>
    <w:p w:rsidR="00813186" w:rsidRPr="00F91B58" w:rsidRDefault="00813186" w:rsidP="00BD7DF7">
      <w:pPr>
        <w:keepNext/>
        <w:ind w:firstLine="709"/>
      </w:pPr>
      <w:r w:rsidRPr="00F91B58">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w:t>
      </w:r>
      <w:r w:rsidRPr="00F91B58">
        <w:t>и</w:t>
      </w:r>
      <w:r w:rsidRPr="00F91B58">
        <w:t xml:space="preserve">ятий V класса </w:t>
      </w:r>
      <w:r w:rsidR="00D168B0" w:rsidRPr="00F91B58">
        <w:t>опасности</w:t>
      </w:r>
      <w:r w:rsidRPr="00F91B58">
        <w:t>, либо с обслуживанием таких объектов;</w:t>
      </w:r>
    </w:p>
    <w:p w:rsidR="00813186" w:rsidRPr="00F91B58" w:rsidRDefault="00813186" w:rsidP="00BD7DF7">
      <w:pPr>
        <w:keepNext/>
        <w:autoSpaceDE w:val="0"/>
        <w:autoSpaceDN w:val="0"/>
        <w:adjustRightInd w:val="0"/>
        <w:ind w:firstLine="709"/>
      </w:pPr>
      <w:r w:rsidRPr="00F91B58">
        <w:t xml:space="preserve">7) размещение гаражей для личного автотранспорта граждан; </w:t>
      </w:r>
    </w:p>
    <w:p w:rsidR="00813186" w:rsidRPr="00F91B58" w:rsidRDefault="00813186" w:rsidP="00BD7DF7">
      <w:pPr>
        <w:keepNext/>
        <w:autoSpaceDE w:val="0"/>
        <w:autoSpaceDN w:val="0"/>
        <w:adjustRightInd w:val="0"/>
        <w:ind w:firstLine="709"/>
      </w:pPr>
      <w:r w:rsidRPr="00F91B58">
        <w:t>8)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w:t>
      </w:r>
      <w:r w:rsidRPr="00F91B58">
        <w:t>и</w:t>
      </w:r>
      <w:r w:rsidRPr="00F91B58">
        <w:t xml:space="preserve">ческих регламентов; </w:t>
      </w:r>
    </w:p>
    <w:p w:rsidR="00813186" w:rsidRPr="00F91B58" w:rsidRDefault="00813186" w:rsidP="00BD7DF7">
      <w:pPr>
        <w:keepNext/>
        <w:ind w:firstLine="709"/>
      </w:pPr>
      <w:r w:rsidRPr="00F91B58">
        <w:t>9) размещение линейных объектов, за исключением объектов, указанных в части 2 настоящей ст</w:t>
      </w:r>
      <w:r w:rsidRPr="00F91B58">
        <w:t>а</w:t>
      </w:r>
      <w:r w:rsidRPr="00F91B58">
        <w:t>тьи;</w:t>
      </w:r>
    </w:p>
    <w:p w:rsidR="00813186" w:rsidRPr="00F91B58" w:rsidRDefault="00813186" w:rsidP="00BD7DF7">
      <w:pPr>
        <w:keepNext/>
        <w:ind w:firstLine="709"/>
      </w:pPr>
      <w:r w:rsidRPr="00F91B58">
        <w:t>10) размещение объектов производственной, инженерной и транспортной инфраструктур V класса опасности, за исключением объектов, указанных в части 2 настоящей статьи, а также в настоящей части;</w:t>
      </w:r>
    </w:p>
    <w:p w:rsidR="00813186" w:rsidRPr="00F91B58" w:rsidRDefault="00813186" w:rsidP="00BD7DF7">
      <w:pPr>
        <w:keepNext/>
        <w:ind w:firstLine="709"/>
      </w:pPr>
      <w:r w:rsidRPr="00F91B58">
        <w:t>11) размещение ТП и ЦТП.</w:t>
      </w:r>
    </w:p>
    <w:p w:rsidR="00813186" w:rsidRPr="00F91B58" w:rsidRDefault="00813186" w:rsidP="00BD7DF7">
      <w:pPr>
        <w:keepNext/>
        <w:ind w:firstLine="709"/>
        <w:rPr>
          <w:b/>
          <w:i/>
        </w:rPr>
      </w:pPr>
      <w:r w:rsidRPr="00F91B58">
        <w:rPr>
          <w:b/>
          <w:i/>
        </w:rPr>
        <w:t>4. Условно разрешенные виды использования:</w:t>
      </w:r>
    </w:p>
    <w:p w:rsidR="00813186" w:rsidRPr="00F91B58" w:rsidRDefault="00813186" w:rsidP="00BD7DF7">
      <w:pPr>
        <w:keepNext/>
        <w:autoSpaceDE w:val="0"/>
        <w:autoSpaceDN w:val="0"/>
        <w:adjustRightInd w:val="0"/>
        <w:ind w:firstLine="709"/>
      </w:pPr>
      <w:r w:rsidRPr="00F91B58">
        <w:t>1) размещение объектов начального профессионального образования, связанных с обслуживан</w:t>
      </w:r>
      <w:r w:rsidRPr="00F91B58">
        <w:t>и</w:t>
      </w:r>
      <w:r w:rsidRPr="00F91B58">
        <w:t xml:space="preserve">ем объектов </w:t>
      </w:r>
      <w:r w:rsidRPr="00F91B58">
        <w:rPr>
          <w:lang w:val="en-US"/>
        </w:rPr>
        <w:t>IV</w:t>
      </w:r>
      <w:r w:rsidRPr="00F91B58">
        <w:t xml:space="preserve"> - V классов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ED02E2" w:rsidRPr="00F91B58" w:rsidRDefault="00ED02E2" w:rsidP="00BD7DF7">
      <w:pPr>
        <w:keepNext/>
        <w:autoSpaceDE w:val="0"/>
        <w:autoSpaceDN w:val="0"/>
        <w:adjustRightInd w:val="0"/>
        <w:ind w:firstLine="709"/>
      </w:pPr>
    </w:p>
    <w:p w:rsidR="005D714B" w:rsidRPr="00F91B58" w:rsidRDefault="00ED02E2" w:rsidP="00BD7DF7">
      <w:pPr>
        <w:keepNext/>
        <w:ind w:firstLine="709"/>
        <w:outlineLvl w:val="1"/>
        <w:rPr>
          <w:b/>
        </w:rPr>
      </w:pPr>
      <w:bookmarkStart w:id="72" w:name="_Toc341362878"/>
      <w:bookmarkStart w:id="73" w:name="_Toc354763118"/>
      <w:r w:rsidRPr="00F91B58">
        <w:rPr>
          <w:b/>
          <w:bCs/>
        </w:rPr>
        <w:t xml:space="preserve">Статья </w:t>
      </w:r>
      <w:r w:rsidR="0004514F" w:rsidRPr="00F91B58">
        <w:rPr>
          <w:b/>
          <w:bCs/>
        </w:rPr>
        <w:t>39</w:t>
      </w:r>
      <w:r w:rsidR="005D714B" w:rsidRPr="00F91B58">
        <w:rPr>
          <w:b/>
          <w:bCs/>
        </w:rPr>
        <w:t xml:space="preserve">  Зоны производственных предприятий пищевого профиля </w:t>
      </w:r>
      <w:r w:rsidR="005D714B" w:rsidRPr="00F91B58">
        <w:rPr>
          <w:b/>
          <w:bCs/>
          <w:lang w:val="en-US"/>
        </w:rPr>
        <w:t>V</w:t>
      </w:r>
      <w:r w:rsidR="005D714B" w:rsidRPr="00F91B58">
        <w:rPr>
          <w:b/>
          <w:bCs/>
        </w:rPr>
        <w:t xml:space="preserve"> класса опасности – П. 5.1</w:t>
      </w:r>
      <w:bookmarkEnd w:id="72"/>
      <w:bookmarkEnd w:id="73"/>
    </w:p>
    <w:p w:rsidR="005D714B" w:rsidRPr="00F91B58" w:rsidRDefault="005D714B" w:rsidP="00BD7DF7">
      <w:pPr>
        <w:keepNext/>
        <w:autoSpaceDE w:val="0"/>
        <w:autoSpaceDN w:val="0"/>
        <w:adjustRightInd w:val="0"/>
        <w:ind w:firstLine="709"/>
      </w:pPr>
      <w:r w:rsidRPr="00F91B58">
        <w:t>1. Зоны производственных предприятий V класса опасности включают в себя участки территории населенного пункта, предназначенные для размещения объектов пищевого профиля V классов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5D714B" w:rsidRPr="00F91B58" w:rsidRDefault="005D714B" w:rsidP="00BD7DF7">
      <w:pPr>
        <w:keepNext/>
        <w:autoSpaceDE w:val="0"/>
        <w:autoSpaceDN w:val="0"/>
        <w:adjustRightInd w:val="0"/>
        <w:ind w:firstLine="709"/>
      </w:pPr>
      <w:r w:rsidRPr="00F91B58">
        <w:t>В зонах производственных предприятий пищевого профиля V класса опасности допускается ра</w:t>
      </w:r>
      <w:r w:rsidRPr="00F91B58">
        <w:t>з</w:t>
      </w:r>
      <w:r w:rsidRPr="00F91B58">
        <w:t>мещение объектов коммунально-бытового назначения, объектов транспорта, объектов торговли,  культ</w:t>
      </w:r>
      <w:r w:rsidRPr="00F91B58">
        <w:t>о</w:t>
      </w:r>
      <w:r w:rsidRPr="00F91B58">
        <w:t>вых, административных объектов в случаях, предусмотренных настоящей статьей.</w:t>
      </w:r>
    </w:p>
    <w:p w:rsidR="005D714B" w:rsidRPr="00F91B58" w:rsidRDefault="005D714B" w:rsidP="00BD7DF7">
      <w:pPr>
        <w:keepNext/>
        <w:autoSpaceDE w:val="0"/>
        <w:autoSpaceDN w:val="0"/>
        <w:adjustRightInd w:val="0"/>
        <w:ind w:firstLine="709"/>
      </w:pPr>
      <w:r w:rsidRPr="00F91B58">
        <w:t>В зонах производственных предприятий V класса опасности допускается, также размещение, св</w:t>
      </w:r>
      <w:r w:rsidRPr="00F91B58">
        <w:t>я</w:t>
      </w:r>
      <w:r w:rsidRPr="00F91B58">
        <w:t>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5D714B" w:rsidRPr="00F91B58" w:rsidRDefault="005D714B" w:rsidP="00BD7DF7">
      <w:pPr>
        <w:keepNext/>
        <w:ind w:firstLine="709"/>
        <w:rPr>
          <w:b/>
        </w:rPr>
      </w:pPr>
      <w:r w:rsidRPr="00F91B58">
        <w:rPr>
          <w:b/>
        </w:rPr>
        <w:t>2. Основные виды разрешенного использования:</w:t>
      </w:r>
    </w:p>
    <w:p w:rsidR="005D714B" w:rsidRPr="00F91B58" w:rsidRDefault="005D714B" w:rsidP="00BD7DF7">
      <w:pPr>
        <w:keepNext/>
        <w:ind w:firstLine="709"/>
      </w:pPr>
      <w:r w:rsidRPr="00F91B58">
        <w:t>1) размещение промышленных, сельскохозяйственных объектов пищевого профиля V классов опасности;</w:t>
      </w:r>
    </w:p>
    <w:p w:rsidR="005D714B" w:rsidRPr="00F91B58" w:rsidRDefault="005D714B" w:rsidP="00BD7DF7">
      <w:pPr>
        <w:keepNext/>
        <w:ind w:firstLine="709"/>
      </w:pPr>
      <w:r w:rsidRPr="00F91B58">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w:t>
      </w:r>
      <w:r w:rsidRPr="00F91B58">
        <w:t>и</w:t>
      </w:r>
      <w:r w:rsidRPr="00F91B58">
        <w:t>бо с обслуживанием таких объектов.</w:t>
      </w:r>
    </w:p>
    <w:p w:rsidR="005D714B" w:rsidRPr="00F91B58" w:rsidRDefault="005D714B" w:rsidP="00BD7DF7">
      <w:pPr>
        <w:keepNext/>
        <w:ind w:firstLine="709"/>
      </w:pPr>
      <w:r w:rsidRPr="00F91B58">
        <w:t>3) размещение оптовых баз, складов продуктовых товаров;</w:t>
      </w:r>
    </w:p>
    <w:p w:rsidR="005D714B" w:rsidRPr="00F91B58" w:rsidRDefault="005D714B" w:rsidP="00BD7DF7">
      <w:pPr>
        <w:keepNext/>
        <w:ind w:firstLine="709"/>
        <w:rPr>
          <w:b/>
        </w:rPr>
      </w:pPr>
      <w:r w:rsidRPr="00F91B58">
        <w:rPr>
          <w:b/>
        </w:rPr>
        <w:t xml:space="preserve">3. Вспомогательные виды разрешенного использования: </w:t>
      </w:r>
    </w:p>
    <w:p w:rsidR="005D714B" w:rsidRPr="00F91B58" w:rsidRDefault="005D714B" w:rsidP="00BD7DF7">
      <w:pPr>
        <w:keepNext/>
        <w:ind w:firstLine="709"/>
      </w:pPr>
      <w:r w:rsidRPr="00F91B58">
        <w:t>1) размещение объектов торговли (кроме оптовых рынков продуктовых товаров);</w:t>
      </w:r>
    </w:p>
    <w:p w:rsidR="005D714B" w:rsidRPr="00F91B58" w:rsidRDefault="005D714B" w:rsidP="00BD7DF7">
      <w:pPr>
        <w:keepNext/>
        <w:ind w:firstLine="709"/>
      </w:pPr>
      <w:r w:rsidRPr="00F91B58">
        <w:t>2) размещение административных объектов, связанных с обслуживанием объектов, расположе</w:t>
      </w:r>
      <w:r w:rsidRPr="00F91B58">
        <w:t>н</w:t>
      </w:r>
      <w:r w:rsidRPr="00F91B58">
        <w:t xml:space="preserve">ных в зоне производственных предприятий V классов опасности; </w:t>
      </w:r>
    </w:p>
    <w:p w:rsidR="005D714B" w:rsidRPr="00F91B58" w:rsidRDefault="005D714B" w:rsidP="00BD7DF7">
      <w:pPr>
        <w:keepNext/>
        <w:ind w:firstLine="709"/>
      </w:pPr>
      <w:r w:rsidRPr="00F91B58">
        <w:t>3) размещение открытых площадок для временной парковки автотранспорта, связанных с объе</w:t>
      </w:r>
      <w:r w:rsidRPr="00F91B58">
        <w:t>к</w:t>
      </w:r>
      <w:r w:rsidRPr="00F91B58">
        <w:t>тами, расположенными в зоне производственных предприятий V классов опасности, либо с обслуживан</w:t>
      </w:r>
      <w:r w:rsidRPr="00F91B58">
        <w:t>и</w:t>
      </w:r>
      <w:r w:rsidRPr="00F91B58">
        <w:t>ем таких объектов;</w:t>
      </w:r>
    </w:p>
    <w:p w:rsidR="005D714B" w:rsidRPr="00F91B58" w:rsidRDefault="005D714B" w:rsidP="00BD7DF7">
      <w:pPr>
        <w:keepNext/>
        <w:autoSpaceDE w:val="0"/>
        <w:autoSpaceDN w:val="0"/>
        <w:adjustRightInd w:val="0"/>
        <w:ind w:firstLine="709"/>
      </w:pPr>
      <w:r w:rsidRPr="00F91B58">
        <w:t>4) размещение конструкторских бюро, поликлиник, исследовательских лабораторий, связанных с обслуживанием  объектов  V классов опасности, расположенных в зоне производственных предприятий V классов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w:t>
      </w:r>
      <w:r w:rsidRPr="00F91B58">
        <w:t>и</w:t>
      </w:r>
      <w:r w:rsidRPr="00F91B58">
        <w:t xml:space="preserve">ческих регламентов; </w:t>
      </w:r>
    </w:p>
    <w:p w:rsidR="005D714B" w:rsidRPr="00F91B58" w:rsidRDefault="005D714B" w:rsidP="00BD7DF7">
      <w:pPr>
        <w:keepNext/>
        <w:ind w:firstLine="709"/>
      </w:pPr>
      <w:r w:rsidRPr="00F91B58">
        <w:t>5) размещение линейных объектов, за исключением объектов, указанных в части 2 настоящей ст</w:t>
      </w:r>
      <w:r w:rsidRPr="00F91B58">
        <w:t>а</w:t>
      </w:r>
      <w:r w:rsidRPr="00F91B58">
        <w:t>тьи;</w:t>
      </w:r>
    </w:p>
    <w:p w:rsidR="005D714B" w:rsidRPr="00F91B58" w:rsidRDefault="005D714B" w:rsidP="00BD7DF7">
      <w:pPr>
        <w:keepNext/>
        <w:ind w:firstLine="709"/>
      </w:pPr>
      <w:r w:rsidRPr="00F91B58">
        <w:t>6) размещение объектов инженерной и транспортной инфраструктур.</w:t>
      </w:r>
    </w:p>
    <w:p w:rsidR="005D714B" w:rsidRPr="00F91B58" w:rsidRDefault="005D714B" w:rsidP="00BD7DF7">
      <w:pPr>
        <w:keepNext/>
        <w:tabs>
          <w:tab w:val="left" w:pos="7938"/>
        </w:tabs>
        <w:ind w:firstLine="709"/>
        <w:rPr>
          <w:b/>
        </w:rPr>
      </w:pPr>
      <w:r w:rsidRPr="00F91B58">
        <w:rPr>
          <w:b/>
        </w:rPr>
        <w:t>4. Условно разрешенные виды использования:</w:t>
      </w:r>
    </w:p>
    <w:p w:rsidR="005D714B" w:rsidRPr="00F91B58" w:rsidRDefault="005D714B" w:rsidP="00BD7DF7">
      <w:pPr>
        <w:keepNext/>
        <w:ind w:firstLine="709"/>
      </w:pPr>
      <w:r w:rsidRPr="00F91B58">
        <w:t>1) размещение конфессиональных объектов;</w:t>
      </w:r>
    </w:p>
    <w:p w:rsidR="005D714B" w:rsidRPr="00F91B58" w:rsidRDefault="005D714B" w:rsidP="00BD7DF7">
      <w:pPr>
        <w:keepNext/>
        <w:autoSpaceDE w:val="0"/>
        <w:autoSpaceDN w:val="0"/>
        <w:adjustRightInd w:val="0"/>
        <w:ind w:firstLine="709"/>
      </w:pPr>
      <w:r w:rsidRPr="00F91B58">
        <w:t>2) размещение объектов среднего профессионального образования, связанных с обслуживанием объектов V классов опасности, расположенных в зоне производственных предприятий V классов опасн</w:t>
      </w:r>
      <w:r w:rsidRPr="00F91B58">
        <w:t>о</w:t>
      </w:r>
      <w:r w:rsidRPr="00F91B58">
        <w:t>сти, при условии соблюдения законодательства о санитарно-эпидемиологическом благополучии насел</w:t>
      </w:r>
      <w:r w:rsidRPr="00F91B58">
        <w:t>е</w:t>
      </w:r>
      <w:r w:rsidRPr="00F91B58">
        <w:t>ния, технических регламентов.</w:t>
      </w:r>
    </w:p>
    <w:p w:rsidR="0004514F" w:rsidRPr="00F91B58" w:rsidRDefault="0004514F" w:rsidP="00BD7DF7">
      <w:pPr>
        <w:keepNext/>
        <w:ind w:firstLine="709"/>
        <w:outlineLvl w:val="1"/>
        <w:rPr>
          <w:b/>
          <w:bCs/>
        </w:rPr>
      </w:pPr>
    </w:p>
    <w:p w:rsidR="00B1337F" w:rsidRPr="00F91B58" w:rsidRDefault="00ED02E2" w:rsidP="0004514F">
      <w:pPr>
        <w:keepNext/>
        <w:ind w:firstLine="709"/>
        <w:outlineLvl w:val="1"/>
        <w:rPr>
          <w:b/>
        </w:rPr>
      </w:pPr>
      <w:bookmarkStart w:id="74" w:name="_Toc354763119"/>
      <w:r w:rsidRPr="00F91B58">
        <w:rPr>
          <w:b/>
          <w:bCs/>
        </w:rPr>
        <w:t xml:space="preserve">Статья </w:t>
      </w:r>
      <w:r w:rsidR="00606CAE" w:rsidRPr="00F91B58">
        <w:rPr>
          <w:b/>
          <w:bCs/>
        </w:rPr>
        <w:t>4</w:t>
      </w:r>
      <w:r w:rsidR="0004514F" w:rsidRPr="00F91B58">
        <w:rPr>
          <w:b/>
          <w:bCs/>
        </w:rPr>
        <w:t>0</w:t>
      </w:r>
      <w:r w:rsidR="00802541" w:rsidRPr="00F91B58">
        <w:rPr>
          <w:b/>
          <w:bCs/>
        </w:rPr>
        <w:t xml:space="preserve"> </w:t>
      </w:r>
      <w:r w:rsidR="00B1337F" w:rsidRPr="00F91B58">
        <w:rPr>
          <w:b/>
          <w:bCs/>
        </w:rPr>
        <w:t xml:space="preserve"> Зоны инженерной и транспортной инфраструктур - И</w:t>
      </w:r>
      <w:r w:rsidR="00606D6C" w:rsidRPr="00F91B58">
        <w:rPr>
          <w:b/>
          <w:bCs/>
        </w:rPr>
        <w:t>Т</w:t>
      </w:r>
      <w:bookmarkEnd w:id="74"/>
    </w:p>
    <w:p w:rsidR="00B1337F" w:rsidRPr="00F91B58" w:rsidRDefault="00B1337F" w:rsidP="00BD7DF7">
      <w:pPr>
        <w:keepNext/>
        <w:autoSpaceDE w:val="0"/>
        <w:autoSpaceDN w:val="0"/>
        <w:adjustRightInd w:val="0"/>
        <w:ind w:firstLine="709"/>
        <w:rPr>
          <w:bCs/>
        </w:rPr>
      </w:pPr>
      <w:r w:rsidRPr="00F91B58">
        <w:t>1. З</w:t>
      </w:r>
      <w:r w:rsidRPr="00F91B58">
        <w:rPr>
          <w:bCs/>
        </w:rPr>
        <w:t>оны инженерной и транспортной инфраструктур предназначены для размещения объектов и</w:t>
      </w:r>
      <w:r w:rsidRPr="00F91B58">
        <w:rPr>
          <w:bCs/>
        </w:rPr>
        <w:t>н</w:t>
      </w:r>
      <w:r w:rsidRPr="00F91B58">
        <w:rPr>
          <w:bCs/>
        </w:rPr>
        <w:t>женерной и транспортной инфраструктур, в том числе сооружений и коммуникаций автомобильного тран</w:t>
      </w:r>
      <w:r w:rsidRPr="00F91B58">
        <w:rPr>
          <w:bCs/>
        </w:rPr>
        <w:t>с</w:t>
      </w:r>
      <w:r w:rsidRPr="00F91B58">
        <w:rPr>
          <w:bCs/>
        </w:rPr>
        <w:t>порта, связи, а также для установления санитарно-защитных зон и санитарных разрывов таких объектов.</w:t>
      </w:r>
    </w:p>
    <w:p w:rsidR="00B1337F" w:rsidRPr="00F91B58" w:rsidRDefault="00B1337F" w:rsidP="00BD7DF7">
      <w:pPr>
        <w:keepNext/>
        <w:autoSpaceDE w:val="0"/>
        <w:autoSpaceDN w:val="0"/>
        <w:adjustRightInd w:val="0"/>
        <w:ind w:firstLine="709"/>
      </w:pPr>
      <w:r w:rsidRPr="00F91B58">
        <w:t xml:space="preserve">2. В зонах инженерной и транспортной инфраструктур  допускается размещение </w:t>
      </w:r>
      <w:r w:rsidRPr="00F91B58">
        <w:rPr>
          <w:bCs/>
        </w:rPr>
        <w:t>коммунальных, складских и иных объектов</w:t>
      </w:r>
      <w:r w:rsidRPr="00F91B58">
        <w:t xml:space="preserve"> в случаях, предусмотренных настоящими Правилами, при условии обеспеч</w:t>
      </w:r>
      <w:r w:rsidRPr="00F91B58">
        <w:t>е</w:t>
      </w:r>
      <w:r w:rsidRPr="00F91B58">
        <w:t>ния безопасности функционирования объектов инженерной и транспортной инфраструктур.</w:t>
      </w:r>
    </w:p>
    <w:p w:rsidR="009764A1" w:rsidRPr="00F91B58" w:rsidRDefault="009764A1" w:rsidP="00BD7DF7">
      <w:pPr>
        <w:keepNext/>
        <w:autoSpaceDE w:val="0"/>
        <w:autoSpaceDN w:val="0"/>
        <w:adjustRightInd w:val="0"/>
        <w:ind w:firstLine="709"/>
      </w:pPr>
    </w:p>
    <w:p w:rsidR="00B1337F" w:rsidRPr="00F91B58" w:rsidRDefault="00ED02E2" w:rsidP="00BD7DF7">
      <w:pPr>
        <w:keepNext/>
        <w:ind w:firstLine="709"/>
        <w:outlineLvl w:val="1"/>
        <w:rPr>
          <w:b/>
          <w:bCs/>
        </w:rPr>
      </w:pPr>
      <w:bookmarkStart w:id="75" w:name="_Toc354763120"/>
      <w:r w:rsidRPr="00F91B58">
        <w:rPr>
          <w:b/>
          <w:bCs/>
        </w:rPr>
        <w:t xml:space="preserve">Статья </w:t>
      </w:r>
      <w:r w:rsidR="00606CAE" w:rsidRPr="00F91B58">
        <w:rPr>
          <w:b/>
          <w:bCs/>
        </w:rPr>
        <w:t>4</w:t>
      </w:r>
      <w:r w:rsidR="0004514F" w:rsidRPr="00F91B58">
        <w:rPr>
          <w:b/>
          <w:bCs/>
        </w:rPr>
        <w:t>1</w:t>
      </w:r>
      <w:r w:rsidR="00B1337F" w:rsidRPr="00F91B58">
        <w:rPr>
          <w:b/>
          <w:bCs/>
        </w:rPr>
        <w:t xml:space="preserve"> </w:t>
      </w:r>
      <w:r w:rsidR="00802541" w:rsidRPr="00F91B58">
        <w:rPr>
          <w:b/>
          <w:bCs/>
        </w:rPr>
        <w:t xml:space="preserve"> </w:t>
      </w:r>
      <w:r w:rsidR="00B1337F" w:rsidRPr="00F91B58">
        <w:rPr>
          <w:b/>
          <w:bCs/>
        </w:rPr>
        <w:t>Зоны автомобильного транспорта – И</w:t>
      </w:r>
      <w:r w:rsidR="00606D6C" w:rsidRPr="00F91B58">
        <w:rPr>
          <w:b/>
          <w:bCs/>
        </w:rPr>
        <w:t>Т</w:t>
      </w:r>
      <w:r w:rsidR="00B1337F" w:rsidRPr="00F91B58">
        <w:rPr>
          <w:b/>
          <w:bCs/>
        </w:rPr>
        <w:t>.1</w:t>
      </w:r>
      <w:bookmarkEnd w:id="75"/>
    </w:p>
    <w:p w:rsidR="00B1337F" w:rsidRPr="00F91B58" w:rsidRDefault="00B1337F" w:rsidP="00BD7DF7">
      <w:pPr>
        <w:keepNext/>
        <w:autoSpaceDE w:val="0"/>
        <w:autoSpaceDN w:val="0"/>
        <w:adjustRightInd w:val="0"/>
        <w:ind w:firstLine="709"/>
      </w:pPr>
      <w:r w:rsidRPr="00F91B58">
        <w:t>1. Зоны автомобильного транспорта включа</w:t>
      </w:r>
      <w:r w:rsidR="00351A64" w:rsidRPr="00F91B58">
        <w:t>ют</w:t>
      </w:r>
      <w:r w:rsidR="00C85833" w:rsidRPr="00F91B58">
        <w:t xml:space="preserve"> в себя участки территории </w:t>
      </w:r>
      <w:r w:rsidR="00FE4265" w:rsidRPr="00F91B58">
        <w:t>населенного  пункта</w:t>
      </w:r>
      <w:r w:rsidR="00EC04AC" w:rsidRPr="00F91B58">
        <w:t xml:space="preserve"> и земель</w:t>
      </w:r>
      <w:r w:rsidR="00B965BB" w:rsidRPr="00F91B58">
        <w:t xml:space="preserve"> промышленности,</w:t>
      </w:r>
      <w:r w:rsidRPr="00F91B58">
        <w:t xml:space="preserve"> предназначенные для размещения объектов автомобильного транспорта и у</w:t>
      </w:r>
      <w:r w:rsidRPr="00F91B58">
        <w:t>с</w:t>
      </w:r>
      <w:r w:rsidRPr="00F91B58">
        <w:t>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B1337F" w:rsidRPr="00F91B58" w:rsidRDefault="00B1337F" w:rsidP="00BD7DF7">
      <w:pPr>
        <w:keepNext/>
        <w:autoSpaceDE w:val="0"/>
        <w:autoSpaceDN w:val="0"/>
        <w:adjustRightInd w:val="0"/>
        <w:ind w:firstLine="709"/>
      </w:pPr>
      <w:r w:rsidRPr="00F91B58">
        <w:t>В зонах автомобильного транспорта допускается размещение иных линейных объектов, объектов благоустройства в случаях, предусмотренных настоящей статьей, при условии соответствия требованиям законодательства о безопасности движения.</w:t>
      </w:r>
    </w:p>
    <w:p w:rsidR="00B1337F" w:rsidRPr="00F91B58" w:rsidRDefault="00B1337F" w:rsidP="00BD7DF7">
      <w:pPr>
        <w:keepNext/>
        <w:autoSpaceDE w:val="0"/>
        <w:autoSpaceDN w:val="0"/>
        <w:adjustRightInd w:val="0"/>
        <w:ind w:firstLine="709"/>
        <w:rPr>
          <w:b/>
          <w:i/>
        </w:rPr>
      </w:pPr>
      <w:r w:rsidRPr="00F91B58">
        <w:rPr>
          <w:b/>
          <w:i/>
        </w:rPr>
        <w:t>2. Основные виды разрешенного использования:</w:t>
      </w:r>
    </w:p>
    <w:p w:rsidR="00B1337F" w:rsidRPr="00F91B58" w:rsidRDefault="00B1337F" w:rsidP="00BD7DF7">
      <w:pPr>
        <w:keepNext/>
        <w:autoSpaceDE w:val="0"/>
        <w:autoSpaceDN w:val="0"/>
        <w:adjustRightInd w:val="0"/>
        <w:ind w:firstLine="709"/>
      </w:pPr>
      <w:r w:rsidRPr="00F91B58">
        <w:t>1) размещение автомобильных дорог, их конструктивных элементов, дорожных сооружений при условии соответствия требованиям законодательства о безопасности движения;</w:t>
      </w:r>
    </w:p>
    <w:p w:rsidR="00B1337F" w:rsidRPr="00F91B58" w:rsidRDefault="00B1337F" w:rsidP="00BD7DF7">
      <w:pPr>
        <w:keepNext/>
        <w:autoSpaceDE w:val="0"/>
        <w:autoSpaceDN w:val="0"/>
        <w:adjustRightInd w:val="0"/>
        <w:ind w:firstLine="709"/>
      </w:pPr>
      <w:r w:rsidRPr="00F91B58">
        <w:t>2) размещение автостанций, при условии соответствия требованиям законодательства о безопа</w:t>
      </w:r>
      <w:r w:rsidRPr="00F91B58">
        <w:t>с</w:t>
      </w:r>
      <w:r w:rsidRPr="00F91B58">
        <w:t>ности движения;</w:t>
      </w:r>
    </w:p>
    <w:p w:rsidR="00B1337F" w:rsidRPr="00F91B58" w:rsidRDefault="00B1337F" w:rsidP="00BD7DF7">
      <w:pPr>
        <w:keepNext/>
        <w:autoSpaceDE w:val="0"/>
        <w:autoSpaceDN w:val="0"/>
        <w:adjustRightInd w:val="0"/>
        <w:ind w:firstLine="709"/>
      </w:pPr>
      <w:r w:rsidRPr="00F91B58">
        <w:t>3) размещение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при условии соо</w:t>
      </w:r>
      <w:r w:rsidRPr="00F91B58">
        <w:t>т</w:t>
      </w:r>
      <w:r w:rsidRPr="00F91B58">
        <w:t>ветствия требованиям законодательства о безопасности движения.</w:t>
      </w:r>
    </w:p>
    <w:p w:rsidR="00B1337F" w:rsidRPr="00F91B58" w:rsidRDefault="00B1337F" w:rsidP="00BD7DF7">
      <w:pPr>
        <w:keepNext/>
        <w:ind w:firstLine="709"/>
        <w:rPr>
          <w:b/>
          <w:i/>
        </w:rPr>
      </w:pPr>
      <w:r w:rsidRPr="00F91B58">
        <w:rPr>
          <w:b/>
          <w:i/>
        </w:rPr>
        <w:t xml:space="preserve">3. Вспомогательные виды разрешенного использования: </w:t>
      </w:r>
    </w:p>
    <w:p w:rsidR="00B1337F" w:rsidRPr="00F91B58" w:rsidRDefault="00B1337F" w:rsidP="00BD7DF7">
      <w:pPr>
        <w:keepNext/>
        <w:autoSpaceDE w:val="0"/>
        <w:autoSpaceDN w:val="0"/>
        <w:adjustRightInd w:val="0"/>
        <w:ind w:firstLine="709"/>
      </w:pPr>
      <w:r w:rsidRPr="00F91B58">
        <w:t>1) размещение остановочных площадок при условии соответствия требованиям законодательства о безопасности движения;</w:t>
      </w:r>
    </w:p>
    <w:p w:rsidR="00B1337F" w:rsidRPr="00F91B58" w:rsidRDefault="00B1337F" w:rsidP="00BD7DF7">
      <w:pPr>
        <w:keepNext/>
        <w:autoSpaceDE w:val="0"/>
        <w:autoSpaceDN w:val="0"/>
        <w:adjustRightInd w:val="0"/>
        <w:ind w:firstLine="709"/>
      </w:pPr>
      <w:r w:rsidRPr="00F91B58">
        <w:t>2) размещение площадок для отстоя и разворота общественного транспорта при условии соотве</w:t>
      </w:r>
      <w:r w:rsidRPr="00F91B58">
        <w:t>т</w:t>
      </w:r>
      <w:r w:rsidRPr="00F91B58">
        <w:t>ствия требованиям законодательства о безопасности движения;</w:t>
      </w:r>
    </w:p>
    <w:p w:rsidR="00B1337F" w:rsidRPr="00F91B58" w:rsidRDefault="00B1337F" w:rsidP="00BD7DF7">
      <w:pPr>
        <w:keepNext/>
        <w:autoSpaceDE w:val="0"/>
        <w:autoSpaceDN w:val="0"/>
        <w:adjustRightInd w:val="0"/>
        <w:ind w:firstLine="709"/>
      </w:pPr>
      <w:r w:rsidRPr="00F91B58">
        <w:t>3) размещение диспетчерских пунктов при условии соответствия требованиям законодательства о безопасности движения;</w:t>
      </w:r>
    </w:p>
    <w:p w:rsidR="00B1337F" w:rsidRPr="00F91B58" w:rsidRDefault="00B1337F" w:rsidP="00BD7DF7">
      <w:pPr>
        <w:keepNext/>
        <w:autoSpaceDE w:val="0"/>
        <w:autoSpaceDN w:val="0"/>
        <w:adjustRightInd w:val="0"/>
        <w:ind w:firstLine="709"/>
      </w:pPr>
      <w:r w:rsidRPr="00F91B58">
        <w:t>4) размещение открытых площадок для временной парковки автотранспорта при условии соотве</w:t>
      </w:r>
      <w:r w:rsidRPr="00F91B58">
        <w:t>т</w:t>
      </w:r>
      <w:r w:rsidRPr="00F91B58">
        <w:t>ствия требованиям законодательства о безопасности движения;</w:t>
      </w:r>
    </w:p>
    <w:p w:rsidR="00B1337F" w:rsidRPr="00F91B58" w:rsidRDefault="00B1337F" w:rsidP="00BD7DF7">
      <w:pPr>
        <w:keepNext/>
        <w:ind w:firstLine="709"/>
      </w:pPr>
      <w:r w:rsidRPr="00F91B58">
        <w:t>5) размещение линейных объектов, за исключением объектов, указанных в части 2 настоящей ст</w:t>
      </w:r>
      <w:r w:rsidRPr="00F91B58">
        <w:t>а</w:t>
      </w:r>
      <w:r w:rsidRPr="00F91B58">
        <w:t>тьи, при условии соответствия требованиям законодательства о безопасности движения;</w:t>
      </w:r>
    </w:p>
    <w:p w:rsidR="00B1337F" w:rsidRPr="00F91B58" w:rsidRDefault="00B1337F" w:rsidP="00BD7DF7">
      <w:pPr>
        <w:keepNext/>
        <w:ind w:firstLine="709"/>
        <w:rPr>
          <w:b/>
          <w:i/>
        </w:rPr>
      </w:pPr>
      <w:r w:rsidRPr="00F91B58">
        <w:rPr>
          <w:b/>
          <w:i/>
        </w:rPr>
        <w:t>4. Условно разрешенные виды использования:</w:t>
      </w:r>
    </w:p>
    <w:p w:rsidR="00B1337F" w:rsidRPr="00F91B58" w:rsidRDefault="00B1337F" w:rsidP="00BD7DF7">
      <w:pPr>
        <w:keepNext/>
        <w:autoSpaceDE w:val="0"/>
        <w:autoSpaceDN w:val="0"/>
        <w:adjustRightInd w:val="0"/>
        <w:ind w:firstLine="709"/>
      </w:pPr>
      <w:r w:rsidRPr="00F91B58">
        <w:t>1) размещение автозаправочных станций при условии соответствия требованиям законодательс</w:t>
      </w:r>
      <w:r w:rsidRPr="00F91B58">
        <w:t>т</w:t>
      </w:r>
      <w:r w:rsidRPr="00F91B58">
        <w:t>ва о безопасности движения;</w:t>
      </w:r>
    </w:p>
    <w:p w:rsidR="00B1337F" w:rsidRPr="00F91B58" w:rsidRDefault="00B1337F" w:rsidP="00BD7DF7">
      <w:pPr>
        <w:keepNext/>
        <w:ind w:firstLine="709"/>
      </w:pPr>
      <w:r w:rsidRPr="00F91B58">
        <w:t xml:space="preserve">2) размещение объектов по техническому обслуживанию автомобилей при условии соответствия требованиям законодательства о безопасности движения; </w:t>
      </w:r>
    </w:p>
    <w:p w:rsidR="00B1337F" w:rsidRPr="00F91B58" w:rsidRDefault="00F147CA" w:rsidP="00BD7DF7">
      <w:pPr>
        <w:keepNext/>
        <w:autoSpaceDE w:val="0"/>
        <w:autoSpaceDN w:val="0"/>
        <w:adjustRightInd w:val="0"/>
        <w:ind w:firstLine="709"/>
      </w:pPr>
      <w:r w:rsidRPr="00F91B58">
        <w:t>3</w:t>
      </w:r>
      <w:r w:rsidR="00B1337F" w:rsidRPr="00F91B58">
        <w:t>) размещение объектов автомобильного транспорта и дорожного сервиса, за исключением объе</w:t>
      </w:r>
      <w:r w:rsidR="00B1337F" w:rsidRPr="00F91B58">
        <w:t>к</w:t>
      </w:r>
      <w:r w:rsidR="00B1337F" w:rsidRPr="00F91B58">
        <w:t>тов, указанных в частях 2, 3 настоящей статьи, а также в настоящей части, при условии соответствия тр</w:t>
      </w:r>
      <w:r w:rsidR="00B1337F" w:rsidRPr="00F91B58">
        <w:t>е</w:t>
      </w:r>
      <w:r w:rsidR="00B1337F" w:rsidRPr="00F91B58">
        <w:t>бованиям законодательства о безопасности движения.</w:t>
      </w:r>
    </w:p>
    <w:p w:rsidR="00894EA5" w:rsidRPr="00F91B58" w:rsidRDefault="00894EA5" w:rsidP="00BD7DF7">
      <w:pPr>
        <w:keepNext/>
        <w:autoSpaceDE w:val="0"/>
        <w:autoSpaceDN w:val="0"/>
        <w:adjustRightInd w:val="0"/>
        <w:ind w:firstLine="709"/>
      </w:pPr>
    </w:p>
    <w:p w:rsidR="00B1337F" w:rsidRPr="00F91B58" w:rsidRDefault="00B16B17" w:rsidP="00BD7DF7">
      <w:pPr>
        <w:keepNext/>
        <w:ind w:firstLine="709"/>
        <w:outlineLvl w:val="1"/>
        <w:rPr>
          <w:b/>
          <w:bCs/>
        </w:rPr>
      </w:pPr>
      <w:bookmarkStart w:id="76" w:name="_Toc354763121"/>
      <w:r w:rsidRPr="00F91B58">
        <w:rPr>
          <w:b/>
          <w:bCs/>
        </w:rPr>
        <w:t xml:space="preserve">Статья </w:t>
      </w:r>
      <w:r w:rsidR="00606CAE" w:rsidRPr="00F91B58">
        <w:rPr>
          <w:b/>
          <w:bCs/>
        </w:rPr>
        <w:t>4</w:t>
      </w:r>
      <w:r w:rsidR="0004514F" w:rsidRPr="00F91B58">
        <w:rPr>
          <w:b/>
          <w:bCs/>
        </w:rPr>
        <w:t>2</w:t>
      </w:r>
      <w:r w:rsidR="00B1337F" w:rsidRPr="00F91B58">
        <w:rPr>
          <w:b/>
          <w:bCs/>
        </w:rPr>
        <w:t xml:space="preserve"> </w:t>
      </w:r>
      <w:r w:rsidR="00802541" w:rsidRPr="00F91B58">
        <w:rPr>
          <w:b/>
          <w:bCs/>
        </w:rPr>
        <w:t xml:space="preserve"> </w:t>
      </w:r>
      <w:r w:rsidR="00B1337F" w:rsidRPr="00F91B58">
        <w:rPr>
          <w:b/>
          <w:bCs/>
        </w:rPr>
        <w:t>Зоны инженерной инфраструктуры – И</w:t>
      </w:r>
      <w:r w:rsidR="00606D6C" w:rsidRPr="00F91B58">
        <w:rPr>
          <w:b/>
          <w:bCs/>
        </w:rPr>
        <w:t>Т</w:t>
      </w:r>
      <w:r w:rsidR="00B1337F" w:rsidRPr="00F91B58">
        <w:rPr>
          <w:b/>
          <w:bCs/>
        </w:rPr>
        <w:t>.2</w:t>
      </w:r>
      <w:bookmarkEnd w:id="76"/>
    </w:p>
    <w:p w:rsidR="00B1337F" w:rsidRPr="00F91B58" w:rsidRDefault="00B1337F" w:rsidP="00BD7DF7">
      <w:pPr>
        <w:keepNext/>
        <w:ind w:firstLine="709"/>
      </w:pPr>
      <w:r w:rsidRPr="00F91B58">
        <w:t>1. Зоны инженерной инфраструктуры включа</w:t>
      </w:r>
      <w:r w:rsidR="00351A64" w:rsidRPr="00F91B58">
        <w:t>ют</w:t>
      </w:r>
      <w:r w:rsidR="00772968" w:rsidRPr="00F91B58">
        <w:t xml:space="preserve"> в себя участки территории </w:t>
      </w:r>
      <w:r w:rsidR="00FE4265" w:rsidRPr="00F91B58">
        <w:t>населенного  пункта</w:t>
      </w:r>
      <w:r w:rsidR="007C7DBF" w:rsidRPr="00F91B58">
        <w:t xml:space="preserve"> и земель</w:t>
      </w:r>
      <w:r w:rsidR="00B50497" w:rsidRPr="00F91B58">
        <w:t xml:space="preserve"> промышленности,</w:t>
      </w:r>
      <w:r w:rsidRPr="00F91B58">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w:t>
      </w:r>
      <w:r w:rsidRPr="00F91B58">
        <w:t>о</w:t>
      </w:r>
      <w:r w:rsidRPr="00F91B58">
        <w:t>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w:t>
      </w:r>
      <w:r w:rsidRPr="00F91B58">
        <w:t>у</w:t>
      </w:r>
      <w:r w:rsidRPr="00F91B58">
        <w:t xml:space="preserve">ры, а также размещения иных объектов, в случаях, предусмотренных настоящей статьей. </w:t>
      </w:r>
    </w:p>
    <w:p w:rsidR="00B1337F" w:rsidRPr="00F91B58" w:rsidRDefault="00B1337F" w:rsidP="00BD7DF7">
      <w:pPr>
        <w:keepNext/>
        <w:ind w:firstLine="709"/>
        <w:rPr>
          <w:b/>
          <w:i/>
        </w:rPr>
      </w:pPr>
      <w:r w:rsidRPr="00F91B58">
        <w:rPr>
          <w:b/>
          <w:i/>
        </w:rPr>
        <w:t>2. Основные виды разрешенного использования:</w:t>
      </w:r>
    </w:p>
    <w:p w:rsidR="00B1337F" w:rsidRPr="00F91B58" w:rsidRDefault="00B1337F" w:rsidP="00BD7DF7">
      <w:pPr>
        <w:keepNext/>
        <w:ind w:firstLine="709"/>
        <w:rPr>
          <w:bCs/>
        </w:rPr>
      </w:pPr>
      <w:r w:rsidRPr="00F91B58">
        <w:t>1) размещения сетей инженерно-технического обеспечения,</w:t>
      </w:r>
      <w:r w:rsidRPr="00F91B58">
        <w:rPr>
          <w:bCs/>
        </w:rPr>
        <w:t xml:space="preserve"> </w:t>
      </w:r>
      <w:r w:rsidR="00700FA4" w:rsidRPr="00F91B58">
        <w:rPr>
          <w:bCs/>
        </w:rPr>
        <w:t xml:space="preserve">объектов связи, </w:t>
      </w:r>
      <w:r w:rsidRPr="00F91B58">
        <w:rPr>
          <w:bCs/>
        </w:rPr>
        <w:t>иных объектов инж</w:t>
      </w:r>
      <w:r w:rsidRPr="00F91B58">
        <w:rPr>
          <w:bCs/>
        </w:rPr>
        <w:t>е</w:t>
      </w:r>
      <w:r w:rsidRPr="00F91B58">
        <w:rPr>
          <w:bCs/>
        </w:rPr>
        <w:t>нерной инфраструктуры</w:t>
      </w:r>
      <w:r w:rsidR="002352FE" w:rsidRPr="00F91B58">
        <w:rPr>
          <w:bCs/>
        </w:rPr>
        <w:t>, пожарного депо</w:t>
      </w:r>
      <w:r w:rsidRPr="00F91B58">
        <w:t>;</w:t>
      </w:r>
    </w:p>
    <w:p w:rsidR="00B1337F" w:rsidRPr="00F91B58" w:rsidRDefault="00B1337F" w:rsidP="00BD7DF7">
      <w:pPr>
        <w:keepNext/>
        <w:autoSpaceDE w:val="0"/>
        <w:autoSpaceDN w:val="0"/>
        <w:adjustRightInd w:val="0"/>
        <w:ind w:firstLine="709"/>
        <w:rPr>
          <w:bCs/>
        </w:rPr>
      </w:pPr>
      <w:r w:rsidRPr="00F91B58">
        <w:rPr>
          <w:bCs/>
        </w:rPr>
        <w:t>2) размещение объектов, необходимых для эксплуатации, содержания, строительства, реконс</w:t>
      </w:r>
      <w:r w:rsidRPr="00F91B58">
        <w:rPr>
          <w:bCs/>
        </w:rPr>
        <w:t>т</w:t>
      </w:r>
      <w:r w:rsidRPr="00F91B58">
        <w:rPr>
          <w:bCs/>
        </w:rPr>
        <w:t>рукции, ремонта, развития наземных и подземных зданий, строений, сооружений, устройств и других об</w:t>
      </w:r>
      <w:r w:rsidRPr="00F91B58">
        <w:rPr>
          <w:bCs/>
        </w:rPr>
        <w:t>ъ</w:t>
      </w:r>
      <w:r w:rsidRPr="00F91B58">
        <w:rPr>
          <w:bCs/>
        </w:rPr>
        <w:t>ектов инженерной инфраструктуры.</w:t>
      </w:r>
    </w:p>
    <w:p w:rsidR="00B1337F" w:rsidRPr="00F91B58" w:rsidRDefault="00B1337F" w:rsidP="00BD7DF7">
      <w:pPr>
        <w:keepNext/>
        <w:ind w:firstLine="709"/>
        <w:rPr>
          <w:b/>
          <w:i/>
        </w:rPr>
      </w:pPr>
      <w:r w:rsidRPr="00F91B58">
        <w:rPr>
          <w:b/>
          <w:i/>
        </w:rPr>
        <w:t xml:space="preserve">3. Вспомогательные виды разрешенного использования: </w:t>
      </w:r>
    </w:p>
    <w:p w:rsidR="00B1337F" w:rsidRPr="00F91B58" w:rsidRDefault="00B1337F" w:rsidP="00BD7DF7">
      <w:pPr>
        <w:keepNext/>
        <w:ind w:firstLine="709"/>
      </w:pPr>
      <w:r w:rsidRPr="00F91B58">
        <w:t>1) размещение открытых площадок для временной парковки автотранспорта;</w:t>
      </w:r>
    </w:p>
    <w:p w:rsidR="00B1337F" w:rsidRPr="00F91B58" w:rsidRDefault="00B1337F" w:rsidP="00BD7DF7">
      <w:pPr>
        <w:keepNext/>
        <w:ind w:firstLine="709"/>
      </w:pPr>
      <w:r w:rsidRPr="00F91B58">
        <w:t>2) размещение объектов благоустройства</w:t>
      </w:r>
      <w:r w:rsidR="00F1478C" w:rsidRPr="00F91B58">
        <w:t>.</w:t>
      </w:r>
    </w:p>
    <w:p w:rsidR="00BE642C" w:rsidRPr="00F91B58" w:rsidRDefault="00BE642C" w:rsidP="00BD7DF7">
      <w:pPr>
        <w:keepNext/>
        <w:ind w:firstLine="709"/>
        <w:outlineLvl w:val="1"/>
        <w:rPr>
          <w:b/>
          <w:bCs/>
        </w:rPr>
      </w:pPr>
    </w:p>
    <w:p w:rsidR="00B1337F" w:rsidRPr="00F91B58" w:rsidRDefault="00ED02E2" w:rsidP="00BD7DF7">
      <w:pPr>
        <w:keepNext/>
        <w:ind w:firstLine="709"/>
        <w:outlineLvl w:val="1"/>
        <w:rPr>
          <w:b/>
        </w:rPr>
      </w:pPr>
      <w:bookmarkStart w:id="77" w:name="_Toc354763122"/>
      <w:r w:rsidRPr="00F91B58">
        <w:rPr>
          <w:b/>
          <w:bCs/>
        </w:rPr>
        <w:t xml:space="preserve">Статья </w:t>
      </w:r>
      <w:r w:rsidR="00606CAE" w:rsidRPr="00F91B58">
        <w:rPr>
          <w:b/>
          <w:bCs/>
        </w:rPr>
        <w:t>4</w:t>
      </w:r>
      <w:r w:rsidR="0004514F" w:rsidRPr="00F91B58">
        <w:rPr>
          <w:b/>
          <w:bCs/>
        </w:rPr>
        <w:t>3</w:t>
      </w:r>
      <w:r w:rsidR="00B1337F" w:rsidRPr="00F91B58">
        <w:rPr>
          <w:b/>
          <w:bCs/>
        </w:rPr>
        <w:t xml:space="preserve"> </w:t>
      </w:r>
      <w:r w:rsidR="00802541" w:rsidRPr="00F91B58">
        <w:rPr>
          <w:b/>
          <w:bCs/>
        </w:rPr>
        <w:t xml:space="preserve"> </w:t>
      </w:r>
      <w:r w:rsidR="00B1337F" w:rsidRPr="00F91B58">
        <w:rPr>
          <w:b/>
          <w:bCs/>
        </w:rPr>
        <w:t>Зоны сельскохозяйственного использования - СХ</w:t>
      </w:r>
      <w:bookmarkEnd w:id="77"/>
    </w:p>
    <w:p w:rsidR="00B1337F" w:rsidRPr="00F91B58" w:rsidRDefault="00B1337F" w:rsidP="00BD7DF7">
      <w:pPr>
        <w:keepNext/>
        <w:autoSpaceDE w:val="0"/>
        <w:autoSpaceDN w:val="0"/>
        <w:adjustRightInd w:val="0"/>
        <w:ind w:firstLine="709"/>
      </w:pPr>
      <w:r w:rsidRPr="00F91B58">
        <w:t>1. Зоны сельскохозяйственного использования включа</w:t>
      </w:r>
      <w:r w:rsidR="00351A64" w:rsidRPr="00F91B58">
        <w:t>ют</w:t>
      </w:r>
      <w:r w:rsidR="002352FE" w:rsidRPr="00F91B58">
        <w:t xml:space="preserve"> в себя участки территории </w:t>
      </w:r>
      <w:r w:rsidR="00FE4265" w:rsidRPr="00F91B58">
        <w:t>населенного  пункта</w:t>
      </w:r>
      <w:r w:rsidRPr="00F91B58">
        <w:t>, занятые сельскохозяйственными угодьями, а также зданиями, строениями, сооружениями сел</w:t>
      </w:r>
      <w:r w:rsidRPr="00F91B58">
        <w:t>ь</w:t>
      </w:r>
      <w:r w:rsidRPr="00F91B58">
        <w:t xml:space="preserve">скохозяйственного назначения и используемые в целях ведения сельскохозяйственного производства до момента изменения вида их </w:t>
      </w:r>
      <w:r w:rsidR="002352FE" w:rsidRPr="00F91B58">
        <w:t>использования в соответствии с г</w:t>
      </w:r>
      <w:r w:rsidRPr="00F91B58">
        <w:t>енеральным планом и настоящими Прав</w:t>
      </w:r>
      <w:r w:rsidRPr="00F91B58">
        <w:t>и</w:t>
      </w:r>
      <w:r w:rsidRPr="00F91B58">
        <w:t>лами.</w:t>
      </w:r>
    </w:p>
    <w:p w:rsidR="00B1337F" w:rsidRPr="00F91B58" w:rsidRDefault="00B1337F" w:rsidP="00BD7DF7">
      <w:pPr>
        <w:keepNext/>
        <w:autoSpaceDE w:val="0"/>
        <w:autoSpaceDN w:val="0"/>
        <w:adjustRightInd w:val="0"/>
        <w:ind w:firstLine="709"/>
      </w:pPr>
      <w:r w:rsidRPr="00F91B58">
        <w:t>В зонах сельскохозяйственного использования допускается размещение земельных участков, предназначенных для ведения огородничества,</w:t>
      </w:r>
      <w:r w:rsidR="00C619E9" w:rsidRPr="00F91B58">
        <w:t xml:space="preserve"> фермерских хозяйств. Допускается </w:t>
      </w:r>
      <w:r w:rsidRPr="00F91B58">
        <w:t>размещение линейных объектов, объектов благоустройства в случаях, предусмотренных настоящей статьей.</w:t>
      </w:r>
    </w:p>
    <w:p w:rsidR="00B1337F" w:rsidRPr="00F91B58" w:rsidRDefault="00B1337F" w:rsidP="00BD7DF7">
      <w:pPr>
        <w:keepNext/>
        <w:ind w:firstLine="709"/>
        <w:rPr>
          <w:b/>
          <w:i/>
        </w:rPr>
      </w:pPr>
      <w:r w:rsidRPr="00F91B58">
        <w:rPr>
          <w:b/>
          <w:i/>
        </w:rPr>
        <w:t>2. Основные виды разрешенного использования:</w:t>
      </w:r>
    </w:p>
    <w:p w:rsidR="00B1337F" w:rsidRPr="00F91B58" w:rsidRDefault="00B1337F" w:rsidP="00BD7DF7">
      <w:pPr>
        <w:keepNext/>
        <w:autoSpaceDE w:val="0"/>
        <w:autoSpaceDN w:val="0"/>
        <w:adjustRightInd w:val="0"/>
        <w:ind w:firstLine="709"/>
      </w:pPr>
      <w:r w:rsidRPr="00F91B58">
        <w:t>1) размещение сельскохозяйственных угодий (пашни, сенокосы, пастбища, залежи, земли, зан</w:t>
      </w:r>
      <w:r w:rsidRPr="00F91B58">
        <w:t>я</w:t>
      </w:r>
      <w:r w:rsidRPr="00F91B58">
        <w:t>тые многолетними насаждениями (садами, плодово-ягодными питомниками и другими);</w:t>
      </w:r>
    </w:p>
    <w:p w:rsidR="00B1337F" w:rsidRPr="00F91B58" w:rsidRDefault="00B1337F" w:rsidP="00BD7DF7">
      <w:pPr>
        <w:keepNext/>
        <w:autoSpaceDE w:val="0"/>
        <w:autoSpaceDN w:val="0"/>
        <w:adjustRightInd w:val="0"/>
        <w:ind w:firstLine="709"/>
      </w:pPr>
      <w:r w:rsidRPr="00F91B58">
        <w:t>2) размещение пунктов приема и заготовки сельскохозяйственной продукции, теплично-парниковых объектов, иных зданий, строений, сооружений с</w:t>
      </w:r>
      <w:r w:rsidR="00C619E9" w:rsidRPr="00F91B58">
        <w:t>ельскохозяйственного назначения;</w:t>
      </w:r>
    </w:p>
    <w:p w:rsidR="00B1337F" w:rsidRPr="00F91B58" w:rsidRDefault="00B1337F" w:rsidP="00BD7DF7">
      <w:pPr>
        <w:keepNext/>
        <w:autoSpaceDE w:val="0"/>
        <w:autoSpaceDN w:val="0"/>
        <w:adjustRightInd w:val="0"/>
        <w:ind w:firstLine="709"/>
        <w:rPr>
          <w:b/>
          <w:i/>
        </w:rPr>
      </w:pPr>
      <w:r w:rsidRPr="00F91B58">
        <w:rPr>
          <w:b/>
          <w:i/>
        </w:rPr>
        <w:t xml:space="preserve">3. Вспомогательные виды разрешенного использования: </w:t>
      </w:r>
    </w:p>
    <w:p w:rsidR="00B1337F" w:rsidRPr="00F91B58" w:rsidRDefault="00B1337F" w:rsidP="00BD7DF7">
      <w:pPr>
        <w:keepNext/>
        <w:autoSpaceDE w:val="0"/>
        <w:autoSpaceDN w:val="0"/>
        <w:adjustRightInd w:val="0"/>
        <w:ind w:firstLine="709"/>
      </w:pPr>
      <w:r w:rsidRPr="00F91B58">
        <w:t>1) размещение земельных участков, предназначенных для ведения огородничества;</w:t>
      </w:r>
    </w:p>
    <w:p w:rsidR="00B1337F" w:rsidRPr="00F91B58" w:rsidRDefault="00B1337F" w:rsidP="00BD7DF7">
      <w:pPr>
        <w:keepNext/>
        <w:ind w:firstLine="709"/>
      </w:pPr>
      <w:r w:rsidRPr="00F91B58">
        <w:t xml:space="preserve">2) размещение линейных объектов, </w:t>
      </w:r>
      <w:r w:rsidR="00606D6C" w:rsidRPr="00F91B58">
        <w:t xml:space="preserve">сооружений </w:t>
      </w:r>
      <w:r w:rsidRPr="00F91B58">
        <w:t>связанных с объектами, расположенными в зоне сельскохозяйственного использования, а также в смежных территориальных зонах, либо с обслуживанием таких объектов;</w:t>
      </w:r>
    </w:p>
    <w:p w:rsidR="00B1337F" w:rsidRPr="00F91B58" w:rsidRDefault="00B1337F" w:rsidP="00BD7DF7">
      <w:pPr>
        <w:keepNext/>
        <w:ind w:firstLine="709"/>
      </w:pPr>
      <w:r w:rsidRPr="00F91B58">
        <w:t>3) размещение объектов благоустройства.</w:t>
      </w:r>
    </w:p>
    <w:p w:rsidR="00C4406E" w:rsidRPr="00F91B58" w:rsidRDefault="00C4406E" w:rsidP="00BD7DF7">
      <w:pPr>
        <w:keepNext/>
        <w:ind w:firstLine="709"/>
        <w:rPr>
          <w:b/>
          <w:bCs/>
        </w:rPr>
      </w:pPr>
    </w:p>
    <w:p w:rsidR="00B1337F" w:rsidRPr="00F91B58" w:rsidRDefault="004366AB" w:rsidP="00BD7DF7">
      <w:pPr>
        <w:keepNext/>
        <w:ind w:firstLine="709"/>
        <w:outlineLvl w:val="1"/>
        <w:rPr>
          <w:b/>
        </w:rPr>
      </w:pPr>
      <w:bookmarkStart w:id="78" w:name="_Toc354763123"/>
      <w:r w:rsidRPr="00F91B58">
        <w:rPr>
          <w:b/>
          <w:bCs/>
        </w:rPr>
        <w:t>Стать</w:t>
      </w:r>
      <w:r w:rsidR="00ED02E2" w:rsidRPr="00F91B58">
        <w:rPr>
          <w:b/>
          <w:bCs/>
        </w:rPr>
        <w:t xml:space="preserve">я </w:t>
      </w:r>
      <w:r w:rsidR="00606CAE" w:rsidRPr="00F91B58">
        <w:rPr>
          <w:b/>
          <w:bCs/>
        </w:rPr>
        <w:t>4</w:t>
      </w:r>
      <w:r w:rsidR="0004514F" w:rsidRPr="00F91B58">
        <w:rPr>
          <w:b/>
          <w:bCs/>
        </w:rPr>
        <w:t>4</w:t>
      </w:r>
      <w:r w:rsidR="00B1337F" w:rsidRPr="00F91B58">
        <w:rPr>
          <w:b/>
          <w:bCs/>
        </w:rPr>
        <w:t xml:space="preserve"> </w:t>
      </w:r>
      <w:r w:rsidR="00802541" w:rsidRPr="00F91B58">
        <w:rPr>
          <w:b/>
          <w:bCs/>
        </w:rPr>
        <w:t xml:space="preserve"> </w:t>
      </w:r>
      <w:r w:rsidR="00B1337F" w:rsidRPr="00F91B58">
        <w:rPr>
          <w:b/>
          <w:bCs/>
        </w:rPr>
        <w:t>Зоны ландшафтного озеленения - Л</w:t>
      </w:r>
      <w:bookmarkEnd w:id="78"/>
    </w:p>
    <w:p w:rsidR="00B1337F" w:rsidRPr="00F91B58" w:rsidRDefault="00B1337F" w:rsidP="00BD7DF7">
      <w:pPr>
        <w:keepNext/>
        <w:ind w:firstLine="709"/>
      </w:pPr>
      <w:r w:rsidRPr="00F91B58">
        <w:t>1. Зоны ландшафтного озеленения включа</w:t>
      </w:r>
      <w:r w:rsidR="00C619E9" w:rsidRPr="00F91B58">
        <w:t>ют</w:t>
      </w:r>
      <w:r w:rsidR="002352FE" w:rsidRPr="00F91B58">
        <w:t xml:space="preserve"> в себя участки территории </w:t>
      </w:r>
      <w:r w:rsidR="00FE4265" w:rsidRPr="00F91B58">
        <w:t>населенного  пункта</w:t>
      </w:r>
      <w:r w:rsidRPr="00F91B58">
        <w:t>, не вошедшие в границы перечисленных выше территориальных зон, предназначенные для сохранения оз</w:t>
      </w:r>
      <w:r w:rsidRPr="00F91B58">
        <w:t>е</w:t>
      </w:r>
      <w:r w:rsidRPr="00F91B58">
        <w:t>лененных пространств на не</w:t>
      </w:r>
      <w:r w:rsidR="002352FE" w:rsidRPr="00F91B58">
        <w:t xml:space="preserve">застроенной территории </w:t>
      </w:r>
      <w:r w:rsidR="00FE4265" w:rsidRPr="00F91B58">
        <w:t>населенного  пункта</w:t>
      </w:r>
      <w:r w:rsidRPr="00F91B58">
        <w:t xml:space="preserve"> и восстановления нарушенного ландшафта.</w:t>
      </w:r>
    </w:p>
    <w:p w:rsidR="00B1337F" w:rsidRPr="00F91B58" w:rsidRDefault="00B1337F" w:rsidP="00BD7DF7">
      <w:pPr>
        <w:keepNext/>
        <w:autoSpaceDE w:val="0"/>
        <w:autoSpaceDN w:val="0"/>
        <w:adjustRightInd w:val="0"/>
        <w:ind w:firstLine="709"/>
        <w:rPr>
          <w:b/>
          <w:i/>
        </w:rPr>
      </w:pPr>
      <w:r w:rsidRPr="00F91B58">
        <w:rPr>
          <w:b/>
          <w:i/>
        </w:rPr>
        <w:t xml:space="preserve">2. Основные виды разрешенного использования: </w:t>
      </w:r>
    </w:p>
    <w:p w:rsidR="00B1337F" w:rsidRPr="00F91B58" w:rsidRDefault="00B1337F" w:rsidP="00BD7DF7">
      <w:pPr>
        <w:keepNext/>
        <w:ind w:firstLine="709"/>
      </w:pPr>
      <w:r w:rsidRPr="00F91B58">
        <w:t xml:space="preserve">1) размещение лесопитомников, дендропарков, садов, рощ, водоемов, </w:t>
      </w:r>
      <w:r w:rsidR="001247B4" w:rsidRPr="00F91B58">
        <w:t xml:space="preserve">озеленения санитарно-защитных зон, </w:t>
      </w:r>
      <w:r w:rsidRPr="00F91B58">
        <w:t xml:space="preserve">прокладка дорожно-тропиночной сети; </w:t>
      </w:r>
    </w:p>
    <w:p w:rsidR="00B1337F" w:rsidRPr="00F91B58" w:rsidRDefault="00B1337F" w:rsidP="00BD7DF7">
      <w:pPr>
        <w:keepNext/>
        <w:ind w:firstLine="709"/>
      </w:pPr>
      <w:r w:rsidRPr="00F91B58">
        <w:t>2) размещение объектов благоустройства;</w:t>
      </w:r>
    </w:p>
    <w:p w:rsidR="00B1337F" w:rsidRPr="00F91B58" w:rsidRDefault="00B1337F" w:rsidP="00BD7DF7">
      <w:pPr>
        <w:keepNext/>
        <w:ind w:firstLine="709"/>
      </w:pPr>
      <w:r w:rsidRPr="00F91B58">
        <w:t>3) размещение линейных объектов.</w:t>
      </w:r>
    </w:p>
    <w:p w:rsidR="00D36295" w:rsidRPr="00F91B58" w:rsidRDefault="00D36295" w:rsidP="00BD7DF7">
      <w:pPr>
        <w:keepNext/>
        <w:ind w:firstLine="709"/>
      </w:pPr>
    </w:p>
    <w:p w:rsidR="00C5178E" w:rsidRPr="00F91B58" w:rsidRDefault="00C5178E" w:rsidP="00BD7DF7">
      <w:pPr>
        <w:keepNext/>
        <w:ind w:firstLine="709"/>
        <w:outlineLvl w:val="1"/>
        <w:rPr>
          <w:b/>
          <w:bCs/>
        </w:rPr>
      </w:pPr>
      <w:bookmarkStart w:id="79" w:name="_Toc354763124"/>
      <w:r w:rsidRPr="00F91B58">
        <w:rPr>
          <w:b/>
          <w:bCs/>
        </w:rPr>
        <w:t xml:space="preserve">Статья </w:t>
      </w:r>
      <w:r w:rsidR="00606CAE" w:rsidRPr="00F91B58">
        <w:rPr>
          <w:b/>
          <w:bCs/>
        </w:rPr>
        <w:t>4</w:t>
      </w:r>
      <w:r w:rsidR="0004514F" w:rsidRPr="00F91B58">
        <w:rPr>
          <w:b/>
          <w:bCs/>
        </w:rPr>
        <w:t>5</w:t>
      </w:r>
      <w:r w:rsidR="0049112E" w:rsidRPr="00F91B58">
        <w:rPr>
          <w:b/>
          <w:bCs/>
        </w:rPr>
        <w:t xml:space="preserve">  Зоны специального</w:t>
      </w:r>
      <w:r w:rsidRPr="00F91B58">
        <w:rPr>
          <w:b/>
          <w:bCs/>
        </w:rPr>
        <w:t xml:space="preserve"> назначения </w:t>
      </w:r>
      <w:r w:rsidR="00474E4D" w:rsidRPr="00F91B58">
        <w:rPr>
          <w:b/>
          <w:bCs/>
        </w:rPr>
        <w:t xml:space="preserve">- </w:t>
      </w:r>
      <w:r w:rsidRPr="00F91B58">
        <w:rPr>
          <w:b/>
          <w:bCs/>
        </w:rPr>
        <w:t>СН</w:t>
      </w:r>
      <w:bookmarkEnd w:id="79"/>
    </w:p>
    <w:p w:rsidR="0049112E" w:rsidRPr="00F91B58" w:rsidRDefault="0049112E" w:rsidP="00BD7DF7">
      <w:pPr>
        <w:keepNext/>
        <w:tabs>
          <w:tab w:val="left" w:pos="-2345"/>
        </w:tabs>
        <w:autoSpaceDE w:val="0"/>
        <w:autoSpaceDN w:val="0"/>
        <w:adjustRightInd w:val="0"/>
        <w:ind w:firstLine="709"/>
      </w:pPr>
      <w:r w:rsidRPr="00F91B58">
        <w:t>1. В состав зон специального назначения включают в себя участки территории</w:t>
      </w:r>
      <w:r w:rsidR="007C7DBF" w:rsidRPr="00F91B58">
        <w:t xml:space="preserve"> поселения</w:t>
      </w:r>
      <w:r w:rsidRPr="00F91B58">
        <w:t>, занятые кладбищами,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w:t>
      </w:r>
      <w:r w:rsidRPr="00F91B58">
        <w:t>о</w:t>
      </w:r>
      <w:r w:rsidRPr="00F91B58">
        <w:t>пустимо в других территориальных зонах.</w:t>
      </w:r>
    </w:p>
    <w:p w:rsidR="0049112E" w:rsidRPr="00F91B58" w:rsidRDefault="0049112E" w:rsidP="00BD7DF7">
      <w:pPr>
        <w:keepNext/>
        <w:autoSpaceDE w:val="0"/>
        <w:autoSpaceDN w:val="0"/>
        <w:adjustRightInd w:val="0"/>
        <w:ind w:firstLine="709"/>
      </w:pPr>
      <w:r w:rsidRPr="00F91B58">
        <w:t>2. В зонах специального назначения допускается размещение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w:t>
      </w:r>
      <w:r w:rsidRPr="00F91B58">
        <w:rPr>
          <w:bCs/>
        </w:rPr>
        <w:t xml:space="preserve"> объектов образования в случаях, предусмотренных настоящими Правилами,</w:t>
      </w:r>
      <w:r w:rsidRPr="00F91B58">
        <w:t xml:space="preserve"> а также размещение иных объектов, связанных с объектами, расположенными в зонах специального назначения, либо с обслуживанием таких объектов.</w:t>
      </w:r>
    </w:p>
    <w:p w:rsidR="00ED02E2" w:rsidRPr="00F91B58" w:rsidRDefault="00ED02E2" w:rsidP="00BD7DF7">
      <w:pPr>
        <w:keepNext/>
        <w:autoSpaceDE w:val="0"/>
        <w:autoSpaceDN w:val="0"/>
        <w:adjustRightInd w:val="0"/>
        <w:ind w:firstLine="709"/>
        <w:outlineLvl w:val="1"/>
        <w:rPr>
          <w:b/>
          <w:bCs/>
        </w:rPr>
      </w:pPr>
    </w:p>
    <w:p w:rsidR="001242D5" w:rsidRPr="00F91B58" w:rsidRDefault="00ED02E2" w:rsidP="00BD7DF7">
      <w:pPr>
        <w:keepNext/>
        <w:autoSpaceDE w:val="0"/>
        <w:autoSpaceDN w:val="0"/>
        <w:adjustRightInd w:val="0"/>
        <w:ind w:firstLine="709"/>
        <w:outlineLvl w:val="1"/>
        <w:rPr>
          <w:b/>
          <w:bCs/>
        </w:rPr>
      </w:pPr>
      <w:bookmarkStart w:id="80" w:name="_Toc354763125"/>
      <w:r w:rsidRPr="00F91B58">
        <w:rPr>
          <w:b/>
          <w:bCs/>
        </w:rPr>
        <w:t>Статья 4</w:t>
      </w:r>
      <w:r w:rsidR="0004514F" w:rsidRPr="00F91B58">
        <w:rPr>
          <w:b/>
          <w:bCs/>
        </w:rPr>
        <w:t>6</w:t>
      </w:r>
      <w:r w:rsidR="00474E4D" w:rsidRPr="00F91B58">
        <w:rPr>
          <w:b/>
          <w:bCs/>
        </w:rPr>
        <w:t xml:space="preserve">  Зоны</w:t>
      </w:r>
      <w:r w:rsidR="00C5178E" w:rsidRPr="00F91B58">
        <w:rPr>
          <w:b/>
          <w:bCs/>
        </w:rPr>
        <w:t xml:space="preserve"> к</w:t>
      </w:r>
      <w:r w:rsidR="001242D5" w:rsidRPr="00F91B58">
        <w:rPr>
          <w:b/>
          <w:bCs/>
        </w:rPr>
        <w:t>лад</w:t>
      </w:r>
      <w:r w:rsidR="00474E4D" w:rsidRPr="00F91B58">
        <w:rPr>
          <w:b/>
          <w:bCs/>
        </w:rPr>
        <w:t>бищ  - СН.</w:t>
      </w:r>
      <w:r w:rsidR="00C5178E" w:rsidRPr="00F91B58">
        <w:rPr>
          <w:b/>
          <w:bCs/>
        </w:rPr>
        <w:t>1</w:t>
      </w:r>
      <w:bookmarkEnd w:id="80"/>
    </w:p>
    <w:p w:rsidR="00122720" w:rsidRPr="00F91B58" w:rsidRDefault="00122720" w:rsidP="00BD7DF7">
      <w:pPr>
        <w:keepNext/>
        <w:autoSpaceDE w:val="0"/>
        <w:autoSpaceDN w:val="0"/>
        <w:adjustRightInd w:val="0"/>
        <w:ind w:firstLine="709"/>
      </w:pPr>
      <w:r w:rsidRPr="00F91B58">
        <w:t>1. Зоны кладбищ, включаю</w:t>
      </w:r>
      <w:r w:rsidR="00F50C47" w:rsidRPr="00F91B58">
        <w:t>т в себя участки территории</w:t>
      </w:r>
      <w:r w:rsidR="00E86154" w:rsidRPr="00F91B58">
        <w:t xml:space="preserve"> земель</w:t>
      </w:r>
      <w:r w:rsidR="00F3076F" w:rsidRPr="00F91B58">
        <w:t xml:space="preserve"> </w:t>
      </w:r>
      <w:r w:rsidR="00952C20" w:rsidRPr="00F91B58">
        <w:t>специального назначения</w:t>
      </w:r>
      <w:r w:rsidRPr="00F91B58">
        <w:t>, предн</w:t>
      </w:r>
      <w:r w:rsidRPr="00F91B58">
        <w:t>а</w:t>
      </w:r>
      <w:r w:rsidRPr="00F91B58">
        <w:t>значенные для размещения мест погребения, объектов похоронного обслуживания и установления их с</w:t>
      </w:r>
      <w:r w:rsidRPr="00F91B58">
        <w:t>а</w:t>
      </w:r>
      <w:r w:rsidRPr="00F91B58">
        <w:t>нитарно-защитных зон. Местами погребения являются отведенные в соответствии с этическими, санита</w:t>
      </w:r>
      <w:r w:rsidRPr="00F91B58">
        <w:t>р</w:t>
      </w:r>
      <w:r w:rsidRPr="00F91B58">
        <w:t>ными и экологическими требованиями участки земли с сооружаемыми на них кладбищами для захорон</w:t>
      </w:r>
      <w:r w:rsidRPr="00F91B58">
        <w:t>е</w:t>
      </w:r>
      <w:r w:rsidRPr="00F91B58">
        <w:t>ния тел (останков) умерших, стенами скорби для захоронения урн с прахом умерших, а также иными зд</w:t>
      </w:r>
      <w:r w:rsidRPr="00F91B58">
        <w:t>а</w:t>
      </w:r>
      <w:r w:rsidRPr="00F91B58">
        <w:t xml:space="preserve">ниями и сооружениями, предназначенными для осуществления погребения умерших. </w:t>
      </w:r>
    </w:p>
    <w:p w:rsidR="00122720" w:rsidRPr="00F91B58" w:rsidRDefault="00122720" w:rsidP="00BD7DF7">
      <w:pPr>
        <w:keepNext/>
        <w:autoSpaceDE w:val="0"/>
        <w:autoSpaceDN w:val="0"/>
        <w:adjustRightInd w:val="0"/>
        <w:ind w:firstLine="709"/>
      </w:pPr>
      <w:r w:rsidRPr="00F91B58">
        <w:t>В зонах кладбищ, крематориев допускается размещение линейных, коммунальных, культовых объектов в случаях, установленных настоящей статьей.</w:t>
      </w:r>
    </w:p>
    <w:p w:rsidR="00122720" w:rsidRPr="00F91B58" w:rsidRDefault="00122720" w:rsidP="00BD7DF7">
      <w:pPr>
        <w:keepNext/>
        <w:autoSpaceDE w:val="0"/>
        <w:autoSpaceDN w:val="0"/>
        <w:adjustRightInd w:val="0"/>
        <w:ind w:firstLine="709"/>
      </w:pPr>
      <w:r w:rsidRPr="00F91B58">
        <w:t xml:space="preserve">Правовой режим земельных участков, расположенных в данной зоне, определен в Федеральном Законе РФ от 12.01.96 №8-ФЗ  (ред. от 28.07.2012) «О погребении и похоронном деле». </w:t>
      </w:r>
    </w:p>
    <w:p w:rsidR="00122720" w:rsidRPr="00F91B58" w:rsidRDefault="00122720" w:rsidP="00BD7DF7">
      <w:pPr>
        <w:keepNext/>
        <w:autoSpaceDE w:val="0"/>
        <w:autoSpaceDN w:val="0"/>
        <w:adjustRightInd w:val="0"/>
        <w:ind w:firstLine="709"/>
        <w:rPr>
          <w:b/>
          <w:i/>
        </w:rPr>
      </w:pPr>
      <w:r w:rsidRPr="00F91B58">
        <w:rPr>
          <w:b/>
          <w:i/>
        </w:rPr>
        <w:t>2. Основной вид разрешенного использования:</w:t>
      </w:r>
    </w:p>
    <w:p w:rsidR="00122720" w:rsidRPr="00F91B58" w:rsidRDefault="00122720" w:rsidP="00BD7DF7">
      <w:pPr>
        <w:keepNext/>
        <w:autoSpaceDE w:val="0"/>
        <w:autoSpaceDN w:val="0"/>
        <w:adjustRightInd w:val="0"/>
        <w:ind w:firstLine="709"/>
      </w:pPr>
      <w:r w:rsidRPr="00F91B58">
        <w:t>размещение мест погребения (в том числе кладбища, стены скорби).</w:t>
      </w:r>
    </w:p>
    <w:p w:rsidR="00122720" w:rsidRPr="00F91B58" w:rsidRDefault="00122720" w:rsidP="00BD7DF7">
      <w:pPr>
        <w:keepNext/>
        <w:autoSpaceDE w:val="0"/>
        <w:autoSpaceDN w:val="0"/>
        <w:adjustRightInd w:val="0"/>
        <w:ind w:firstLine="709"/>
        <w:rPr>
          <w:b/>
          <w:i/>
        </w:rPr>
      </w:pPr>
      <w:r w:rsidRPr="00F91B58">
        <w:rPr>
          <w:b/>
          <w:i/>
        </w:rPr>
        <w:t xml:space="preserve">3. Вспомогательные виды разрешенного использования: </w:t>
      </w:r>
    </w:p>
    <w:p w:rsidR="00122720" w:rsidRPr="00F91B58" w:rsidRDefault="00122720" w:rsidP="00BD7DF7">
      <w:pPr>
        <w:keepNext/>
        <w:ind w:firstLine="709"/>
      </w:pPr>
      <w:r w:rsidRPr="00F91B58">
        <w:t>1) размещение объектов похоронного обслуживания;</w:t>
      </w:r>
    </w:p>
    <w:p w:rsidR="00122720" w:rsidRPr="00F91B58" w:rsidRDefault="00122720" w:rsidP="00BD7DF7">
      <w:pPr>
        <w:keepNext/>
        <w:ind w:firstLine="709"/>
      </w:pPr>
      <w:r w:rsidRPr="00F91B58">
        <w:t>2) размещение культовых объектов;</w:t>
      </w:r>
    </w:p>
    <w:p w:rsidR="00122720" w:rsidRPr="00F91B58" w:rsidRDefault="00122720" w:rsidP="00BD7DF7">
      <w:pPr>
        <w:keepNext/>
        <w:ind w:firstLine="709"/>
      </w:pPr>
      <w:r w:rsidRPr="00F91B58">
        <w:t>3) размещение коммунальных объектов, связанных с объектами, расположенными в зоне кла</w:t>
      </w:r>
      <w:r w:rsidRPr="00F91B58">
        <w:t>д</w:t>
      </w:r>
      <w:r w:rsidRPr="00F91B58">
        <w:t>бищ, либо с обслуживанием таких объектов;</w:t>
      </w:r>
    </w:p>
    <w:p w:rsidR="00122720" w:rsidRPr="00F91B58" w:rsidRDefault="00122720" w:rsidP="00BD7DF7">
      <w:pPr>
        <w:keepNext/>
        <w:ind w:firstLine="709"/>
      </w:pPr>
      <w:r w:rsidRPr="00F91B58">
        <w:t>4) размещение линейных объектов, связанных с объектами, расположенными в зоне кладбищ, а также в смежных территориальных зонах, либо с обслуживанием таких объектов.</w:t>
      </w:r>
    </w:p>
    <w:p w:rsidR="00122720" w:rsidRPr="00F91B58" w:rsidRDefault="00122720" w:rsidP="00BD7DF7">
      <w:pPr>
        <w:keepNext/>
        <w:ind w:firstLine="709"/>
        <w:rPr>
          <w:b/>
          <w:i/>
        </w:rPr>
      </w:pPr>
      <w:r w:rsidRPr="00F91B58">
        <w:rPr>
          <w:b/>
          <w:i/>
        </w:rPr>
        <w:t xml:space="preserve">4. Условно разрешенный вид использования: </w:t>
      </w:r>
    </w:p>
    <w:p w:rsidR="00122720" w:rsidRPr="00F91B58" w:rsidRDefault="002D46EB" w:rsidP="00BD7DF7">
      <w:pPr>
        <w:keepNext/>
        <w:ind w:firstLine="709"/>
      </w:pPr>
      <w:r w:rsidRPr="00F91B58">
        <w:t xml:space="preserve">1) </w:t>
      </w:r>
      <w:r w:rsidR="00122720" w:rsidRPr="00F91B58">
        <w:t>размещение коммунальных объектов, за исключением объектов, перечисленных в части 3 н</w:t>
      </w:r>
      <w:r w:rsidR="00122720" w:rsidRPr="00F91B58">
        <w:t>а</w:t>
      </w:r>
      <w:r w:rsidR="00122720" w:rsidRPr="00F91B58">
        <w:t>стоящей статьи, при условии соблюдения законодательства о санитарно-эпидемиологическом благопол</w:t>
      </w:r>
      <w:r w:rsidR="00122720" w:rsidRPr="00F91B58">
        <w:t>у</w:t>
      </w:r>
      <w:r w:rsidR="00122720" w:rsidRPr="00F91B58">
        <w:t>чии населения, технических регламентов.</w:t>
      </w:r>
    </w:p>
    <w:p w:rsidR="00402992" w:rsidRPr="00F91B58" w:rsidRDefault="00402992" w:rsidP="00BD7DF7">
      <w:pPr>
        <w:keepNext/>
        <w:ind w:firstLine="709"/>
      </w:pPr>
    </w:p>
    <w:p w:rsidR="001242D5" w:rsidRPr="00F91B58" w:rsidRDefault="00ED02E2" w:rsidP="00BD7DF7">
      <w:pPr>
        <w:keepNext/>
        <w:autoSpaceDE w:val="0"/>
        <w:autoSpaceDN w:val="0"/>
        <w:adjustRightInd w:val="0"/>
        <w:ind w:firstLine="709"/>
        <w:outlineLvl w:val="1"/>
      </w:pPr>
      <w:bookmarkStart w:id="81" w:name="_Toc354763126"/>
      <w:r w:rsidRPr="00F91B58">
        <w:rPr>
          <w:b/>
          <w:bCs/>
        </w:rPr>
        <w:t>Статья 4</w:t>
      </w:r>
      <w:r w:rsidR="0004514F" w:rsidRPr="00F91B58">
        <w:rPr>
          <w:b/>
          <w:bCs/>
        </w:rPr>
        <w:t>7</w:t>
      </w:r>
      <w:r w:rsidR="00122720" w:rsidRPr="00F91B58">
        <w:rPr>
          <w:b/>
          <w:bCs/>
        </w:rPr>
        <w:t xml:space="preserve"> </w:t>
      </w:r>
      <w:r w:rsidR="0070483A" w:rsidRPr="00F91B58">
        <w:rPr>
          <w:b/>
          <w:bCs/>
        </w:rPr>
        <w:t xml:space="preserve"> Зоны</w:t>
      </w:r>
      <w:r w:rsidR="00DC2339" w:rsidRPr="00F91B58">
        <w:rPr>
          <w:b/>
          <w:bCs/>
        </w:rPr>
        <w:t xml:space="preserve"> площадок для временног</w:t>
      </w:r>
      <w:r w:rsidR="00122720" w:rsidRPr="00F91B58">
        <w:rPr>
          <w:b/>
          <w:bCs/>
        </w:rPr>
        <w:t>о хранения ТБО</w:t>
      </w:r>
      <w:r w:rsidR="00C5178E" w:rsidRPr="00F91B58">
        <w:rPr>
          <w:b/>
          <w:bCs/>
        </w:rPr>
        <w:t xml:space="preserve"> –</w:t>
      </w:r>
      <w:r w:rsidR="002E42F0" w:rsidRPr="00F91B58">
        <w:rPr>
          <w:b/>
          <w:bCs/>
        </w:rPr>
        <w:t xml:space="preserve"> СН.</w:t>
      </w:r>
      <w:r w:rsidR="00C5178E" w:rsidRPr="00F91B58">
        <w:rPr>
          <w:b/>
          <w:bCs/>
        </w:rPr>
        <w:t>2</w:t>
      </w:r>
      <w:bookmarkEnd w:id="81"/>
      <w:r w:rsidR="001242D5" w:rsidRPr="00F91B58">
        <w:rPr>
          <w:b/>
          <w:bCs/>
        </w:rPr>
        <w:t xml:space="preserve"> </w:t>
      </w:r>
    </w:p>
    <w:p w:rsidR="0070483A" w:rsidRPr="00F91B58" w:rsidRDefault="0070483A" w:rsidP="00BD7DF7">
      <w:pPr>
        <w:keepNext/>
        <w:ind w:firstLine="709"/>
      </w:pPr>
      <w:r w:rsidRPr="00F91B58">
        <w:t xml:space="preserve">1. Зоны </w:t>
      </w:r>
      <w:r w:rsidR="004E0B19" w:rsidRPr="00F91B58">
        <w:t xml:space="preserve">специально оборудованных </w:t>
      </w:r>
      <w:r w:rsidRPr="00F91B58">
        <w:rPr>
          <w:bCs/>
        </w:rPr>
        <w:t>площадок для временного хранения ТБО</w:t>
      </w:r>
      <w:r w:rsidRPr="00F91B58">
        <w:rPr>
          <w:b/>
          <w:bCs/>
        </w:rPr>
        <w:t xml:space="preserve"> </w:t>
      </w:r>
      <w:r w:rsidRPr="00F91B58">
        <w:t xml:space="preserve">включают в себя участки </w:t>
      </w:r>
      <w:r w:rsidR="00006289" w:rsidRPr="00F91B58">
        <w:t>территории земель специального назначения</w:t>
      </w:r>
      <w:r w:rsidRPr="00F91B58">
        <w:t>,  предназначенные для размещения объектов ко</w:t>
      </w:r>
      <w:r w:rsidRPr="00F91B58">
        <w:t>м</w:t>
      </w:r>
      <w:r w:rsidRPr="00F91B58">
        <w:t xml:space="preserve">мунального хозяйства </w:t>
      </w:r>
      <w:r w:rsidR="002D46EB" w:rsidRPr="00F91B58">
        <w:rPr>
          <w:lang w:val="en-US"/>
        </w:rPr>
        <w:t>V</w:t>
      </w:r>
      <w:r w:rsidR="002D46EB" w:rsidRPr="00F91B58">
        <w:t xml:space="preserve"> класса опас</w:t>
      </w:r>
      <w:r w:rsidRPr="00F91B58">
        <w:t>ности, а также для установления санитарно-защитных зон таких об</w:t>
      </w:r>
      <w:r w:rsidRPr="00F91B58">
        <w:t>ъ</w:t>
      </w:r>
      <w:r w:rsidRPr="00F91B58">
        <w:t xml:space="preserve">ектов. </w:t>
      </w:r>
    </w:p>
    <w:p w:rsidR="0070483A" w:rsidRPr="00F91B58" w:rsidRDefault="0070483A" w:rsidP="00BD7DF7">
      <w:pPr>
        <w:keepNext/>
        <w:autoSpaceDE w:val="0"/>
        <w:autoSpaceDN w:val="0"/>
        <w:adjustRightInd w:val="0"/>
        <w:ind w:firstLine="709"/>
        <w:rPr>
          <w:b/>
          <w:i/>
        </w:rPr>
      </w:pPr>
      <w:r w:rsidRPr="00F91B58">
        <w:rPr>
          <w:b/>
          <w:i/>
        </w:rPr>
        <w:t>2. Основные виды разрешенного использования:</w:t>
      </w:r>
    </w:p>
    <w:p w:rsidR="0070483A" w:rsidRPr="00F91B58" w:rsidRDefault="00DB3103" w:rsidP="00BD7DF7">
      <w:pPr>
        <w:keepNext/>
        <w:ind w:firstLine="709"/>
      </w:pPr>
      <w:r w:rsidRPr="00F91B58">
        <w:t>1) складирование и</w:t>
      </w:r>
      <w:r w:rsidRPr="00F91B58">
        <w:rPr>
          <w:bCs/>
        </w:rPr>
        <w:t xml:space="preserve"> временное хранение</w:t>
      </w:r>
      <w:r w:rsidR="002D46EB" w:rsidRPr="00F91B58">
        <w:rPr>
          <w:bCs/>
        </w:rPr>
        <w:t xml:space="preserve"> ТБО</w:t>
      </w:r>
      <w:r w:rsidR="0070483A" w:rsidRPr="00F91B58">
        <w:t>;</w:t>
      </w:r>
    </w:p>
    <w:p w:rsidR="0070483A" w:rsidRPr="00F91B58" w:rsidRDefault="0070483A" w:rsidP="00BD7DF7">
      <w:pPr>
        <w:keepNext/>
        <w:ind w:firstLine="709"/>
      </w:pPr>
      <w:r w:rsidRPr="00F91B58">
        <w:t>2) размещение линейных объектов, связанных с обслуживанием таких объектов;</w:t>
      </w:r>
    </w:p>
    <w:p w:rsidR="0070483A" w:rsidRPr="00F91B58" w:rsidRDefault="0070483A" w:rsidP="00BD7DF7">
      <w:pPr>
        <w:keepNext/>
        <w:ind w:firstLine="709"/>
        <w:rPr>
          <w:b/>
          <w:i/>
        </w:rPr>
      </w:pPr>
      <w:r w:rsidRPr="00F91B58">
        <w:rPr>
          <w:b/>
          <w:i/>
        </w:rPr>
        <w:t xml:space="preserve">3. Вспомогательные виды разрешенного использования: </w:t>
      </w:r>
    </w:p>
    <w:p w:rsidR="0070483A" w:rsidRPr="00F91B58" w:rsidRDefault="0070483A" w:rsidP="00BD7DF7">
      <w:pPr>
        <w:keepNext/>
        <w:autoSpaceDE w:val="0"/>
        <w:autoSpaceDN w:val="0"/>
        <w:adjustRightInd w:val="0"/>
        <w:ind w:firstLine="709"/>
        <w:rPr>
          <w:b/>
          <w:bCs/>
        </w:rPr>
      </w:pPr>
      <w:r w:rsidRPr="00F91B58">
        <w:t>1) размещение линейных объектов, за исключением объектов, указанных в части 2 настоящей ст</w:t>
      </w:r>
      <w:r w:rsidRPr="00F91B58">
        <w:t>а</w:t>
      </w:r>
      <w:r w:rsidR="002D46EB" w:rsidRPr="00F91B58">
        <w:t>тьи.</w:t>
      </w:r>
    </w:p>
    <w:p w:rsidR="00DB3103" w:rsidRPr="00F91B58" w:rsidRDefault="00DB3103" w:rsidP="00BD7DF7">
      <w:pPr>
        <w:keepNext/>
        <w:ind w:firstLine="709"/>
      </w:pPr>
      <w:r w:rsidRPr="00F91B58">
        <w:t>2) размещение хозяйственных объектов, связанных с обслуживанием таких объектов.</w:t>
      </w:r>
    </w:p>
    <w:p w:rsidR="009B5919" w:rsidRPr="00F91B58" w:rsidRDefault="009B5919" w:rsidP="00BD7DF7">
      <w:pPr>
        <w:keepNext/>
        <w:ind w:firstLine="709"/>
      </w:pPr>
    </w:p>
    <w:p w:rsidR="009B5919" w:rsidRPr="00F91B58" w:rsidRDefault="00ED02E2" w:rsidP="00BD7DF7">
      <w:pPr>
        <w:keepNext/>
        <w:ind w:firstLine="709"/>
        <w:outlineLvl w:val="1"/>
        <w:rPr>
          <w:b/>
          <w:bCs/>
        </w:rPr>
      </w:pPr>
      <w:bookmarkStart w:id="82" w:name="_Toc343637535"/>
      <w:bookmarkStart w:id="83" w:name="_Toc354763127"/>
      <w:r w:rsidRPr="00F91B58">
        <w:rPr>
          <w:b/>
          <w:bCs/>
        </w:rPr>
        <w:t>Статья 4</w:t>
      </w:r>
      <w:r w:rsidR="0004514F" w:rsidRPr="00F91B58">
        <w:rPr>
          <w:b/>
          <w:bCs/>
        </w:rPr>
        <w:t>8</w:t>
      </w:r>
      <w:r w:rsidR="009B5919" w:rsidRPr="00F91B58">
        <w:rPr>
          <w:b/>
          <w:bCs/>
        </w:rPr>
        <w:t xml:space="preserve">  Зоны скотомогильников - СН. 3</w:t>
      </w:r>
      <w:bookmarkEnd w:id="82"/>
      <w:bookmarkEnd w:id="83"/>
    </w:p>
    <w:p w:rsidR="009B5919" w:rsidRPr="00F91B58" w:rsidRDefault="009B5919" w:rsidP="00BD7DF7">
      <w:pPr>
        <w:keepNext/>
        <w:autoSpaceDE w:val="0"/>
        <w:autoSpaceDN w:val="0"/>
        <w:adjustRightInd w:val="0"/>
        <w:ind w:firstLine="709"/>
      </w:pPr>
      <w:r w:rsidRPr="00F91B58">
        <w:t xml:space="preserve">1. Зоны </w:t>
      </w:r>
      <w:r w:rsidRPr="00F91B58">
        <w:rPr>
          <w:bCs/>
        </w:rPr>
        <w:t>скотомогильников</w:t>
      </w:r>
      <w:r w:rsidRPr="00F91B58">
        <w:rPr>
          <w:b/>
          <w:bCs/>
        </w:rPr>
        <w:t xml:space="preserve"> </w:t>
      </w:r>
      <w:r w:rsidRPr="00F91B58">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F91B58">
        <w:rPr>
          <w:lang w:val="en-US"/>
        </w:rPr>
        <w:t>I</w:t>
      </w:r>
      <w:r w:rsidRPr="00F91B58">
        <w:t xml:space="preserve"> класса опасности, а также для установления санитарно-защитных зон таких объектов. </w:t>
      </w:r>
    </w:p>
    <w:p w:rsidR="009B5919" w:rsidRPr="00F91B58" w:rsidRDefault="009B5919" w:rsidP="00BD7DF7">
      <w:pPr>
        <w:keepNext/>
        <w:autoSpaceDE w:val="0"/>
        <w:autoSpaceDN w:val="0"/>
        <w:adjustRightInd w:val="0"/>
        <w:ind w:firstLine="709"/>
      </w:pPr>
      <w:r w:rsidRPr="00F91B58">
        <w:t xml:space="preserve">Правовой режим земельных участков, расположенных в данной зоне, определен в «Ветеринарно-санитарных правилах сбора, утилизации и уничтожения биологических отходов» от 05. 01. 1996 г. </w:t>
      </w:r>
      <w:r w:rsidRPr="00F91B58">
        <w:rPr>
          <w:lang w:val="en-US"/>
        </w:rPr>
        <w:t>N</w:t>
      </w:r>
      <w:r w:rsidRPr="00F91B58">
        <w:t xml:space="preserve"> 1005 (ред. от 13. 06. 2006 </w:t>
      </w:r>
      <w:r w:rsidRPr="00F91B58">
        <w:rPr>
          <w:lang w:val="en-US"/>
        </w:rPr>
        <w:t>N</w:t>
      </w:r>
      <w:r w:rsidRPr="00F91B58">
        <w:t xml:space="preserve"> КАС06-193).</w:t>
      </w:r>
    </w:p>
    <w:p w:rsidR="009B5919" w:rsidRPr="00F91B58" w:rsidRDefault="009B5919" w:rsidP="00BD7DF7">
      <w:pPr>
        <w:keepNext/>
        <w:autoSpaceDE w:val="0"/>
        <w:autoSpaceDN w:val="0"/>
        <w:adjustRightInd w:val="0"/>
        <w:ind w:firstLine="709"/>
        <w:rPr>
          <w:b/>
          <w:i/>
        </w:rPr>
      </w:pPr>
      <w:r w:rsidRPr="00F91B58">
        <w:rPr>
          <w:b/>
          <w:i/>
        </w:rPr>
        <w:t>2. Основные виды разрешенного использования:</w:t>
      </w:r>
    </w:p>
    <w:p w:rsidR="009B5919" w:rsidRPr="00F91B58" w:rsidRDefault="009B5919" w:rsidP="00BD7DF7">
      <w:pPr>
        <w:keepNext/>
        <w:ind w:firstLine="709"/>
      </w:pPr>
      <w:r w:rsidRPr="00F91B58">
        <w:t>1) сбор, утилизация и уничтожение биологических отходов;</w:t>
      </w:r>
    </w:p>
    <w:p w:rsidR="009B5919" w:rsidRPr="00F91B58" w:rsidRDefault="009B5919" w:rsidP="00BD7DF7">
      <w:pPr>
        <w:keepNext/>
        <w:ind w:firstLine="709"/>
      </w:pPr>
      <w:r w:rsidRPr="00F91B58">
        <w:t>2) размещение производственных объектов, сооружений, связанных с обслуживанием таких об</w:t>
      </w:r>
      <w:r w:rsidRPr="00F91B58">
        <w:t>ъ</w:t>
      </w:r>
      <w:r w:rsidRPr="00F91B58">
        <w:t>ектов;</w:t>
      </w:r>
    </w:p>
    <w:p w:rsidR="009B5919" w:rsidRPr="00F91B58" w:rsidRDefault="009B5919" w:rsidP="00BD7DF7">
      <w:pPr>
        <w:keepNext/>
        <w:ind w:firstLine="709"/>
        <w:rPr>
          <w:b/>
          <w:i/>
        </w:rPr>
      </w:pPr>
      <w:r w:rsidRPr="00F91B58">
        <w:rPr>
          <w:b/>
          <w:i/>
        </w:rPr>
        <w:t xml:space="preserve">3. Вспомогательные виды разрешенного использования: </w:t>
      </w:r>
    </w:p>
    <w:p w:rsidR="009B5919" w:rsidRPr="00F91B58" w:rsidRDefault="009B5919" w:rsidP="00BD7DF7">
      <w:pPr>
        <w:keepNext/>
        <w:ind w:firstLine="709"/>
      </w:pPr>
      <w:r w:rsidRPr="00F91B58">
        <w:t>1) размещение линейных объектов, связанных с обслуживанием таких объектов;</w:t>
      </w:r>
    </w:p>
    <w:p w:rsidR="009B5919" w:rsidRPr="00F91B58" w:rsidRDefault="009B5919" w:rsidP="00BD7DF7">
      <w:pPr>
        <w:keepNext/>
        <w:ind w:firstLine="709"/>
      </w:pPr>
    </w:p>
    <w:p w:rsidR="00BD7DF7" w:rsidRPr="00F91B58" w:rsidRDefault="00BD7DF7" w:rsidP="00BD7DF7">
      <w:pPr>
        <w:keepNext/>
        <w:ind w:firstLine="709"/>
        <w:outlineLvl w:val="1"/>
        <w:rPr>
          <w:b/>
          <w:bCs/>
        </w:rPr>
      </w:pPr>
    </w:p>
    <w:p w:rsidR="00B1337F" w:rsidRPr="00F91B58" w:rsidRDefault="00ED02E2" w:rsidP="00BD7DF7">
      <w:pPr>
        <w:keepNext/>
        <w:ind w:firstLine="709"/>
        <w:outlineLvl w:val="1"/>
        <w:rPr>
          <w:b/>
          <w:bCs/>
        </w:rPr>
      </w:pPr>
      <w:bookmarkStart w:id="84" w:name="_Toc354763128"/>
      <w:r w:rsidRPr="00F91B58">
        <w:rPr>
          <w:b/>
          <w:bCs/>
        </w:rPr>
        <w:t xml:space="preserve">Статья </w:t>
      </w:r>
      <w:r w:rsidR="0004514F" w:rsidRPr="00F91B58">
        <w:rPr>
          <w:b/>
          <w:bCs/>
        </w:rPr>
        <w:t>49</w:t>
      </w:r>
      <w:r w:rsidR="00B1337F" w:rsidRPr="00F91B58">
        <w:rPr>
          <w:b/>
          <w:bCs/>
        </w:rPr>
        <w:t xml:space="preserve"> </w:t>
      </w:r>
      <w:r w:rsidR="00802541" w:rsidRPr="00F91B58">
        <w:rPr>
          <w:b/>
          <w:bCs/>
        </w:rPr>
        <w:t xml:space="preserve"> </w:t>
      </w:r>
      <w:r w:rsidR="00B1337F" w:rsidRPr="00F91B58">
        <w:rPr>
          <w:b/>
          <w:bCs/>
        </w:rPr>
        <w:t>Зоны с особыми усл</w:t>
      </w:r>
      <w:r w:rsidR="008E002E" w:rsidRPr="00F91B58">
        <w:rPr>
          <w:b/>
          <w:bCs/>
        </w:rPr>
        <w:t>овиями использования территорий</w:t>
      </w:r>
      <w:bookmarkEnd w:id="84"/>
    </w:p>
    <w:p w:rsidR="00B1337F" w:rsidRPr="00F91B58" w:rsidRDefault="00B1337F" w:rsidP="00BD7DF7">
      <w:pPr>
        <w:keepNext/>
        <w:ind w:firstLine="709"/>
      </w:pPr>
      <w:r w:rsidRPr="00F91B58">
        <w:t>1. Зоны с особыми условиями использования территорий, свя</w:t>
      </w:r>
      <w:r w:rsidR="00235E41" w:rsidRPr="00F91B58">
        <w:t>заны с охраной водных объектов,</w:t>
      </w:r>
      <w:r w:rsidR="002352FE" w:rsidRPr="00F91B58">
        <w:t xml:space="preserve"> </w:t>
      </w:r>
      <w:r w:rsidRPr="00F91B58">
        <w:t>а также с санитарными и экологическими ограничениями.</w:t>
      </w:r>
    </w:p>
    <w:p w:rsidR="00514D05" w:rsidRPr="00F91B58" w:rsidRDefault="00514D05" w:rsidP="00BD7DF7">
      <w:pPr>
        <w:keepNext/>
        <w:ind w:firstLine="709"/>
        <w:rPr>
          <w:bCs/>
        </w:rPr>
      </w:pPr>
      <w:r w:rsidRPr="00F91B58">
        <w:t>2. На карте градостроительного зонирования отображены границы санитарно-защитных зон</w:t>
      </w:r>
      <w:r w:rsidRPr="00F91B58">
        <w:rPr>
          <w:bCs/>
        </w:rPr>
        <w:t>, уст</w:t>
      </w:r>
      <w:r w:rsidRPr="00F91B58">
        <w:rPr>
          <w:bCs/>
        </w:rPr>
        <w:t>а</w:t>
      </w:r>
      <w:r w:rsidRPr="00F91B58">
        <w:rPr>
          <w:bCs/>
        </w:rPr>
        <w:t>новленных в соответствии</w:t>
      </w:r>
      <w:r w:rsidRPr="00F91B58">
        <w:t xml:space="preserve">  с законодательством о санитарно-эпидемиологическом благополучии насел</w:t>
      </w:r>
      <w:r w:rsidRPr="00F91B58">
        <w:t>е</w:t>
      </w:r>
      <w:r w:rsidRPr="00F91B58">
        <w:t>ния</w:t>
      </w:r>
      <w:r w:rsidRPr="00F91B58">
        <w:rPr>
          <w:bCs/>
        </w:rPr>
        <w:t>, границы водоохранных зон в соответствии с водным законодательством.</w:t>
      </w:r>
    </w:p>
    <w:p w:rsidR="00174351" w:rsidRPr="00F91B58" w:rsidRDefault="00174351" w:rsidP="00BD7DF7">
      <w:pPr>
        <w:keepNext/>
        <w:autoSpaceDE w:val="0"/>
        <w:autoSpaceDN w:val="0"/>
        <w:adjustRightInd w:val="0"/>
        <w:ind w:firstLine="709"/>
        <w:outlineLvl w:val="1"/>
        <w:rPr>
          <w:b/>
          <w:bCs/>
        </w:rPr>
      </w:pPr>
    </w:p>
    <w:p w:rsidR="00C61D71" w:rsidRPr="00F91B58" w:rsidRDefault="00ED02E2" w:rsidP="00BD7DF7">
      <w:pPr>
        <w:keepNext/>
        <w:autoSpaceDE w:val="0"/>
        <w:autoSpaceDN w:val="0"/>
        <w:adjustRightInd w:val="0"/>
        <w:ind w:firstLine="709"/>
        <w:outlineLvl w:val="1"/>
      </w:pPr>
      <w:bookmarkStart w:id="85" w:name="_Toc354763129"/>
      <w:r w:rsidRPr="00F91B58">
        <w:rPr>
          <w:b/>
          <w:bCs/>
        </w:rPr>
        <w:t xml:space="preserve">Статья </w:t>
      </w:r>
      <w:r w:rsidR="00606CAE" w:rsidRPr="00F91B58">
        <w:rPr>
          <w:b/>
          <w:bCs/>
        </w:rPr>
        <w:t>5</w:t>
      </w:r>
      <w:r w:rsidR="0004514F" w:rsidRPr="00F91B58">
        <w:rPr>
          <w:b/>
          <w:bCs/>
        </w:rPr>
        <w:t>0</w:t>
      </w:r>
      <w:r w:rsidR="00C5178E" w:rsidRPr="00F91B58">
        <w:rPr>
          <w:b/>
          <w:bCs/>
        </w:rPr>
        <w:t xml:space="preserve"> </w:t>
      </w:r>
      <w:r w:rsidR="00C61D71" w:rsidRPr="00F91B58">
        <w:rPr>
          <w:b/>
          <w:bCs/>
        </w:rPr>
        <w:t xml:space="preserve">Санитарно-защитная </w:t>
      </w:r>
      <w:r w:rsidR="00C5178E" w:rsidRPr="00F91B58">
        <w:rPr>
          <w:b/>
          <w:bCs/>
        </w:rPr>
        <w:t xml:space="preserve">зона </w:t>
      </w:r>
      <w:r w:rsidR="00C61D71" w:rsidRPr="00F91B58">
        <w:rPr>
          <w:b/>
          <w:bCs/>
        </w:rPr>
        <w:t>промышленных предпри</w:t>
      </w:r>
      <w:r w:rsidR="00C5178E" w:rsidRPr="00F91B58">
        <w:rPr>
          <w:b/>
          <w:bCs/>
        </w:rPr>
        <w:t>ятий</w:t>
      </w:r>
      <w:bookmarkEnd w:id="85"/>
      <w:r w:rsidR="00C61D71" w:rsidRPr="00F91B58">
        <w:rPr>
          <w:b/>
          <w:bCs/>
        </w:rPr>
        <w:t xml:space="preserve"> </w:t>
      </w:r>
    </w:p>
    <w:p w:rsidR="00C61D71" w:rsidRPr="00F91B58" w:rsidRDefault="00C61D71" w:rsidP="00BD7DF7">
      <w:pPr>
        <w:keepNext/>
        <w:autoSpaceDE w:val="0"/>
        <w:autoSpaceDN w:val="0"/>
        <w:adjustRightInd w:val="0"/>
        <w:ind w:firstLine="709"/>
      </w:pPr>
      <w:r w:rsidRPr="00F91B58">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 </w:t>
      </w:r>
    </w:p>
    <w:p w:rsidR="00514D05" w:rsidRPr="00F91B58" w:rsidRDefault="00514D05" w:rsidP="00BD7DF7">
      <w:pPr>
        <w:keepNext/>
        <w:autoSpaceDE w:val="0"/>
        <w:autoSpaceDN w:val="0"/>
        <w:adjustRightInd w:val="0"/>
        <w:ind w:firstLine="709"/>
      </w:pPr>
      <w:r w:rsidRPr="00F91B58">
        <w:t>Ориентировочные размеры санитарных зон:</w:t>
      </w:r>
    </w:p>
    <w:p w:rsidR="00514D05" w:rsidRPr="00F91B58" w:rsidRDefault="00514D05" w:rsidP="00BD7DF7">
      <w:pPr>
        <w:keepNext/>
        <w:autoSpaceDE w:val="0"/>
        <w:autoSpaceDN w:val="0"/>
        <w:adjustRightInd w:val="0"/>
        <w:ind w:firstLine="709"/>
      </w:pPr>
      <w:r w:rsidRPr="00F91B58">
        <w:t>- промышленные объекты и производства первого класса – 1000 м;</w:t>
      </w:r>
    </w:p>
    <w:p w:rsidR="00514D05" w:rsidRPr="00F91B58" w:rsidRDefault="00514D05" w:rsidP="00BD7DF7">
      <w:pPr>
        <w:keepNext/>
        <w:autoSpaceDE w:val="0"/>
        <w:autoSpaceDN w:val="0"/>
        <w:adjustRightInd w:val="0"/>
        <w:ind w:firstLine="709"/>
      </w:pPr>
      <w:r w:rsidRPr="00F91B58">
        <w:t>- промышленные объекты и производства второго класса – 500 м;</w:t>
      </w:r>
    </w:p>
    <w:p w:rsidR="00514D05" w:rsidRPr="00F91B58" w:rsidRDefault="00514D05" w:rsidP="00BD7DF7">
      <w:pPr>
        <w:keepNext/>
        <w:autoSpaceDE w:val="0"/>
        <w:autoSpaceDN w:val="0"/>
        <w:adjustRightInd w:val="0"/>
        <w:ind w:firstLine="709"/>
      </w:pPr>
      <w:r w:rsidRPr="00F91B58">
        <w:t>- промышленные объекты и производства третьего класса – 300 м;</w:t>
      </w:r>
    </w:p>
    <w:p w:rsidR="00514D05" w:rsidRPr="00F91B58" w:rsidRDefault="00514D05" w:rsidP="00BD7DF7">
      <w:pPr>
        <w:keepNext/>
        <w:autoSpaceDE w:val="0"/>
        <w:autoSpaceDN w:val="0"/>
        <w:adjustRightInd w:val="0"/>
        <w:ind w:firstLine="709"/>
      </w:pPr>
      <w:r w:rsidRPr="00F91B58">
        <w:t>- промышленные объекты и производства четвертого класса – 100 м;</w:t>
      </w:r>
    </w:p>
    <w:p w:rsidR="00514D05" w:rsidRPr="00F91B58" w:rsidRDefault="00514D05" w:rsidP="00BD7DF7">
      <w:pPr>
        <w:keepNext/>
        <w:autoSpaceDE w:val="0"/>
        <w:autoSpaceDN w:val="0"/>
        <w:adjustRightInd w:val="0"/>
        <w:ind w:firstLine="709"/>
      </w:pPr>
      <w:r w:rsidRPr="00F91B58">
        <w:t>- промышленные объекты и производства пятого класса – 50 м.</w:t>
      </w:r>
    </w:p>
    <w:p w:rsidR="00DA6DDA" w:rsidRPr="00F91B58" w:rsidRDefault="00DA6DDA" w:rsidP="00BD7DF7">
      <w:pPr>
        <w:keepNext/>
        <w:autoSpaceDE w:val="0"/>
        <w:autoSpaceDN w:val="0"/>
        <w:adjustRightInd w:val="0"/>
        <w:ind w:firstLine="709"/>
      </w:pPr>
      <w:r w:rsidRPr="00F91B58">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w:t>
      </w:r>
      <w:r w:rsidRPr="00F91B58">
        <w:t>а</w:t>
      </w:r>
      <w:r w:rsidRPr="00F91B58">
        <w:t>ния, объекты фармацевтической и пищевых  отраслей промышленности, оптовые склады пищевых пр</w:t>
      </w:r>
      <w:r w:rsidRPr="00F91B58">
        <w:t>о</w:t>
      </w:r>
      <w:r w:rsidRPr="00F91B58">
        <w:t>дуктов, комплексы водопроводных сооружений.</w:t>
      </w:r>
    </w:p>
    <w:p w:rsidR="00DA6DDA" w:rsidRPr="00F91B58" w:rsidRDefault="00DA6DDA" w:rsidP="00BD7DF7">
      <w:pPr>
        <w:keepNext/>
        <w:autoSpaceDE w:val="0"/>
        <w:autoSpaceDN w:val="0"/>
        <w:adjustRightInd w:val="0"/>
        <w:ind w:firstLine="709"/>
      </w:pPr>
      <w:r w:rsidRPr="00F91B58">
        <w:t>В санитарно-защитной зоне и на территории объектов других отраслей промышленности не допу</w:t>
      </w:r>
      <w:r w:rsidRPr="00F91B58">
        <w:t>с</w:t>
      </w:r>
      <w:r w:rsidRPr="00F91B58">
        <w:t xml:space="preserve">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 </w:t>
      </w:r>
    </w:p>
    <w:p w:rsidR="00DA6DDA" w:rsidRPr="00F91B58" w:rsidRDefault="00DA6DDA" w:rsidP="00BD7DF7">
      <w:pPr>
        <w:keepNext/>
        <w:autoSpaceDE w:val="0"/>
        <w:autoSpaceDN w:val="0"/>
        <w:adjustRightInd w:val="0"/>
        <w:ind w:firstLine="709"/>
      </w:pPr>
      <w:r w:rsidRPr="00F91B58">
        <w:t>В санитарно-защитной зоне допускается размещать: нежилые помещения, управленческие и а</w:t>
      </w:r>
      <w:r w:rsidRPr="00F91B58">
        <w:t>д</w:t>
      </w:r>
      <w:r w:rsidRPr="00F91B58">
        <w:t>министративные здания, поликлиники, лаборатории, спортивные сооружения закрытого типа, бани, пр</w:t>
      </w:r>
      <w:r w:rsidRPr="00F91B58">
        <w:t>а</w:t>
      </w:r>
      <w:r w:rsidRPr="00F91B58">
        <w:t>чечные, объекты торговли и общественного питания, гостиницы, гаражи, автостоянки, объекты по техн</w:t>
      </w:r>
      <w:r w:rsidRPr="00F91B58">
        <w:t>и</w:t>
      </w:r>
      <w:r w:rsidRPr="00F91B58">
        <w:t>ческому обслуживанию автомобилей, пожарные депо, объекты инженерной инфраструктуры за исключ</w:t>
      </w:r>
      <w:r w:rsidRPr="00F91B58">
        <w:t>е</w:t>
      </w:r>
      <w:r w:rsidRPr="00F91B58">
        <w:t>нием комплексов водопроводных сооружений для подготовки и хранения питьевой воды (СанПиН 2.2.1./2.1.1.1200-03).</w:t>
      </w:r>
    </w:p>
    <w:p w:rsidR="005909A8" w:rsidRPr="00F91B58" w:rsidRDefault="005909A8" w:rsidP="00BD7DF7">
      <w:pPr>
        <w:keepNext/>
        <w:autoSpaceDE w:val="0"/>
        <w:autoSpaceDN w:val="0"/>
        <w:adjustRightInd w:val="0"/>
        <w:ind w:firstLine="709"/>
      </w:pPr>
      <w:r w:rsidRPr="00F91B58">
        <w:t>Минимальную площадь озеленения санитарно-защитных зон следует принимать в зависимости от ширины в %:</w:t>
      </w:r>
    </w:p>
    <w:p w:rsidR="005909A8" w:rsidRPr="00F91B58" w:rsidRDefault="005909A8" w:rsidP="00BD7DF7">
      <w:pPr>
        <w:keepNext/>
        <w:autoSpaceDE w:val="0"/>
        <w:autoSpaceDN w:val="0"/>
        <w:adjustRightInd w:val="0"/>
        <w:ind w:firstLine="709"/>
      </w:pPr>
      <w:r w:rsidRPr="00F91B58">
        <w:t>до 300 м – 60;</w:t>
      </w:r>
    </w:p>
    <w:p w:rsidR="005909A8" w:rsidRPr="00F91B58" w:rsidRDefault="005909A8" w:rsidP="00BD7DF7">
      <w:pPr>
        <w:keepNext/>
        <w:autoSpaceDE w:val="0"/>
        <w:autoSpaceDN w:val="0"/>
        <w:adjustRightInd w:val="0"/>
        <w:ind w:firstLine="709"/>
      </w:pPr>
      <w:r w:rsidRPr="00F91B58">
        <w:t>св. 300 до 1000 м – 50;</w:t>
      </w:r>
    </w:p>
    <w:p w:rsidR="005909A8" w:rsidRPr="00F91B58" w:rsidRDefault="005909A8" w:rsidP="00BD7DF7">
      <w:pPr>
        <w:keepNext/>
        <w:autoSpaceDE w:val="0"/>
        <w:autoSpaceDN w:val="0"/>
        <w:adjustRightInd w:val="0"/>
        <w:ind w:firstLine="709"/>
      </w:pPr>
      <w:r w:rsidRPr="00F91B58">
        <w:t>св. 1000 до 3000 м – 40.</w:t>
      </w:r>
    </w:p>
    <w:p w:rsidR="005909A8" w:rsidRPr="00F91B58" w:rsidRDefault="005909A8" w:rsidP="00BD7DF7">
      <w:pPr>
        <w:keepNext/>
        <w:autoSpaceDE w:val="0"/>
        <w:autoSpaceDN w:val="0"/>
        <w:adjustRightInd w:val="0"/>
        <w:ind w:firstLine="709"/>
      </w:pPr>
      <w:r w:rsidRPr="00F91B58">
        <w:t>В санитарно-защитных зонах со стороны жилых и общественно-деловых зон необходимо пред</w:t>
      </w:r>
      <w:r w:rsidRPr="00F91B58">
        <w:t>у</w:t>
      </w:r>
      <w:r w:rsidRPr="00F91B58">
        <w:t>сматривать полосу древесно-кустарниковых насаждений шириной не менее 50 м,</w:t>
      </w:r>
      <w:r w:rsidR="0079798B" w:rsidRPr="00F91B58">
        <w:t xml:space="preserve"> а при ширине зоны до 100 м. – не менее 20 м.</w:t>
      </w:r>
    </w:p>
    <w:p w:rsidR="00A177CE" w:rsidRPr="00F91B58" w:rsidRDefault="00A177CE" w:rsidP="00BD7DF7">
      <w:pPr>
        <w:pStyle w:val="a5"/>
        <w:keepNext/>
        <w:ind w:left="0" w:firstLine="709"/>
        <w:rPr>
          <w:rStyle w:val="ae"/>
          <w:i w:val="0"/>
        </w:rPr>
      </w:pPr>
      <w:bookmarkStart w:id="86" w:name="_Toc309652095"/>
      <w:r w:rsidRPr="00F91B58">
        <w:rPr>
          <w:rStyle w:val="ae"/>
          <w:i w:val="0"/>
        </w:rPr>
        <w:t xml:space="preserve">Размер санитарного разрыва от населенного пункта до сельскохозяйственных полей, в случае их обрабатывания пестицидами и агрохимикатами авиационным способом должен составлять не менее </w:t>
      </w:r>
      <w:smartTag w:uri="urn:schemas-microsoft-com:office:smarttags" w:element="metricconverter">
        <w:smartTagPr>
          <w:attr w:name="ProductID" w:val="2000 м"/>
        </w:smartTagPr>
        <w:r w:rsidRPr="00F91B58">
          <w:rPr>
            <w:rStyle w:val="ae"/>
            <w:i w:val="0"/>
          </w:rPr>
          <w:t>2000 м</w:t>
        </w:r>
      </w:smartTag>
      <w:r w:rsidRPr="00F91B58">
        <w:rPr>
          <w:rStyle w:val="ae"/>
          <w:i w:val="0"/>
        </w:rPr>
        <w:t xml:space="preserve">, тракторами – </w:t>
      </w:r>
      <w:smartTag w:uri="urn:schemas-microsoft-com:office:smarttags" w:element="metricconverter">
        <w:smartTagPr>
          <w:attr w:name="ProductID" w:val="300 м"/>
        </w:smartTagPr>
        <w:r w:rsidRPr="00F91B58">
          <w:rPr>
            <w:rStyle w:val="ae"/>
            <w:i w:val="0"/>
          </w:rPr>
          <w:t>300 м</w:t>
        </w:r>
      </w:smartTag>
      <w:r w:rsidRPr="00F91B58">
        <w:rPr>
          <w:rStyle w:val="ae"/>
          <w:i w:val="0"/>
        </w:rPr>
        <w:t>.</w:t>
      </w:r>
      <w:bookmarkEnd w:id="86"/>
      <w:r w:rsidRPr="00F91B58">
        <w:rPr>
          <w:rStyle w:val="ae"/>
          <w:i w:val="0"/>
        </w:rPr>
        <w:t xml:space="preserve"> </w:t>
      </w:r>
    </w:p>
    <w:p w:rsidR="00BD1370" w:rsidRPr="00F91B58" w:rsidRDefault="00BD1370" w:rsidP="00BD1370">
      <w:pPr>
        <w:pStyle w:val="ConsPlusNormal"/>
        <w:suppressAutoHyphens/>
        <w:ind w:firstLine="708"/>
        <w:rPr>
          <w:rFonts w:ascii="Arial Narrow" w:hAnsi="Arial Narrow" w:cs="Times New Roman"/>
          <w:b/>
        </w:rPr>
      </w:pPr>
      <w:r w:rsidRPr="00F91B58">
        <w:rPr>
          <w:rFonts w:ascii="Arial Narrow" w:hAnsi="Arial Narrow" w:cs="Times New Roman"/>
          <w:b/>
        </w:rPr>
        <w:t>Территории жилых зон, попадающие в границы санитарно-защитных зон промышленных предприятий.</w:t>
      </w:r>
    </w:p>
    <w:p w:rsidR="00BD1370" w:rsidRPr="00F91B58" w:rsidRDefault="00BD1370" w:rsidP="00BD1370">
      <w:pPr>
        <w:pStyle w:val="ConsPlusNormal"/>
        <w:suppressAutoHyphens/>
        <w:ind w:firstLine="708"/>
        <w:rPr>
          <w:rFonts w:ascii="Arial Narrow" w:hAnsi="Arial Narrow"/>
        </w:rPr>
      </w:pPr>
      <w:r w:rsidRPr="00F91B58">
        <w:rPr>
          <w:rFonts w:ascii="Arial Narrow" w:hAnsi="Arial Narrow"/>
        </w:rPr>
        <w:t xml:space="preserve">Территории существующих жилых зон (ИЖС, Ж1), находящиеся в границах СЗЗ, используются по прямому  назначению до амортизационного износа жилых зданий. </w:t>
      </w:r>
    </w:p>
    <w:p w:rsidR="00BD1370" w:rsidRPr="00F91B58" w:rsidRDefault="00BD1370" w:rsidP="00BD1370">
      <w:pPr>
        <w:pStyle w:val="ConsPlusNormal"/>
        <w:suppressAutoHyphens/>
        <w:ind w:firstLine="708"/>
        <w:rPr>
          <w:rFonts w:ascii="Arial Narrow" w:hAnsi="Arial Narrow"/>
        </w:rPr>
      </w:pPr>
      <w:r w:rsidRPr="00F91B58">
        <w:rPr>
          <w:rFonts w:ascii="Arial Narrow" w:hAnsi="Arial Narrow"/>
        </w:rPr>
        <w:t>На таких территориях не допускается новое жилищное и дачное строительство, устройство садово-огороднических участков, зон отдыха.</w:t>
      </w:r>
    </w:p>
    <w:p w:rsidR="00BD1370" w:rsidRPr="00F91B58" w:rsidRDefault="00BD1370" w:rsidP="00BD1370">
      <w:pPr>
        <w:pStyle w:val="ConsPlusNormal"/>
        <w:suppressAutoHyphens/>
        <w:ind w:firstLine="708"/>
        <w:rPr>
          <w:rFonts w:ascii="Arial Narrow" w:hAnsi="Arial Narrow"/>
        </w:rPr>
      </w:pPr>
      <w:r w:rsidRPr="00F91B58">
        <w:rPr>
          <w:rFonts w:ascii="Arial Narrow" w:hAnsi="Arial Narrow"/>
        </w:rPr>
        <w:t>Допускается:</w:t>
      </w:r>
    </w:p>
    <w:p w:rsidR="00BD1370" w:rsidRPr="00F91B58" w:rsidRDefault="00BD1370" w:rsidP="00BD1370">
      <w:pPr>
        <w:suppressAutoHyphens/>
        <w:ind w:firstLine="709"/>
      </w:pPr>
      <w:r w:rsidRPr="00F91B58">
        <w:t>- размещение и использование на придомовых участках хозяйственных построек, строений и сооружений вспомогательного использования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w:t>
      </w:r>
    </w:p>
    <w:p w:rsidR="00BD1370" w:rsidRPr="00F91B58" w:rsidRDefault="00BD1370" w:rsidP="00BD1370">
      <w:pPr>
        <w:suppressAutoHyphens/>
        <w:ind w:firstLine="709"/>
      </w:pPr>
      <w:r w:rsidRPr="00F91B58">
        <w:t>- размещение бетонных септиков и дождеприемных колодцев, надворных уборных с бетонными выгребными ямами, других сооружений и элементов благоустройства, предназначенных для защиты почв от загрязнения;</w:t>
      </w:r>
    </w:p>
    <w:p w:rsidR="00BD1370" w:rsidRPr="00F91B58" w:rsidRDefault="00BD1370" w:rsidP="00BD1370">
      <w:pPr>
        <w:suppressAutoHyphens/>
        <w:ind w:firstLine="709"/>
      </w:pPr>
      <w:r w:rsidRPr="00F91B58">
        <w:t xml:space="preserve">- размещение и использование на земельных участках сплошных ограждений вдоль улиц, сквозных ограждений между участками; </w:t>
      </w:r>
    </w:p>
    <w:p w:rsidR="00BD1370" w:rsidRPr="00F91B58" w:rsidRDefault="00BD1370" w:rsidP="00BD1370">
      <w:pPr>
        <w:suppressAutoHyphens/>
        <w:ind w:firstLine="709"/>
      </w:pPr>
      <w:r w:rsidRPr="00F91B58">
        <w:t xml:space="preserve">- размещение линейных объектов, связанных с объектами, расположенными в жилых зонах, попадающих в границы санитарно-защитных зон, а также в смежных территориальных зонах, либо с обслуживанием таких объектов; </w:t>
      </w:r>
    </w:p>
    <w:p w:rsidR="00BD1370" w:rsidRPr="00F91B58" w:rsidRDefault="00BD1370" w:rsidP="00BD1370">
      <w:pPr>
        <w:suppressAutoHyphens/>
        <w:ind w:firstLine="709"/>
      </w:pPr>
      <w:r w:rsidRPr="00F91B58">
        <w:t>- размещение ТП, КНС;</w:t>
      </w:r>
    </w:p>
    <w:p w:rsidR="00BD1370" w:rsidRPr="00F91B58" w:rsidRDefault="00BD1370" w:rsidP="00BD1370">
      <w:pPr>
        <w:suppressAutoHyphens/>
        <w:ind w:firstLine="709"/>
      </w:pPr>
      <w:r w:rsidRPr="00F91B58">
        <w:t>- размещение автостоянок «гостевых» для временного хранения легковых автомобилей;</w:t>
      </w:r>
    </w:p>
    <w:p w:rsidR="00BD1370" w:rsidRPr="00F91B58" w:rsidRDefault="00BD1370" w:rsidP="00BD1370">
      <w:pPr>
        <w:suppressAutoHyphens/>
        <w:ind w:firstLine="709"/>
      </w:pPr>
      <w:r w:rsidRPr="00F91B58">
        <w:t>-  размещение хозяйственных площадок;</w:t>
      </w:r>
    </w:p>
    <w:p w:rsidR="00BD1370" w:rsidRPr="00F91B58" w:rsidRDefault="00BD1370" w:rsidP="00BD1370">
      <w:pPr>
        <w:suppressAutoHyphens/>
        <w:ind w:firstLine="709"/>
      </w:pPr>
      <w:r w:rsidRPr="00F91B58">
        <w:t xml:space="preserve">- размещение и использование торговых киосков; </w:t>
      </w:r>
    </w:p>
    <w:p w:rsidR="00BD1370" w:rsidRPr="00F91B58" w:rsidRDefault="00BD1370" w:rsidP="00BD1370">
      <w:pPr>
        <w:suppressAutoHyphens/>
        <w:ind w:firstLine="709"/>
      </w:pPr>
      <w:r w:rsidRPr="00F91B58">
        <w:t>- размещение  аптечных киосков;</w:t>
      </w:r>
    </w:p>
    <w:p w:rsidR="00BD1370" w:rsidRPr="00F91B58" w:rsidRDefault="00BD1370" w:rsidP="00BD1370">
      <w:pPr>
        <w:suppressAutoHyphens/>
        <w:ind w:firstLine="709"/>
      </w:pPr>
      <w:r w:rsidRPr="00F91B58">
        <w:t>- размещение передвижных предприятий первоочередного обслуживания.</w:t>
      </w:r>
    </w:p>
    <w:p w:rsidR="00BD1370" w:rsidRPr="00F91B58" w:rsidRDefault="00BD1370" w:rsidP="00BD1370"/>
    <w:p w:rsidR="00BD1370" w:rsidRPr="00F91B58" w:rsidRDefault="00BD1370" w:rsidP="00B51CF3">
      <w:pPr>
        <w:tabs>
          <w:tab w:val="left" w:pos="984"/>
        </w:tabs>
        <w:outlineLvl w:val="1"/>
        <w:rPr>
          <w:b/>
          <w:bCs/>
        </w:rPr>
      </w:pPr>
      <w:r w:rsidRPr="00F91B58">
        <w:tab/>
      </w:r>
      <w:bookmarkStart w:id="87" w:name="_Toc354763130"/>
      <w:r w:rsidR="00ED02E2" w:rsidRPr="00F91B58">
        <w:rPr>
          <w:b/>
          <w:bCs/>
        </w:rPr>
        <w:t xml:space="preserve">Статья </w:t>
      </w:r>
      <w:r w:rsidR="00606CAE" w:rsidRPr="00F91B58">
        <w:rPr>
          <w:b/>
          <w:bCs/>
        </w:rPr>
        <w:t>5</w:t>
      </w:r>
      <w:r w:rsidR="0004514F" w:rsidRPr="00F91B58">
        <w:rPr>
          <w:b/>
          <w:bCs/>
        </w:rPr>
        <w:t>1</w:t>
      </w:r>
      <w:r w:rsidR="00945330" w:rsidRPr="00F91B58">
        <w:rPr>
          <w:b/>
          <w:bCs/>
        </w:rPr>
        <w:t xml:space="preserve"> </w:t>
      </w:r>
      <w:r w:rsidR="00C5178E" w:rsidRPr="00F91B58">
        <w:rPr>
          <w:b/>
          <w:bCs/>
        </w:rPr>
        <w:t xml:space="preserve"> Санитарно-защитная зона ЛЭП</w:t>
      </w:r>
      <w:r w:rsidR="00E62B76" w:rsidRPr="00F91B58">
        <w:rPr>
          <w:b/>
          <w:bCs/>
        </w:rPr>
        <w:t>, объектов связи</w:t>
      </w:r>
      <w:bookmarkEnd w:id="87"/>
      <w:r w:rsidR="00C61D71" w:rsidRPr="00F91B58">
        <w:rPr>
          <w:b/>
          <w:bCs/>
        </w:rPr>
        <w:t xml:space="preserve"> </w:t>
      </w:r>
    </w:p>
    <w:p w:rsidR="00BD1370" w:rsidRPr="00F91B58" w:rsidRDefault="00BD1370" w:rsidP="00BD1370">
      <w:pPr>
        <w:tabs>
          <w:tab w:val="left" w:pos="984"/>
        </w:tabs>
        <w:rPr>
          <w:bCs/>
        </w:rPr>
      </w:pPr>
      <w:r w:rsidRPr="00F91B58">
        <w:rPr>
          <w:b/>
          <w:bCs/>
        </w:rPr>
        <w:tab/>
      </w:r>
      <w:r w:rsidR="00A524B7" w:rsidRPr="00F91B58">
        <w:rPr>
          <w:bCs/>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ВЛ, за пределами которых</w:t>
      </w:r>
      <w:r w:rsidR="007C0DCA" w:rsidRPr="00F91B58">
        <w:rPr>
          <w:bCs/>
        </w:rPr>
        <w:t xml:space="preserve"> напряженность электрического поля не превышает 1 кВ/м.</w:t>
      </w:r>
      <w:r w:rsidRPr="00F91B58">
        <w:rPr>
          <w:bCs/>
        </w:rPr>
        <w:tab/>
      </w:r>
    </w:p>
    <w:p w:rsidR="00BD1370" w:rsidRPr="00F91B58" w:rsidRDefault="00BD1370" w:rsidP="00BD1370">
      <w:pPr>
        <w:tabs>
          <w:tab w:val="left" w:pos="984"/>
        </w:tabs>
      </w:pPr>
      <w:r w:rsidRPr="00F91B58">
        <w:rPr>
          <w:bCs/>
        </w:rPr>
        <w:tab/>
      </w:r>
      <w:r w:rsidR="00B95154" w:rsidRPr="00F91B58">
        <w:t>Расстояния</w:t>
      </w:r>
      <w:r w:rsidR="00FC65B7" w:rsidRPr="00F91B58">
        <w:t xml:space="preserve"> по горизонтали от крайних проводов ВЛ  при наибольшем их отклонении до бл</w:t>
      </w:r>
      <w:r w:rsidR="00FC65B7" w:rsidRPr="00F91B58">
        <w:t>и</w:t>
      </w:r>
      <w:r w:rsidR="00FC65B7" w:rsidRPr="00F91B58">
        <w:t xml:space="preserve">жайших частей производственных, складских, административно-бытовых и общественных зданий и </w:t>
      </w:r>
      <w:r w:rsidR="00A524B7" w:rsidRPr="00F91B58">
        <w:t>с</w:t>
      </w:r>
      <w:r w:rsidR="00A524B7" w:rsidRPr="00F91B58">
        <w:t>о</w:t>
      </w:r>
      <w:r w:rsidR="00A524B7" w:rsidRPr="00F91B58">
        <w:t xml:space="preserve">оружений должны быть не менее: 2 м. – для ВЛ до 20 кВ, 4 м. – для ВЛ 35 – 110 кВ. </w:t>
      </w:r>
      <w:r w:rsidR="007C0DCA" w:rsidRPr="00F91B58">
        <w:t xml:space="preserve"> </w:t>
      </w:r>
    </w:p>
    <w:p w:rsidR="00BD1370" w:rsidRPr="00F91B58" w:rsidRDefault="00BD1370" w:rsidP="00BD1370">
      <w:pPr>
        <w:tabs>
          <w:tab w:val="left" w:pos="984"/>
        </w:tabs>
      </w:pPr>
      <w:r w:rsidRPr="00F91B58">
        <w:tab/>
      </w:r>
      <w:r w:rsidR="007C0DCA" w:rsidRPr="00F91B58">
        <w:t xml:space="preserve">Расстояние по горизонтали от крайних проводов вновь сооружаемых ВЛ при неотклоненном их положении до границ земельных участков жилых и общественных зданий,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w:t>
      </w:r>
      <w:r w:rsidR="006E729D" w:rsidRPr="00F91B58">
        <w:t xml:space="preserve"> земельных </w:t>
      </w:r>
      <w:r w:rsidR="007C0DCA" w:rsidRPr="00F91B58">
        <w:t>участков</w:t>
      </w:r>
      <w:r w:rsidR="006E729D" w:rsidRPr="00F91B58">
        <w:t xml:space="preserve"> индивидуальных домов и садовых участков должно быть не менее расстояний для охранных зон ВЛ с</w:t>
      </w:r>
      <w:r w:rsidR="00BF68FE" w:rsidRPr="00F91B58">
        <w:t>оответствующих напряжений. Прохождение ВЛ над зданиями и сооружениями, как пр</w:t>
      </w:r>
      <w:r w:rsidR="00BF68FE" w:rsidRPr="00F91B58">
        <w:t>а</w:t>
      </w:r>
      <w:r w:rsidR="00BF68FE" w:rsidRPr="00F91B58">
        <w:t>вило, не допускается. (ПУЭ от 01. 10. 2003 г.)</w:t>
      </w:r>
    </w:p>
    <w:p w:rsidR="00BD1370" w:rsidRPr="00F91B58" w:rsidRDefault="00BD1370" w:rsidP="00BD1370">
      <w:pPr>
        <w:tabs>
          <w:tab w:val="left" w:pos="984"/>
        </w:tabs>
      </w:pPr>
      <w:r w:rsidRPr="00F91B58">
        <w:tab/>
      </w:r>
      <w:r w:rsidR="009F6330" w:rsidRPr="00F91B58">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(ГОСТ 12.1.051-90):</w:t>
      </w:r>
    </w:p>
    <w:p w:rsidR="00BD1370" w:rsidRPr="00F91B58" w:rsidRDefault="00BD1370" w:rsidP="00BD1370">
      <w:pPr>
        <w:tabs>
          <w:tab w:val="left" w:pos="984"/>
        </w:tabs>
      </w:pPr>
      <w:r w:rsidRPr="00F91B58">
        <w:tab/>
      </w:r>
      <w:r w:rsidR="009F6330" w:rsidRPr="00F91B58">
        <w:t>- для ЛЭП до 20 кВ – 10 м;</w:t>
      </w:r>
    </w:p>
    <w:p w:rsidR="00BD1370" w:rsidRPr="00F91B58" w:rsidRDefault="00BD1370" w:rsidP="00BD1370">
      <w:pPr>
        <w:tabs>
          <w:tab w:val="left" w:pos="984"/>
        </w:tabs>
      </w:pPr>
      <w:r w:rsidRPr="00F91B58">
        <w:tab/>
      </w:r>
      <w:r w:rsidR="009F6330" w:rsidRPr="00F91B58">
        <w:t>- для ЛЭП 35 кВ      – 15 м;</w:t>
      </w:r>
    </w:p>
    <w:p w:rsidR="00BD1370" w:rsidRPr="00F91B58" w:rsidRDefault="00BD1370" w:rsidP="00BD1370">
      <w:pPr>
        <w:tabs>
          <w:tab w:val="left" w:pos="984"/>
        </w:tabs>
      </w:pPr>
      <w:r w:rsidRPr="00F91B58">
        <w:tab/>
      </w:r>
      <w:r w:rsidR="009F6330" w:rsidRPr="00F91B58">
        <w:t>- для ЛЭП 110 кВ    – 20 м;</w:t>
      </w:r>
    </w:p>
    <w:p w:rsidR="00BD1370" w:rsidRPr="00F91B58" w:rsidRDefault="00BD1370" w:rsidP="00BD1370">
      <w:pPr>
        <w:tabs>
          <w:tab w:val="left" w:pos="984"/>
        </w:tabs>
      </w:pPr>
      <w:r w:rsidRPr="00F91B58">
        <w:tab/>
      </w:r>
      <w:r w:rsidR="009F6330" w:rsidRPr="00F91B58">
        <w:t>- для ЛЭП 220 кВ    – 25 м;</w:t>
      </w:r>
    </w:p>
    <w:p w:rsidR="00BD1370" w:rsidRPr="00F91B58" w:rsidRDefault="00BD1370" w:rsidP="00BD1370">
      <w:pPr>
        <w:tabs>
          <w:tab w:val="left" w:pos="984"/>
        </w:tabs>
      </w:pPr>
      <w:r w:rsidRPr="00F91B58">
        <w:tab/>
      </w:r>
      <w:r w:rsidR="00C81BEB" w:rsidRPr="00F91B58">
        <w:t>- для ЛЭП 500 кВ    -- 40 м.</w:t>
      </w:r>
    </w:p>
    <w:p w:rsidR="00BD1370" w:rsidRPr="00F91B58" w:rsidRDefault="00BD1370" w:rsidP="00BD1370">
      <w:pPr>
        <w:tabs>
          <w:tab w:val="left" w:pos="984"/>
        </w:tabs>
      </w:pPr>
      <w:r w:rsidRPr="00F91B58">
        <w:tab/>
      </w:r>
      <w:r w:rsidR="00E62B76" w:rsidRPr="00F91B58">
        <w:t>Расстояние по горизонтали ( в свету) от правительственного кабеля связи, проложенного по межселенной территории, до фундаментов зданий, сооружений и зеленых насаждений принимается в с</w:t>
      </w:r>
      <w:r w:rsidR="00E62B76" w:rsidRPr="00F91B58">
        <w:t>о</w:t>
      </w:r>
      <w:r w:rsidR="00E62B76" w:rsidRPr="00F91B58">
        <w:t>ответствии с СП 42.13330.2011.</w:t>
      </w:r>
    </w:p>
    <w:p w:rsidR="00BD1370" w:rsidRPr="00F91B58" w:rsidRDefault="00BD1370" w:rsidP="00BD1370">
      <w:pPr>
        <w:tabs>
          <w:tab w:val="left" w:pos="984"/>
        </w:tabs>
      </w:pPr>
      <w:r w:rsidRPr="00F91B58">
        <w:tab/>
      </w:r>
      <w:r w:rsidR="00E62B76" w:rsidRPr="00F91B58">
        <w:t>Размеры охранных зон определены Правилами охраны линий связи, утвержденными Советом Министров СССР 22 июля 1969 г.</w:t>
      </w:r>
    </w:p>
    <w:p w:rsidR="00BD1370" w:rsidRPr="00F91B58" w:rsidRDefault="00BD1370" w:rsidP="00BD1370">
      <w:pPr>
        <w:tabs>
          <w:tab w:val="left" w:pos="984"/>
        </w:tabs>
      </w:pPr>
      <w:r w:rsidRPr="00F91B58">
        <w:tab/>
      </w:r>
      <w:r w:rsidR="00E62B76" w:rsidRPr="00F91B58">
        <w:t>Ширина охранной зоны:</w:t>
      </w:r>
    </w:p>
    <w:p w:rsidR="00BD1370" w:rsidRPr="00F91B58" w:rsidRDefault="00BD1370" w:rsidP="00BD1370">
      <w:pPr>
        <w:tabs>
          <w:tab w:val="left" w:pos="984"/>
        </w:tabs>
      </w:pPr>
      <w:r w:rsidRPr="00F91B58">
        <w:tab/>
      </w:r>
      <w:r w:rsidR="00E62B76" w:rsidRPr="00F91B58">
        <w:t>а) от подземного кабеля связи или крайнего провода воздушной линии связи - по 2 м в обе ст</w:t>
      </w:r>
      <w:r w:rsidR="00E62B76" w:rsidRPr="00F91B58">
        <w:t>о</w:t>
      </w:r>
      <w:r w:rsidR="00E62B76" w:rsidRPr="00F91B58">
        <w:t>роны;</w:t>
      </w:r>
    </w:p>
    <w:p w:rsidR="00BD1370" w:rsidRPr="00F91B58" w:rsidRDefault="00BD1370" w:rsidP="00BD1370">
      <w:pPr>
        <w:tabs>
          <w:tab w:val="left" w:pos="984"/>
        </w:tabs>
      </w:pPr>
      <w:r w:rsidRPr="00F91B58">
        <w:tab/>
      </w:r>
      <w:r w:rsidR="00E62B76" w:rsidRPr="00F91B58">
        <w:t>б) от надземных или подземных необслуживаемых усилительных пунктов или границы их обв</w:t>
      </w:r>
      <w:r w:rsidR="00E62B76" w:rsidRPr="00F91B58">
        <w:t>а</w:t>
      </w:r>
      <w:r w:rsidR="00E62B76" w:rsidRPr="00F91B58">
        <w:t>ловки - 3 м.</w:t>
      </w:r>
    </w:p>
    <w:p w:rsidR="00BD1370" w:rsidRPr="00F91B58" w:rsidRDefault="00BD1370" w:rsidP="00BD1370">
      <w:pPr>
        <w:tabs>
          <w:tab w:val="left" w:pos="984"/>
        </w:tabs>
      </w:pPr>
      <w:r w:rsidRPr="00F91B58">
        <w:tab/>
      </w:r>
      <w:r w:rsidR="00E62B76" w:rsidRPr="00F91B58">
        <w:t>Трассы подземных кабельных линий связи вне населенных пунктов имеют ориентиры - защи</w:t>
      </w:r>
      <w:r w:rsidR="00E62B76" w:rsidRPr="00F91B58">
        <w:t>т</w:t>
      </w:r>
      <w:r w:rsidR="00E62B76" w:rsidRPr="00F91B58">
        <w:t>ные столбики. В пределах охранных зон связи запрещено проведение работ, связанных с проходкой шу</w:t>
      </w:r>
      <w:r w:rsidR="00E62B76" w:rsidRPr="00F91B58">
        <w:t>р</w:t>
      </w:r>
      <w:r w:rsidR="00E62B76" w:rsidRPr="00F91B58">
        <w:t>фов</w:t>
      </w:r>
      <w:r w:rsidR="002606E5" w:rsidRPr="00F91B58">
        <w:t>.</w:t>
      </w:r>
    </w:p>
    <w:p w:rsidR="00BD1370" w:rsidRPr="00F91B58" w:rsidRDefault="00BD1370" w:rsidP="00BD1370">
      <w:pPr>
        <w:tabs>
          <w:tab w:val="left" w:pos="984"/>
        </w:tabs>
      </w:pPr>
      <w:r w:rsidRPr="00F91B58">
        <w:tab/>
      </w:r>
    </w:p>
    <w:p w:rsidR="00BD1370" w:rsidRPr="00F91B58" w:rsidRDefault="00BD1370" w:rsidP="00B51CF3">
      <w:pPr>
        <w:tabs>
          <w:tab w:val="left" w:pos="984"/>
        </w:tabs>
        <w:outlineLvl w:val="1"/>
        <w:rPr>
          <w:b/>
        </w:rPr>
      </w:pPr>
      <w:r w:rsidRPr="00F91B58">
        <w:tab/>
      </w:r>
      <w:bookmarkStart w:id="88" w:name="_Toc354763131"/>
      <w:r w:rsidR="00A85A80" w:rsidRPr="00F91B58">
        <w:rPr>
          <w:b/>
        </w:rPr>
        <w:t xml:space="preserve">Статья </w:t>
      </w:r>
      <w:r w:rsidR="00606CAE" w:rsidRPr="00F91B58">
        <w:rPr>
          <w:b/>
        </w:rPr>
        <w:t>5</w:t>
      </w:r>
      <w:r w:rsidR="0004514F" w:rsidRPr="00F91B58">
        <w:rPr>
          <w:b/>
        </w:rPr>
        <w:t>2</w:t>
      </w:r>
      <w:r w:rsidR="003C0C5B" w:rsidRPr="00F91B58">
        <w:rPr>
          <w:b/>
        </w:rPr>
        <w:t xml:space="preserve"> </w:t>
      </w:r>
      <w:r w:rsidR="00275C4D" w:rsidRPr="00F91B58">
        <w:rPr>
          <w:b/>
        </w:rPr>
        <w:t xml:space="preserve"> </w:t>
      </w:r>
      <w:r w:rsidR="003C0C5B" w:rsidRPr="00F91B58">
        <w:rPr>
          <w:b/>
        </w:rPr>
        <w:t>Зоны санитарной ох</w:t>
      </w:r>
      <w:r w:rsidR="008976BF" w:rsidRPr="00F91B58">
        <w:rPr>
          <w:b/>
        </w:rPr>
        <w:t xml:space="preserve">раны сооружений водоснабжения, </w:t>
      </w:r>
      <w:r w:rsidR="003C0C5B" w:rsidRPr="00F91B58">
        <w:rPr>
          <w:b/>
        </w:rPr>
        <w:t xml:space="preserve">санитарно-защитные зоны сооружений </w:t>
      </w:r>
      <w:r w:rsidR="00805746" w:rsidRPr="00F91B58">
        <w:rPr>
          <w:b/>
        </w:rPr>
        <w:t>водоотведения</w:t>
      </w:r>
      <w:bookmarkEnd w:id="88"/>
    </w:p>
    <w:p w:rsidR="00855A5A" w:rsidRPr="00F91B58" w:rsidRDefault="00BD1370" w:rsidP="00BD1370">
      <w:pPr>
        <w:keepLines/>
        <w:tabs>
          <w:tab w:val="left" w:pos="984"/>
        </w:tabs>
        <w:rPr>
          <w:rStyle w:val="ae"/>
          <w:i w:val="0"/>
        </w:rPr>
      </w:pPr>
      <w:r w:rsidRPr="00F91B58">
        <w:rPr>
          <w:b/>
        </w:rPr>
        <w:tab/>
      </w:r>
      <w:r w:rsidR="005A59F0" w:rsidRPr="00F91B58">
        <w:rPr>
          <w:rStyle w:val="ae"/>
          <w:i w:val="0"/>
        </w:rPr>
        <w:t>Границы поясов ЗСО подземных источников определяются согласно санитарным нормам:</w:t>
      </w:r>
    </w:p>
    <w:p w:rsidR="00855A5A" w:rsidRPr="00F91B58" w:rsidRDefault="00855A5A" w:rsidP="00855A5A">
      <w:pPr>
        <w:tabs>
          <w:tab w:val="left" w:pos="984"/>
        </w:tabs>
        <w:rPr>
          <w:rStyle w:val="ae"/>
          <w:i w:val="0"/>
        </w:rPr>
      </w:pPr>
      <w:r w:rsidRPr="00F91B58">
        <w:tab/>
      </w:r>
      <w:r w:rsidR="005A59F0" w:rsidRPr="00F91B58">
        <w:rPr>
          <w:rStyle w:val="ae"/>
          <w:i w:val="0"/>
        </w:rPr>
        <w:t>-  граница первого пояса устанавливается на расстоянии не менее 30 м от водозабора - при и</w:t>
      </w:r>
      <w:r w:rsidR="005A59F0" w:rsidRPr="00F91B58">
        <w:rPr>
          <w:rStyle w:val="ae"/>
          <w:i w:val="0"/>
        </w:rPr>
        <w:t>с</w:t>
      </w:r>
      <w:r w:rsidR="005A59F0" w:rsidRPr="00F91B58">
        <w:rPr>
          <w:rStyle w:val="ae"/>
          <w:i w:val="0"/>
        </w:rPr>
        <w:t>пользовании защищенных подземных вод и на расстоянии не менее 50 м - при использовании недост</w:t>
      </w:r>
      <w:r w:rsidR="005A59F0" w:rsidRPr="00F91B58">
        <w:rPr>
          <w:rStyle w:val="ae"/>
          <w:i w:val="0"/>
        </w:rPr>
        <w:t>а</w:t>
      </w:r>
      <w:r w:rsidR="005A59F0" w:rsidRPr="00F91B58">
        <w:rPr>
          <w:rStyle w:val="ae"/>
          <w:i w:val="0"/>
        </w:rPr>
        <w:t>точно защищенных подземных вод;</w:t>
      </w:r>
    </w:p>
    <w:p w:rsidR="00855A5A" w:rsidRPr="00F91B58" w:rsidRDefault="00855A5A" w:rsidP="00855A5A">
      <w:pPr>
        <w:tabs>
          <w:tab w:val="left" w:pos="984"/>
        </w:tabs>
        <w:rPr>
          <w:rStyle w:val="ae"/>
          <w:i w:val="0"/>
        </w:rPr>
      </w:pPr>
      <w:r w:rsidRPr="00F91B58">
        <w:tab/>
      </w:r>
      <w:r w:rsidR="005A59F0" w:rsidRPr="00F91B58">
        <w:rPr>
          <w:rStyle w:val="ae"/>
          <w:i w:val="0"/>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55A5A" w:rsidRPr="00F91B58" w:rsidRDefault="00855A5A" w:rsidP="00855A5A">
      <w:pPr>
        <w:tabs>
          <w:tab w:val="left" w:pos="984"/>
        </w:tabs>
        <w:rPr>
          <w:rStyle w:val="ae"/>
          <w:i w:val="0"/>
        </w:rPr>
      </w:pPr>
      <w:r w:rsidRPr="00F91B58">
        <w:tab/>
      </w:r>
      <w:r w:rsidR="005A59F0" w:rsidRPr="00F91B58">
        <w:rPr>
          <w:rStyle w:val="ae"/>
          <w:i w:val="0"/>
        </w:rPr>
        <w:t xml:space="preserve">- </w:t>
      </w:r>
      <w:r w:rsidR="005A59F0" w:rsidRPr="00F91B58">
        <w:t xml:space="preserve"> </w:t>
      </w:r>
      <w:r w:rsidR="005A59F0" w:rsidRPr="00F91B58">
        <w:rPr>
          <w:rStyle w:val="ae"/>
          <w:i w:val="0"/>
        </w:rPr>
        <w:t>граница третьего пояса ЗСО, предназначенного для защиты водоносного пласта от химич</w:t>
      </w:r>
      <w:r w:rsidR="005A59F0" w:rsidRPr="00F91B58">
        <w:rPr>
          <w:rStyle w:val="ae"/>
          <w:i w:val="0"/>
        </w:rPr>
        <w:t>е</w:t>
      </w:r>
      <w:r w:rsidR="005A59F0" w:rsidRPr="00F91B58">
        <w:rPr>
          <w:rStyle w:val="ae"/>
          <w:i w:val="0"/>
        </w:rPr>
        <w:t>ских загрязнений, также определяется гидродинамическими расчетами.</w:t>
      </w:r>
    </w:p>
    <w:p w:rsidR="00855A5A" w:rsidRPr="00F91B58" w:rsidRDefault="00855A5A" w:rsidP="00855A5A">
      <w:pPr>
        <w:tabs>
          <w:tab w:val="left" w:pos="948"/>
        </w:tabs>
        <w:rPr>
          <w:rStyle w:val="ae"/>
          <w:i w:val="0"/>
        </w:rPr>
      </w:pPr>
      <w:r w:rsidRPr="00F91B58">
        <w:tab/>
      </w:r>
      <w:r w:rsidR="008976BF" w:rsidRPr="00F91B58">
        <w:rPr>
          <w:rStyle w:val="ae"/>
          <w:i w:val="0"/>
        </w:rPr>
        <w:t>Режим использования территорий</w:t>
      </w:r>
      <w:r w:rsidR="000D7A31" w:rsidRPr="00F91B58">
        <w:rPr>
          <w:rStyle w:val="ae"/>
          <w:i w:val="0"/>
        </w:rPr>
        <w:t xml:space="preserve"> надлежит принимать в соответствии с санитарными нормами.</w:t>
      </w:r>
      <w:r w:rsidR="008976BF" w:rsidRPr="00F91B58">
        <w:rPr>
          <w:rStyle w:val="ae"/>
          <w:i w:val="0"/>
        </w:rPr>
        <w:t xml:space="preserve"> </w:t>
      </w:r>
    </w:p>
    <w:p w:rsidR="00855A5A" w:rsidRPr="00F91B58" w:rsidRDefault="00855A5A" w:rsidP="00855A5A">
      <w:pPr>
        <w:tabs>
          <w:tab w:val="left" w:pos="948"/>
        </w:tabs>
      </w:pPr>
      <w:r w:rsidRPr="00F91B58">
        <w:tab/>
      </w:r>
      <w:r w:rsidR="000D7A31" w:rsidRPr="00F91B58">
        <w:t>Ширина</w:t>
      </w:r>
      <w:r w:rsidR="002E3F78" w:rsidRPr="00F91B58">
        <w:t xml:space="preserve"> санитарно-защитной полосы</w:t>
      </w:r>
      <w:r w:rsidR="000D7A31" w:rsidRPr="00F91B58">
        <w:t xml:space="preserve"> водоводов принимается</w:t>
      </w:r>
      <w:r w:rsidR="00A63FFA" w:rsidRPr="00F91B58">
        <w:t xml:space="preserve"> от крайних водоводов не менее 10 – 50 м. в зависимости от грунтовых условий и диаметра трубы.</w:t>
      </w:r>
    </w:p>
    <w:p w:rsidR="00855A5A" w:rsidRPr="00F91B58" w:rsidRDefault="00855A5A" w:rsidP="00855A5A">
      <w:pPr>
        <w:tabs>
          <w:tab w:val="left" w:pos="948"/>
        </w:tabs>
      </w:pPr>
      <w:r w:rsidRPr="00F91B58">
        <w:tab/>
      </w:r>
      <w:r w:rsidR="00A63FFA" w:rsidRPr="00F91B58">
        <w:t>Ширина сан</w:t>
      </w:r>
      <w:r w:rsidR="00DF3753" w:rsidRPr="00F91B58">
        <w:t>итарно-защитной зоны от городской канализационной станции - 2</w:t>
      </w:r>
      <w:r w:rsidR="00A63FFA" w:rsidRPr="00F91B58">
        <w:t>0 м.</w:t>
      </w:r>
    </w:p>
    <w:p w:rsidR="00855A5A" w:rsidRPr="00F91B58" w:rsidRDefault="00855A5A" w:rsidP="00855A5A">
      <w:pPr>
        <w:tabs>
          <w:tab w:val="left" w:pos="948"/>
        </w:tabs>
      </w:pPr>
      <w:r w:rsidRPr="00F91B58">
        <w:tab/>
      </w:r>
      <w:r w:rsidR="00A63FFA" w:rsidRPr="00F91B58">
        <w:t>Ширину санитарно-защитной полосы напорного коллектора н</w:t>
      </w:r>
      <w:r w:rsidR="000E1378" w:rsidRPr="00F91B58">
        <w:t xml:space="preserve">адлежит принимать по расчету до </w:t>
      </w:r>
      <w:r w:rsidR="00A63FFA" w:rsidRPr="00F91B58">
        <w:t>50 м. в зависимости от грунтовых условий и диаметра трубы.</w:t>
      </w:r>
    </w:p>
    <w:p w:rsidR="00855A5A" w:rsidRPr="00F91B58" w:rsidRDefault="00855A5A" w:rsidP="00855A5A">
      <w:pPr>
        <w:tabs>
          <w:tab w:val="left" w:pos="948"/>
        </w:tabs>
      </w:pPr>
      <w:r w:rsidRPr="00F91B58">
        <w:tab/>
      </w:r>
    </w:p>
    <w:p w:rsidR="00855A5A" w:rsidRPr="00F91B58" w:rsidRDefault="00855A5A" w:rsidP="008B06A0">
      <w:pPr>
        <w:tabs>
          <w:tab w:val="left" w:pos="948"/>
        </w:tabs>
        <w:outlineLvl w:val="1"/>
        <w:rPr>
          <w:b/>
          <w:bCs/>
        </w:rPr>
      </w:pPr>
      <w:r w:rsidRPr="00F91B58">
        <w:tab/>
      </w:r>
      <w:bookmarkStart w:id="89" w:name="_Toc354763132"/>
      <w:r w:rsidR="00A85A80" w:rsidRPr="00F91B58">
        <w:rPr>
          <w:b/>
          <w:bCs/>
        </w:rPr>
        <w:t xml:space="preserve">Статья </w:t>
      </w:r>
      <w:r w:rsidR="00606CAE" w:rsidRPr="00F91B58">
        <w:rPr>
          <w:b/>
          <w:bCs/>
        </w:rPr>
        <w:t>5</w:t>
      </w:r>
      <w:r w:rsidR="0004514F" w:rsidRPr="00F91B58">
        <w:rPr>
          <w:b/>
          <w:bCs/>
        </w:rPr>
        <w:t>3</w:t>
      </w:r>
      <w:r w:rsidR="001A2DBB" w:rsidRPr="00F91B58">
        <w:rPr>
          <w:b/>
          <w:bCs/>
        </w:rPr>
        <w:t xml:space="preserve"> </w:t>
      </w:r>
      <w:r w:rsidR="00C5178E" w:rsidRPr="00F91B58">
        <w:rPr>
          <w:b/>
          <w:bCs/>
        </w:rPr>
        <w:t xml:space="preserve"> </w:t>
      </w:r>
      <w:r w:rsidR="00C61D71" w:rsidRPr="00F91B58">
        <w:rPr>
          <w:b/>
          <w:bCs/>
        </w:rPr>
        <w:t xml:space="preserve">Санитарно-защитная </w:t>
      </w:r>
      <w:r w:rsidR="00C5178E" w:rsidRPr="00F91B58">
        <w:rPr>
          <w:b/>
          <w:bCs/>
        </w:rPr>
        <w:t>зона кладбищ</w:t>
      </w:r>
      <w:bookmarkEnd w:id="89"/>
      <w:r w:rsidR="00C61D71" w:rsidRPr="00F91B58">
        <w:rPr>
          <w:b/>
          <w:bCs/>
        </w:rPr>
        <w:t xml:space="preserve"> </w:t>
      </w:r>
    </w:p>
    <w:p w:rsidR="00855A5A" w:rsidRPr="00F91B58" w:rsidRDefault="00855A5A" w:rsidP="00855A5A">
      <w:pPr>
        <w:tabs>
          <w:tab w:val="left" w:pos="948"/>
        </w:tabs>
      </w:pPr>
      <w:r w:rsidRPr="00F91B58">
        <w:rPr>
          <w:b/>
          <w:bCs/>
        </w:rPr>
        <w:tab/>
      </w:r>
      <w:r w:rsidR="00C61D71" w:rsidRPr="00F91B58">
        <w:t>Санитарно-защитные зоны кладбищ устанавливаются для обеспечения нормативного рассто</w:t>
      </w:r>
      <w:r w:rsidR="00C61D71" w:rsidRPr="00F91B58">
        <w:t>я</w:t>
      </w:r>
      <w:r w:rsidR="00C61D71" w:rsidRPr="00F91B58">
        <w:t>ния до жилых, общественно-деловых и рекреационных зон, а также для соблюдения требований санита</w:t>
      </w:r>
      <w:r w:rsidR="00C61D71" w:rsidRPr="00F91B58">
        <w:t>р</w:t>
      </w:r>
      <w:r w:rsidR="00C61D71" w:rsidRPr="00F91B58">
        <w:t>ной охраны водных источников, почв</w:t>
      </w:r>
      <w:r w:rsidR="006D5E19" w:rsidRPr="00F91B58">
        <w:t>. Санитар</w:t>
      </w:r>
      <w:r w:rsidR="001A2D01" w:rsidRPr="00F91B58">
        <w:t xml:space="preserve">но-защитная зона для </w:t>
      </w:r>
      <w:r w:rsidR="006D5E19" w:rsidRPr="00F91B58">
        <w:t>сельского кладбища – 50 м</w:t>
      </w:r>
      <w:r w:rsidR="0079798B" w:rsidRPr="00F91B58">
        <w:t>.</w:t>
      </w:r>
    </w:p>
    <w:p w:rsidR="00855A5A" w:rsidRPr="00F91B58" w:rsidRDefault="00855A5A" w:rsidP="00855A5A">
      <w:pPr>
        <w:tabs>
          <w:tab w:val="left" w:pos="948"/>
        </w:tabs>
      </w:pPr>
      <w:r w:rsidRPr="00F91B58">
        <w:tab/>
      </w:r>
      <w:r w:rsidR="0079798B" w:rsidRPr="00F91B58">
        <w:t>В санитарно-защитной зоне кладбища запрещается:</w:t>
      </w:r>
    </w:p>
    <w:p w:rsidR="00855A5A" w:rsidRPr="00F91B58" w:rsidRDefault="00855A5A" w:rsidP="00855A5A">
      <w:pPr>
        <w:tabs>
          <w:tab w:val="left" w:pos="948"/>
        </w:tabs>
      </w:pPr>
      <w:r w:rsidRPr="00F91B58">
        <w:tab/>
      </w:r>
      <w:r w:rsidR="00C61D71" w:rsidRPr="00F91B58">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855A5A" w:rsidRPr="00F91B58" w:rsidRDefault="00855A5A" w:rsidP="00855A5A">
      <w:pPr>
        <w:tabs>
          <w:tab w:val="left" w:pos="948"/>
        </w:tabs>
      </w:pPr>
      <w:r w:rsidRPr="00F91B58">
        <w:tab/>
      </w:r>
      <w:r w:rsidR="00C61D71" w:rsidRPr="00F91B58">
        <w:t>- предоставление земель для садоводства и огородничества.</w:t>
      </w:r>
    </w:p>
    <w:p w:rsidR="00855A5A" w:rsidRPr="00F91B58" w:rsidRDefault="00855A5A" w:rsidP="00855A5A">
      <w:pPr>
        <w:tabs>
          <w:tab w:val="left" w:pos="948"/>
        </w:tabs>
      </w:pPr>
      <w:r w:rsidRPr="00F91B58">
        <w:tab/>
      </w:r>
    </w:p>
    <w:p w:rsidR="00855A5A" w:rsidRPr="00F91B58" w:rsidRDefault="00855A5A" w:rsidP="008B06A0">
      <w:pPr>
        <w:tabs>
          <w:tab w:val="left" w:pos="948"/>
        </w:tabs>
        <w:outlineLvl w:val="1"/>
      </w:pPr>
      <w:r w:rsidRPr="00F91B58">
        <w:tab/>
      </w:r>
      <w:bookmarkStart w:id="90" w:name="_Toc354763133"/>
      <w:r w:rsidR="00A85A80" w:rsidRPr="00F91B58">
        <w:rPr>
          <w:b/>
          <w:bCs/>
        </w:rPr>
        <w:t xml:space="preserve">Статья </w:t>
      </w:r>
      <w:r w:rsidR="00606CAE" w:rsidRPr="00F91B58">
        <w:rPr>
          <w:b/>
          <w:bCs/>
        </w:rPr>
        <w:t>5</w:t>
      </w:r>
      <w:r w:rsidR="0004514F" w:rsidRPr="00F91B58">
        <w:rPr>
          <w:b/>
          <w:bCs/>
        </w:rPr>
        <w:t>4</w:t>
      </w:r>
      <w:r w:rsidR="00C5178E" w:rsidRPr="00F91B58">
        <w:rPr>
          <w:b/>
          <w:bCs/>
        </w:rPr>
        <w:t xml:space="preserve"> </w:t>
      </w:r>
      <w:r w:rsidR="00C61D71" w:rsidRPr="00F91B58">
        <w:rPr>
          <w:b/>
          <w:bCs/>
        </w:rPr>
        <w:t xml:space="preserve">Санитарно-защитная </w:t>
      </w:r>
      <w:r w:rsidR="00AF1434" w:rsidRPr="00F91B58">
        <w:rPr>
          <w:b/>
          <w:bCs/>
        </w:rPr>
        <w:t>зона площадок для временного хранения Т</w:t>
      </w:r>
      <w:r w:rsidR="00C5178E" w:rsidRPr="00F91B58">
        <w:rPr>
          <w:b/>
          <w:bCs/>
        </w:rPr>
        <w:t>БО</w:t>
      </w:r>
      <w:bookmarkEnd w:id="90"/>
    </w:p>
    <w:p w:rsidR="00855A5A" w:rsidRPr="00F91B58" w:rsidRDefault="00855A5A" w:rsidP="00855A5A">
      <w:pPr>
        <w:tabs>
          <w:tab w:val="left" w:pos="948"/>
        </w:tabs>
      </w:pPr>
      <w:r w:rsidRPr="00F91B58">
        <w:tab/>
      </w:r>
      <w:r w:rsidR="00C61D71" w:rsidRPr="00F91B58">
        <w:t>Данные санитарно-защитные зоны (СЗЗ) устанавливаются для обеспечения нормативного ра</w:t>
      </w:r>
      <w:r w:rsidR="00C61D71" w:rsidRPr="00F91B58">
        <w:t>с</w:t>
      </w:r>
      <w:r w:rsidR="00C61D71" w:rsidRPr="00F91B58">
        <w:t>стояния до жилых, общественно-деловых и рекреационных зон, а также для соблюдения требований с</w:t>
      </w:r>
      <w:r w:rsidR="00C61D71" w:rsidRPr="00F91B58">
        <w:t>а</w:t>
      </w:r>
      <w:r w:rsidR="00C61D71" w:rsidRPr="00F91B58">
        <w:t xml:space="preserve">нитарной охраны водных объектов, почв и воздуха. Ширина СЗЗ </w:t>
      </w:r>
      <w:r w:rsidR="00AF1434" w:rsidRPr="00F91B58">
        <w:t xml:space="preserve"> для площадок временного хранения ТБО </w:t>
      </w:r>
      <w:r w:rsidR="00C61D71" w:rsidRPr="00F91B58">
        <w:t>составля</w:t>
      </w:r>
      <w:r w:rsidR="00AF1434" w:rsidRPr="00F91B58">
        <w:t>ет 50 м.</w:t>
      </w:r>
      <w:r w:rsidR="00C61D71" w:rsidRPr="00F91B58">
        <w:t xml:space="preserve"> </w:t>
      </w:r>
    </w:p>
    <w:p w:rsidR="00855A5A" w:rsidRPr="00F91B58" w:rsidRDefault="00855A5A" w:rsidP="00855A5A">
      <w:pPr>
        <w:tabs>
          <w:tab w:val="left" w:pos="948"/>
        </w:tabs>
      </w:pPr>
      <w:r w:rsidRPr="00F91B58">
        <w:tab/>
      </w:r>
      <w:r w:rsidR="00AF1434" w:rsidRPr="00F91B58">
        <w:rPr>
          <w:bCs/>
        </w:rPr>
        <w:t>В санитарно-защитных зонах р</w:t>
      </w:r>
      <w:r w:rsidR="00C61D71" w:rsidRPr="00F91B58">
        <w:rPr>
          <w:bCs/>
        </w:rPr>
        <w:t>азреш</w:t>
      </w:r>
      <w:r w:rsidR="00AF1434" w:rsidRPr="00F91B58">
        <w:rPr>
          <w:bCs/>
        </w:rPr>
        <w:t>ается</w:t>
      </w:r>
      <w:r w:rsidR="00AF1434" w:rsidRPr="00F91B58">
        <w:t xml:space="preserve"> </w:t>
      </w:r>
      <w:r w:rsidR="00C61D71" w:rsidRPr="00F91B58">
        <w:t xml:space="preserve">проведение работ по озеленению и благоустройству территории. </w:t>
      </w:r>
    </w:p>
    <w:p w:rsidR="00855A5A" w:rsidRPr="00F91B58" w:rsidRDefault="00855A5A" w:rsidP="00855A5A">
      <w:pPr>
        <w:tabs>
          <w:tab w:val="left" w:pos="948"/>
        </w:tabs>
      </w:pPr>
      <w:r w:rsidRPr="00F91B58">
        <w:tab/>
      </w:r>
      <w:r w:rsidR="009D7C4F" w:rsidRPr="00F91B58">
        <w:rPr>
          <w:bCs/>
        </w:rPr>
        <w:t>В санитарно-защитных зонах площадок для временного хранения ТБО</w:t>
      </w:r>
      <w:r w:rsidR="009D7C4F" w:rsidRPr="00F91B58">
        <w:t xml:space="preserve"> запрещается </w:t>
      </w:r>
      <w:r w:rsidR="00C61D71" w:rsidRPr="00F91B58">
        <w:t>строител</w:t>
      </w:r>
      <w:r w:rsidR="00C61D71" w:rsidRPr="00F91B58">
        <w:t>ь</w:t>
      </w:r>
      <w:r w:rsidR="00C61D71" w:rsidRPr="00F91B58">
        <w:t>ство жилых зданий, объектов общественно-делового и рекреационного назначения, водозаборных соор</w:t>
      </w:r>
      <w:r w:rsidR="00C61D71" w:rsidRPr="00F91B58">
        <w:t>у</w:t>
      </w:r>
      <w:r w:rsidR="00C61D71" w:rsidRPr="00F91B58">
        <w:t>жений, складов продовольственных товаров, предприятий пищевой про</w:t>
      </w:r>
      <w:r w:rsidR="00AF1434" w:rsidRPr="00F91B58">
        <w:t>мышленности, разме</w:t>
      </w:r>
      <w:r w:rsidR="009D7C4F" w:rsidRPr="00F91B58">
        <w:t>щение сад</w:t>
      </w:r>
      <w:r w:rsidR="009D7C4F" w:rsidRPr="00F91B58">
        <w:t>о</w:t>
      </w:r>
      <w:r w:rsidR="009D7C4F" w:rsidRPr="00F91B58">
        <w:t>во-огородных участков.</w:t>
      </w:r>
      <w:bookmarkStart w:id="91" w:name="_Toc340065605"/>
      <w:bookmarkStart w:id="92" w:name="_Toc340570526"/>
      <w:bookmarkStart w:id="93" w:name="_Toc341362899"/>
    </w:p>
    <w:p w:rsidR="00855A5A" w:rsidRPr="00F91B58" w:rsidRDefault="00855A5A" w:rsidP="00855A5A">
      <w:pPr>
        <w:tabs>
          <w:tab w:val="left" w:pos="948"/>
        </w:tabs>
      </w:pPr>
      <w:r w:rsidRPr="00F91B58">
        <w:tab/>
      </w:r>
      <w:bookmarkStart w:id="94" w:name="_Toc343637542"/>
      <w:bookmarkEnd w:id="91"/>
      <w:bookmarkEnd w:id="92"/>
      <w:bookmarkEnd w:id="93"/>
    </w:p>
    <w:p w:rsidR="00855A5A" w:rsidRPr="00F91B58" w:rsidRDefault="00855A5A" w:rsidP="008B06A0">
      <w:pPr>
        <w:tabs>
          <w:tab w:val="left" w:pos="948"/>
        </w:tabs>
        <w:outlineLvl w:val="1"/>
      </w:pPr>
      <w:r w:rsidRPr="00F91B58">
        <w:tab/>
      </w:r>
      <w:bookmarkStart w:id="95" w:name="_Toc354763134"/>
      <w:r w:rsidR="009B5919" w:rsidRPr="00F91B58">
        <w:rPr>
          <w:b/>
          <w:bCs/>
        </w:rPr>
        <w:t>Стат</w:t>
      </w:r>
      <w:r w:rsidR="00ED02E2" w:rsidRPr="00F91B58">
        <w:rPr>
          <w:b/>
          <w:bCs/>
        </w:rPr>
        <w:t xml:space="preserve">ья </w:t>
      </w:r>
      <w:r w:rsidR="00606CAE" w:rsidRPr="00F91B58">
        <w:rPr>
          <w:b/>
          <w:bCs/>
        </w:rPr>
        <w:t>5</w:t>
      </w:r>
      <w:r w:rsidR="0004514F" w:rsidRPr="00F91B58">
        <w:rPr>
          <w:b/>
          <w:bCs/>
        </w:rPr>
        <w:t>5</w:t>
      </w:r>
      <w:r w:rsidR="009B5919" w:rsidRPr="00F91B58">
        <w:rPr>
          <w:b/>
          <w:bCs/>
        </w:rPr>
        <w:t xml:space="preserve">  Санитарно-защитная зона скотомогильников</w:t>
      </w:r>
      <w:bookmarkEnd w:id="94"/>
      <w:bookmarkEnd w:id="95"/>
      <w:r w:rsidR="009B5919" w:rsidRPr="00F91B58">
        <w:rPr>
          <w:b/>
          <w:bCs/>
        </w:rPr>
        <w:t xml:space="preserve"> </w:t>
      </w:r>
    </w:p>
    <w:p w:rsidR="00855A5A" w:rsidRPr="00F91B58" w:rsidRDefault="00855A5A" w:rsidP="00855A5A">
      <w:pPr>
        <w:tabs>
          <w:tab w:val="left" w:pos="948"/>
        </w:tabs>
        <w:rPr>
          <w:rFonts w:cs="Arial"/>
        </w:rPr>
      </w:pPr>
      <w:r w:rsidRPr="00F91B58">
        <w:tab/>
      </w:r>
      <w:r w:rsidR="009B5919" w:rsidRPr="00F91B58">
        <w:t>Данные санитарно-защитные зоны (СЗЗ) устанавливаются для обеспечения нормативного ра</w:t>
      </w:r>
      <w:r w:rsidR="009B5919" w:rsidRPr="00F91B58">
        <w:t>с</w:t>
      </w:r>
      <w:r w:rsidR="009B5919" w:rsidRPr="00F91B58">
        <w:t>стояния до жилых, общественно-деловых и рекреационных зон, а также для соблюдения требований с</w:t>
      </w:r>
      <w:r w:rsidR="009B5919" w:rsidRPr="00F91B58">
        <w:t>а</w:t>
      </w:r>
      <w:r w:rsidR="009B5919" w:rsidRPr="00F91B58">
        <w:t>нитарной охраны водных объектов, почв и воздуха.</w:t>
      </w:r>
      <w:r w:rsidR="009B5919" w:rsidRPr="00F91B58">
        <w:rPr>
          <w:rFonts w:cs="Arial"/>
        </w:rPr>
        <w:t xml:space="preserve">.) </w:t>
      </w:r>
    </w:p>
    <w:p w:rsidR="00855A5A" w:rsidRPr="00F91B58" w:rsidRDefault="00855A5A" w:rsidP="00855A5A">
      <w:pPr>
        <w:tabs>
          <w:tab w:val="left" w:pos="948"/>
        </w:tabs>
        <w:rPr>
          <w:rFonts w:cs="Arial"/>
        </w:rPr>
      </w:pPr>
      <w:r w:rsidRPr="00F91B58">
        <w:rPr>
          <w:rFonts w:cs="Arial"/>
        </w:rPr>
        <w:tab/>
      </w:r>
      <w:r w:rsidR="009B5919" w:rsidRPr="00F91B58">
        <w:rPr>
          <w:rFonts w:cs="Arial"/>
        </w:rPr>
        <w:t xml:space="preserve"> Скотомогильник  согласно  СапПИНа  2.2.1-1200-03  «Санитарно-защитные  зоны  и  санитарная  классификация  предприятий,  сооружений»  п. 7.1.12  относится  по  санитарной  классификации  к  пре</w:t>
      </w:r>
      <w:r w:rsidR="009B5919" w:rsidRPr="00F91B58">
        <w:rPr>
          <w:rFonts w:cs="Arial"/>
        </w:rPr>
        <w:t>д</w:t>
      </w:r>
      <w:r w:rsidR="009B5919" w:rsidRPr="00F91B58">
        <w:rPr>
          <w:rFonts w:cs="Arial"/>
        </w:rPr>
        <w:t>приятиям  1 класса  с  размером  санитарно-защитной  зоны  от  жилой  застройки  до  границ  объекта  1000м.</w:t>
      </w:r>
    </w:p>
    <w:p w:rsidR="00855A5A" w:rsidRPr="00F91B58" w:rsidRDefault="00855A5A" w:rsidP="00855A5A">
      <w:pPr>
        <w:tabs>
          <w:tab w:val="left" w:pos="948"/>
        </w:tabs>
      </w:pPr>
      <w:r w:rsidRPr="00F91B58">
        <w:rPr>
          <w:rFonts w:cs="Arial"/>
        </w:rPr>
        <w:tab/>
      </w:r>
      <w:r w:rsidR="009B5919" w:rsidRPr="00F91B58">
        <w:rPr>
          <w:bCs/>
        </w:rPr>
        <w:t>В санитарно-защитных зонах разрешается</w:t>
      </w:r>
      <w:r w:rsidR="009B5919" w:rsidRPr="00F91B58">
        <w:t xml:space="preserve"> проведение работ по озеленению и благоустройству территории. </w:t>
      </w:r>
    </w:p>
    <w:p w:rsidR="00855A5A" w:rsidRPr="00F91B58" w:rsidRDefault="00855A5A" w:rsidP="00855A5A">
      <w:pPr>
        <w:tabs>
          <w:tab w:val="left" w:pos="1116"/>
        </w:tabs>
        <w:rPr>
          <w:bCs/>
        </w:rPr>
      </w:pPr>
      <w:r w:rsidRPr="00F91B58">
        <w:tab/>
      </w:r>
      <w:r w:rsidR="009B5919" w:rsidRPr="00F91B58">
        <w:rPr>
          <w:bCs/>
        </w:rPr>
        <w:t>В санитарно-защитной зоне скотомогильника размером:</w:t>
      </w:r>
    </w:p>
    <w:p w:rsidR="00855A5A" w:rsidRPr="00F91B58" w:rsidRDefault="00855A5A" w:rsidP="00855A5A">
      <w:pPr>
        <w:tabs>
          <w:tab w:val="left" w:pos="1116"/>
        </w:tabs>
      </w:pPr>
      <w:r w:rsidRPr="00F91B58">
        <w:tab/>
      </w:r>
      <w:r w:rsidR="009B5919" w:rsidRPr="00F91B58">
        <w:rPr>
          <w:bCs/>
        </w:rPr>
        <w:t>- 1000 м</w:t>
      </w:r>
      <w:r w:rsidR="009B5919" w:rsidRPr="00F91B58">
        <w:t xml:space="preserve"> запрещается строительство жилых зданий, объектов общественно-делового и ре</w:t>
      </w:r>
      <w:r w:rsidR="009B5919" w:rsidRPr="00F91B58">
        <w:t>к</w:t>
      </w:r>
      <w:r w:rsidR="009B5919" w:rsidRPr="00F91B58">
        <w:t>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855A5A" w:rsidRPr="00F91B58" w:rsidRDefault="00855A5A" w:rsidP="00855A5A">
      <w:pPr>
        <w:tabs>
          <w:tab w:val="left" w:pos="1116"/>
        </w:tabs>
      </w:pPr>
      <w:r w:rsidRPr="00F91B58">
        <w:tab/>
      </w:r>
      <w:r w:rsidR="009B5919" w:rsidRPr="00F91B58">
        <w:t>- 200 м запрещается организация скотопрогонов, пастбищ;</w:t>
      </w:r>
    </w:p>
    <w:p w:rsidR="00855A5A" w:rsidRPr="00F91B58" w:rsidRDefault="00855A5A" w:rsidP="00855A5A">
      <w:pPr>
        <w:keepNext/>
        <w:keepLines/>
        <w:tabs>
          <w:tab w:val="left" w:pos="1116"/>
        </w:tabs>
      </w:pPr>
      <w:r w:rsidRPr="00F91B58">
        <w:tab/>
      </w:r>
      <w:r w:rsidR="009B5919" w:rsidRPr="00F91B58">
        <w:t>- 50 – 300 м запрещается строительство автомобильных и железных дорог в зависимости от их категории.</w:t>
      </w:r>
    </w:p>
    <w:p w:rsidR="00855A5A" w:rsidRPr="00F91B58" w:rsidRDefault="00855A5A" w:rsidP="00855A5A">
      <w:pPr>
        <w:keepNext/>
        <w:keepLines/>
        <w:tabs>
          <w:tab w:val="left" w:pos="1116"/>
        </w:tabs>
      </w:pPr>
    </w:p>
    <w:p w:rsidR="00905C33" w:rsidRPr="00F91B58" w:rsidRDefault="00855A5A" w:rsidP="008B06A0">
      <w:pPr>
        <w:keepNext/>
        <w:keepLines/>
        <w:tabs>
          <w:tab w:val="left" w:pos="1116"/>
        </w:tabs>
        <w:outlineLvl w:val="1"/>
        <w:rPr>
          <w:b/>
          <w:bCs/>
        </w:rPr>
      </w:pPr>
      <w:r w:rsidRPr="00F91B58">
        <w:tab/>
      </w:r>
      <w:bookmarkStart w:id="96" w:name="_Toc354763135"/>
      <w:r w:rsidR="00ED02E2" w:rsidRPr="00F91B58">
        <w:rPr>
          <w:b/>
          <w:bCs/>
        </w:rPr>
        <w:t>Статья 5</w:t>
      </w:r>
      <w:r w:rsidR="0004514F" w:rsidRPr="00F91B58">
        <w:rPr>
          <w:b/>
          <w:bCs/>
        </w:rPr>
        <w:t>6</w:t>
      </w:r>
      <w:r w:rsidR="00945330" w:rsidRPr="00F91B58">
        <w:rPr>
          <w:b/>
          <w:bCs/>
        </w:rPr>
        <w:t xml:space="preserve"> </w:t>
      </w:r>
      <w:r w:rsidR="00905C33" w:rsidRPr="00F91B58">
        <w:rPr>
          <w:b/>
          <w:bCs/>
        </w:rPr>
        <w:t xml:space="preserve"> Санитарно-защитная зона автомобильных дорог общей сети</w:t>
      </w:r>
      <w:bookmarkEnd w:id="96"/>
    </w:p>
    <w:p w:rsidR="00905C33" w:rsidRPr="00F91B58" w:rsidRDefault="00905C33" w:rsidP="00855A5A">
      <w:pPr>
        <w:keepNext/>
        <w:keepLines/>
        <w:autoSpaceDE w:val="0"/>
        <w:autoSpaceDN w:val="0"/>
        <w:adjustRightInd w:val="0"/>
        <w:ind w:firstLine="709"/>
      </w:pPr>
      <w:r w:rsidRPr="00F91B58">
        <w:rPr>
          <w:b/>
          <w:bCs/>
        </w:rPr>
        <w:t xml:space="preserve"> </w:t>
      </w:r>
      <w:r w:rsidRPr="00F91B58">
        <w:rPr>
          <w:bCs/>
        </w:rPr>
        <w:t xml:space="preserve">Вдоль автомобильных дорог общей сети </w:t>
      </w:r>
      <w:r w:rsidRPr="00F91B58">
        <w:rPr>
          <w:bCs/>
          <w:lang w:val="en-US"/>
        </w:rPr>
        <w:t>I</w:t>
      </w:r>
      <w:r w:rsidRPr="00F91B58">
        <w:rPr>
          <w:bCs/>
        </w:rPr>
        <w:t xml:space="preserve">. </w:t>
      </w:r>
      <w:r w:rsidRPr="00F91B58">
        <w:rPr>
          <w:bCs/>
          <w:lang w:val="en-US"/>
        </w:rPr>
        <w:t>II</w:t>
      </w:r>
      <w:r w:rsidRPr="00F91B58">
        <w:rPr>
          <w:bCs/>
        </w:rPr>
        <w:t xml:space="preserve">. </w:t>
      </w:r>
      <w:r w:rsidRPr="00F91B58">
        <w:rPr>
          <w:bCs/>
          <w:lang w:val="en-US"/>
        </w:rPr>
        <w:t>III</w:t>
      </w:r>
      <w:r w:rsidRPr="00F91B58">
        <w:rPr>
          <w:bCs/>
        </w:rPr>
        <w:t xml:space="preserve"> категорий </w:t>
      </w:r>
      <w:r w:rsidRPr="00F91B58">
        <w:t xml:space="preserve">устанавливаются санитарные разрывы до жилой застройки - 100 м, до садовых участков – 50 м, для дорог  </w:t>
      </w:r>
      <w:r w:rsidRPr="00F91B58">
        <w:rPr>
          <w:bCs/>
          <w:lang w:val="en-US"/>
        </w:rPr>
        <w:t>IV</w:t>
      </w:r>
      <w:r w:rsidRPr="00F91B58">
        <w:t xml:space="preserve"> категории – соответственно 50 и 25 м, считая от бровки земляного полотна. Со стороны жилой и общественной застройки поселений и сад</w:t>
      </w:r>
      <w:r w:rsidRPr="00F91B58">
        <w:t>о</w:t>
      </w:r>
      <w:r w:rsidRPr="00F91B58">
        <w:t>водческих товариществ</w:t>
      </w:r>
      <w:r w:rsidR="00A44DD2" w:rsidRPr="00F91B58">
        <w:t>,</w:t>
      </w:r>
      <w:r w:rsidRPr="00F91B58">
        <w:t xml:space="preserve"> следует предусматривать вдоль дороги полосу зеленых насаждений шириной не менее 10 м.</w:t>
      </w:r>
    </w:p>
    <w:p w:rsidR="00905C33" w:rsidRPr="00F91B58" w:rsidRDefault="00905C33" w:rsidP="00855A5A">
      <w:pPr>
        <w:keepNext/>
        <w:keepLines/>
        <w:autoSpaceDE w:val="0"/>
        <w:autoSpaceDN w:val="0"/>
        <w:adjustRightInd w:val="0"/>
        <w:ind w:firstLine="709"/>
      </w:pPr>
      <w:r w:rsidRPr="00F91B58">
        <w:t xml:space="preserve">В санитарно-защитной зоне, вне полосы отвода автомобильных дорог общей сети предусмотрено размещение </w:t>
      </w:r>
      <w:r w:rsidR="006A5781" w:rsidRPr="00F91B58">
        <w:t xml:space="preserve">улиц и </w:t>
      </w:r>
      <w:r w:rsidRPr="00F91B58">
        <w:t>дорог</w:t>
      </w:r>
      <w:r w:rsidR="006A5781" w:rsidRPr="00F91B58">
        <w:t xml:space="preserve"> магистрального и местного значения</w:t>
      </w:r>
      <w:r w:rsidRPr="00F91B58">
        <w:t xml:space="preserve">, </w:t>
      </w:r>
      <w:r w:rsidR="006A5781" w:rsidRPr="00F91B58">
        <w:t xml:space="preserve">сооружений  и устройств для хранения и обслуживания транспортных средств. </w:t>
      </w:r>
    </w:p>
    <w:p w:rsidR="005A6F62" w:rsidRPr="00F91B58" w:rsidRDefault="005A6F62" w:rsidP="00855A5A">
      <w:pPr>
        <w:keepNext/>
        <w:keepLines/>
        <w:ind w:firstLine="709"/>
        <w:rPr>
          <w:b/>
          <w:bCs/>
        </w:rPr>
      </w:pPr>
    </w:p>
    <w:p w:rsidR="00CD2C44" w:rsidRPr="00F91B58" w:rsidRDefault="00ED02E2" w:rsidP="008B06A0">
      <w:pPr>
        <w:keepNext/>
        <w:keepLines/>
        <w:ind w:firstLine="709"/>
        <w:outlineLvl w:val="1"/>
        <w:rPr>
          <w:b/>
          <w:bCs/>
        </w:rPr>
      </w:pPr>
      <w:bookmarkStart w:id="97" w:name="_Toc354763136"/>
      <w:r w:rsidRPr="00F91B58">
        <w:rPr>
          <w:b/>
          <w:bCs/>
        </w:rPr>
        <w:t>Статья 5</w:t>
      </w:r>
      <w:r w:rsidR="0004514F" w:rsidRPr="00F91B58">
        <w:rPr>
          <w:b/>
          <w:bCs/>
        </w:rPr>
        <w:t>7</w:t>
      </w:r>
      <w:r w:rsidR="00CD2C44" w:rsidRPr="00F91B58">
        <w:rPr>
          <w:b/>
          <w:bCs/>
        </w:rPr>
        <w:t xml:space="preserve">  Водоохранные зоны, прибрежные защитные полосы</w:t>
      </w:r>
      <w:bookmarkEnd w:id="97"/>
    </w:p>
    <w:p w:rsidR="00BC1584" w:rsidRPr="00F91B58" w:rsidRDefault="00CD2C44" w:rsidP="00855A5A">
      <w:pPr>
        <w:keepNext/>
        <w:keepLines/>
        <w:ind w:firstLine="709"/>
        <w:rPr>
          <w:b/>
          <w:bCs/>
        </w:rPr>
      </w:pPr>
      <w:r w:rsidRPr="00F91B58">
        <w:rPr>
          <w:bCs/>
        </w:rPr>
        <w:t>Границы водоохранных зон и прибрежных защитных полос определены в соответствии с водным законодательством.</w:t>
      </w:r>
      <w:r w:rsidR="00BC1584" w:rsidRPr="00F91B58">
        <w:rPr>
          <w:bCs/>
        </w:rPr>
        <w:t xml:space="preserve"> Ширина в</w:t>
      </w:r>
      <w:r w:rsidR="004366AB" w:rsidRPr="00F91B58">
        <w:rPr>
          <w:bCs/>
        </w:rPr>
        <w:t xml:space="preserve">одоохраной </w:t>
      </w:r>
      <w:r w:rsidR="00202AE4" w:rsidRPr="00F91B58">
        <w:rPr>
          <w:bCs/>
        </w:rPr>
        <w:t>зон</w:t>
      </w:r>
      <w:r w:rsidR="00724B69" w:rsidRPr="00F91B58">
        <w:rPr>
          <w:bCs/>
        </w:rPr>
        <w:t xml:space="preserve">ы р. Чулым </w:t>
      </w:r>
      <w:r w:rsidR="00202AE4" w:rsidRPr="00F91B58">
        <w:rPr>
          <w:bCs/>
        </w:rPr>
        <w:t xml:space="preserve"> – 200 м,</w:t>
      </w:r>
      <w:r w:rsidR="00BC1584" w:rsidRPr="00F91B58">
        <w:rPr>
          <w:bCs/>
        </w:rPr>
        <w:t xml:space="preserve"> </w:t>
      </w:r>
      <w:r w:rsidR="00273DF3" w:rsidRPr="00F91B58">
        <w:rPr>
          <w:bCs/>
        </w:rPr>
        <w:t>для ручьев протяженностью от 10  до 50 км.</w:t>
      </w:r>
      <w:r w:rsidR="00BC1584" w:rsidRPr="00F91B58">
        <w:rPr>
          <w:bCs/>
        </w:rPr>
        <w:t xml:space="preserve"> – 100 м, для ручьев протяженностью до 10 км. – 50 м. Прибрежные защитные полосы приняты ш</w:t>
      </w:r>
      <w:r w:rsidR="00BC1584" w:rsidRPr="00F91B58">
        <w:rPr>
          <w:bCs/>
        </w:rPr>
        <w:t>и</w:t>
      </w:r>
      <w:r w:rsidR="00BC1584" w:rsidRPr="00F91B58">
        <w:rPr>
          <w:bCs/>
        </w:rPr>
        <w:t>риной 50 м.</w:t>
      </w:r>
    </w:p>
    <w:p w:rsidR="0019057F" w:rsidRPr="00F91B58" w:rsidRDefault="0019057F" w:rsidP="00BD7DF7">
      <w:pPr>
        <w:pStyle w:val="ConsPlusNormal"/>
        <w:keepNext/>
        <w:ind w:firstLine="709"/>
        <w:rPr>
          <w:rFonts w:ascii="Arial Narrow" w:hAnsi="Arial Narrow" w:cs="Times New Roman"/>
        </w:rPr>
      </w:pPr>
      <w:r w:rsidRPr="00F91B58">
        <w:rPr>
          <w:rFonts w:ascii="Arial Narrow" w:hAnsi="Arial Narrow" w:cs="Times New Roman"/>
        </w:rPr>
        <w:t>В границах водоохранных зон запрещаются:</w:t>
      </w:r>
    </w:p>
    <w:p w:rsidR="0019057F" w:rsidRPr="00F91B58" w:rsidRDefault="00623DCA" w:rsidP="00BD7DF7">
      <w:pPr>
        <w:pStyle w:val="ConsPlusNormal"/>
        <w:keepNext/>
        <w:ind w:firstLine="709"/>
        <w:rPr>
          <w:rFonts w:ascii="Arial Narrow" w:hAnsi="Arial Narrow" w:cs="Times New Roman"/>
        </w:rPr>
      </w:pPr>
      <w:r w:rsidRPr="00F91B58">
        <w:rPr>
          <w:rFonts w:ascii="Arial Narrow" w:hAnsi="Arial Narrow" w:cs="Times New Roman"/>
        </w:rPr>
        <w:t xml:space="preserve">- </w:t>
      </w:r>
      <w:r w:rsidR="0019057F" w:rsidRPr="00F91B58">
        <w:rPr>
          <w:rFonts w:ascii="Arial Narrow" w:hAnsi="Arial Narrow" w:cs="Times New Roman"/>
        </w:rPr>
        <w:t>использование сточных вод для удобрения почв;</w:t>
      </w:r>
    </w:p>
    <w:p w:rsidR="0019057F" w:rsidRPr="00F91B58" w:rsidRDefault="00623DCA" w:rsidP="00BD7DF7">
      <w:pPr>
        <w:pStyle w:val="ConsPlusNormal"/>
        <w:keepNext/>
        <w:ind w:firstLine="709"/>
        <w:rPr>
          <w:rFonts w:ascii="Arial Narrow" w:hAnsi="Arial Narrow" w:cs="Times New Roman"/>
        </w:rPr>
      </w:pPr>
      <w:r w:rsidRPr="00F91B58">
        <w:rPr>
          <w:rFonts w:ascii="Arial Narrow" w:hAnsi="Arial Narrow" w:cs="Times New Roman"/>
        </w:rPr>
        <w:t xml:space="preserve">- </w:t>
      </w:r>
      <w:r w:rsidR="0019057F" w:rsidRPr="00F91B58">
        <w:rPr>
          <w:rFonts w:ascii="Arial Narrow" w:hAnsi="Arial Narrow" w:cs="Times New Roman"/>
        </w:rPr>
        <w:t>размещение кладбищ, скотомогильников, мест захоронения отходов производства и потребл</w:t>
      </w:r>
      <w:r w:rsidR="0019057F" w:rsidRPr="00F91B58">
        <w:rPr>
          <w:rFonts w:ascii="Arial Narrow" w:hAnsi="Arial Narrow" w:cs="Times New Roman"/>
        </w:rPr>
        <w:t>е</w:t>
      </w:r>
      <w:r w:rsidR="0019057F" w:rsidRPr="00F91B58">
        <w:rPr>
          <w:rFonts w:ascii="Arial Narrow" w:hAnsi="Arial Narrow" w:cs="Times New Roman"/>
        </w:rPr>
        <w:t>ния, радиоактивных, химических, взрывчатых, токсичных, отравляющих и ядовитых веществ;</w:t>
      </w:r>
    </w:p>
    <w:p w:rsidR="0019057F" w:rsidRPr="00F91B58" w:rsidRDefault="00623DCA" w:rsidP="00BD7DF7">
      <w:pPr>
        <w:pStyle w:val="ConsPlusNormal"/>
        <w:keepNext/>
        <w:ind w:firstLine="709"/>
        <w:rPr>
          <w:rFonts w:ascii="Arial Narrow" w:hAnsi="Arial Narrow" w:cs="Times New Roman"/>
        </w:rPr>
      </w:pPr>
      <w:r w:rsidRPr="00F91B58">
        <w:rPr>
          <w:rFonts w:ascii="Arial Narrow" w:hAnsi="Arial Narrow" w:cs="Times New Roman"/>
        </w:rPr>
        <w:t xml:space="preserve">- </w:t>
      </w:r>
      <w:r w:rsidR="0019057F" w:rsidRPr="00F91B58">
        <w:rPr>
          <w:rFonts w:ascii="Arial Narrow" w:hAnsi="Arial Narrow" w:cs="Times New Roman"/>
        </w:rPr>
        <w:t>осуществление авиационных мер по борьбе с вредителями и болезнями растений;</w:t>
      </w:r>
    </w:p>
    <w:p w:rsidR="0019057F" w:rsidRPr="00F91B58" w:rsidRDefault="00623DCA" w:rsidP="00BD7DF7">
      <w:pPr>
        <w:pStyle w:val="ConsPlusNormal"/>
        <w:keepNext/>
        <w:ind w:firstLine="709"/>
        <w:rPr>
          <w:rFonts w:ascii="Arial Narrow" w:hAnsi="Arial Narrow" w:cs="Times New Roman"/>
        </w:rPr>
      </w:pPr>
      <w:r w:rsidRPr="00F91B58">
        <w:rPr>
          <w:rFonts w:ascii="Arial Narrow" w:hAnsi="Arial Narrow" w:cs="Times New Roman"/>
        </w:rPr>
        <w:t xml:space="preserve">- </w:t>
      </w:r>
      <w:r w:rsidR="0019057F" w:rsidRPr="00F91B58">
        <w:rPr>
          <w:rFonts w:ascii="Arial Narrow" w:hAnsi="Arial Narrow" w:cs="Times New Roman"/>
        </w:rPr>
        <w:t>движение и стоянка транспортных средств (кроме специальных транспортных средств), за и</w:t>
      </w:r>
      <w:r w:rsidR="0019057F" w:rsidRPr="00F91B58">
        <w:rPr>
          <w:rFonts w:ascii="Arial Narrow" w:hAnsi="Arial Narrow" w:cs="Times New Roman"/>
        </w:rPr>
        <w:t>с</w:t>
      </w:r>
      <w:r w:rsidR="0019057F" w:rsidRPr="00F91B58">
        <w:rPr>
          <w:rFonts w:ascii="Arial Narrow" w:hAnsi="Arial Narrow" w:cs="Times New Roman"/>
        </w:rPr>
        <w:t>ключением их движения по дорогам и стоянки на дорогах и в специально оборудованных местах, име</w:t>
      </w:r>
      <w:r w:rsidR="0019057F" w:rsidRPr="00F91B58">
        <w:rPr>
          <w:rFonts w:ascii="Arial Narrow" w:hAnsi="Arial Narrow" w:cs="Times New Roman"/>
        </w:rPr>
        <w:t>ю</w:t>
      </w:r>
      <w:r w:rsidR="0019057F" w:rsidRPr="00F91B58">
        <w:rPr>
          <w:rFonts w:ascii="Arial Narrow" w:hAnsi="Arial Narrow" w:cs="Times New Roman"/>
        </w:rPr>
        <w:t>щих твердое покрытие.</w:t>
      </w:r>
    </w:p>
    <w:p w:rsidR="0019057F" w:rsidRPr="00F91B58" w:rsidRDefault="0019057F" w:rsidP="00BD7DF7">
      <w:pPr>
        <w:pStyle w:val="ConsPlusNormal"/>
        <w:keepNext/>
        <w:ind w:firstLine="709"/>
        <w:rPr>
          <w:rFonts w:ascii="Arial Narrow" w:hAnsi="Arial Narrow" w:cs="Times New Roman"/>
        </w:rPr>
      </w:pPr>
      <w:r w:rsidRPr="00F91B58">
        <w:rPr>
          <w:rFonts w:ascii="Arial Narrow" w:hAnsi="Arial Narrow" w:cs="Times New Roman"/>
        </w:rPr>
        <w:t>В границах водоохранных зон допускаются проектирование, размещение, строительство, реконс</w:t>
      </w:r>
      <w:r w:rsidRPr="00F91B58">
        <w:rPr>
          <w:rFonts w:ascii="Arial Narrow" w:hAnsi="Arial Narrow" w:cs="Times New Roman"/>
        </w:rPr>
        <w:t>т</w:t>
      </w:r>
      <w:r w:rsidRPr="00F91B58">
        <w:rPr>
          <w:rFonts w:ascii="Arial Narrow" w:hAnsi="Arial Narrow" w:cs="Times New Roman"/>
        </w:rPr>
        <w:t>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w:t>
      </w:r>
      <w:r w:rsidRPr="00F91B58">
        <w:rPr>
          <w:rFonts w:ascii="Arial Narrow" w:hAnsi="Arial Narrow" w:cs="Times New Roman"/>
        </w:rPr>
        <w:t>у</w:t>
      </w:r>
      <w:r w:rsidRPr="00F91B58">
        <w:rPr>
          <w:rFonts w:ascii="Arial Narrow" w:hAnsi="Arial Narrow" w:cs="Times New Roman"/>
        </w:rPr>
        <w:t>жающей среды.</w:t>
      </w:r>
    </w:p>
    <w:p w:rsidR="00271945" w:rsidRPr="00F91B58" w:rsidRDefault="0019057F" w:rsidP="00BD7DF7">
      <w:pPr>
        <w:pStyle w:val="ConsPlusNormal"/>
        <w:keepNext/>
        <w:ind w:firstLine="709"/>
        <w:rPr>
          <w:rFonts w:ascii="Arial Narrow" w:hAnsi="Arial Narrow" w:cs="Times New Roman"/>
        </w:rPr>
      </w:pPr>
      <w:r w:rsidRPr="00F91B58">
        <w:rPr>
          <w:rFonts w:ascii="Arial Narrow" w:hAnsi="Arial Narrow" w:cs="Times New Roman"/>
        </w:rPr>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2B620E" w:rsidRPr="00F91B58" w:rsidRDefault="002B620E" w:rsidP="00BD7DF7">
      <w:pPr>
        <w:pStyle w:val="ConsPlusNormal"/>
        <w:keepNext/>
        <w:ind w:firstLine="709"/>
        <w:rPr>
          <w:rFonts w:ascii="Arial Narrow" w:hAnsi="Arial Narrow" w:cs="Times New Roman"/>
        </w:rPr>
      </w:pPr>
    </w:p>
    <w:p w:rsidR="002B620E" w:rsidRPr="00F91B58" w:rsidRDefault="00ED02E2" w:rsidP="00BD7DF7">
      <w:pPr>
        <w:keepNext/>
        <w:ind w:firstLine="709"/>
        <w:outlineLvl w:val="1"/>
        <w:rPr>
          <w:b/>
          <w:bCs/>
        </w:rPr>
      </w:pPr>
      <w:bookmarkStart w:id="98" w:name="_Toc341362908"/>
      <w:bookmarkStart w:id="99" w:name="_Toc354763137"/>
      <w:r w:rsidRPr="00F91B58">
        <w:rPr>
          <w:b/>
          <w:bCs/>
        </w:rPr>
        <w:t>Статья 5</w:t>
      </w:r>
      <w:r w:rsidR="0004514F" w:rsidRPr="00F91B58">
        <w:rPr>
          <w:b/>
          <w:bCs/>
        </w:rPr>
        <w:t>8</w:t>
      </w:r>
      <w:r w:rsidR="002B620E" w:rsidRPr="00F91B58">
        <w:rPr>
          <w:b/>
          <w:bCs/>
        </w:rPr>
        <w:t xml:space="preserve">  Охранные зоны объектов культурного наследия</w:t>
      </w:r>
      <w:bookmarkEnd w:id="98"/>
      <w:bookmarkEnd w:id="99"/>
    </w:p>
    <w:p w:rsidR="002B620E" w:rsidRPr="00F91B58" w:rsidRDefault="002B620E" w:rsidP="00BD7DF7">
      <w:pPr>
        <w:pStyle w:val="ConsPlusNormal"/>
        <w:keepNext/>
        <w:ind w:firstLine="709"/>
        <w:rPr>
          <w:rFonts w:ascii="Arial Narrow" w:hAnsi="Arial Narrow"/>
        </w:rPr>
      </w:pPr>
      <w:r w:rsidRPr="00F91B58">
        <w:rPr>
          <w:rFonts w:ascii="Arial Narrow" w:hAnsi="Arial Narrow"/>
        </w:rPr>
        <w:t>Участки земли, занимаемые объектами культурного наследия, должны использоваться строго в соответствии с их целевым назначением.</w:t>
      </w:r>
    </w:p>
    <w:p w:rsidR="007D1A79" w:rsidRPr="00F91B58" w:rsidRDefault="002B620E" w:rsidP="00BD7DF7">
      <w:pPr>
        <w:keepNext/>
      </w:pPr>
      <w:r w:rsidRPr="00F91B58">
        <w:t>На каждом объекте должны быть установлены информационные надписи и обозначения, установлены границы их территории, как объектов градостроительной деятельности особого регулирования, устано</w:t>
      </w:r>
      <w:r w:rsidRPr="00F91B58">
        <w:t>в</w:t>
      </w:r>
      <w:r w:rsidRPr="00F91B58">
        <w:t xml:space="preserve">лены охранные зоны. </w:t>
      </w:r>
    </w:p>
    <w:p w:rsidR="002B620E" w:rsidRPr="00F91B58" w:rsidRDefault="007D1A79" w:rsidP="00BD7DF7">
      <w:pPr>
        <w:keepNext/>
      </w:pPr>
      <w:r w:rsidRPr="00F91B58">
        <w:t xml:space="preserve">            </w:t>
      </w:r>
      <w:r w:rsidR="002B620E" w:rsidRPr="00F91B58">
        <w:t xml:space="preserve">Для объектов культурного наследия, находящихся на территории </w:t>
      </w:r>
      <w:r w:rsidR="005852C5" w:rsidRPr="00F91B58">
        <w:t>Чистопольского</w:t>
      </w:r>
      <w:r w:rsidR="002B620E" w:rsidRPr="00F91B58">
        <w:t xml:space="preserve"> сельсовета, пр</w:t>
      </w:r>
      <w:r w:rsidR="002B620E" w:rsidRPr="00F91B58">
        <w:t>о</w:t>
      </w:r>
      <w:r w:rsidR="002B620E" w:rsidRPr="00F91B58">
        <w:t>екты зон охраны не разработаны.</w:t>
      </w:r>
    </w:p>
    <w:p w:rsidR="009B5919" w:rsidRPr="00F91B58" w:rsidRDefault="009B5919" w:rsidP="00BD7DF7">
      <w:pPr>
        <w:keepNext/>
      </w:pPr>
    </w:p>
    <w:p w:rsidR="009B5919" w:rsidRPr="00F91B58" w:rsidRDefault="00ED02E2" w:rsidP="00BD7DF7">
      <w:pPr>
        <w:keepNext/>
        <w:ind w:firstLine="709"/>
        <w:outlineLvl w:val="1"/>
        <w:rPr>
          <w:b/>
          <w:bCs/>
        </w:rPr>
      </w:pPr>
      <w:bookmarkStart w:id="100" w:name="_Toc341362909"/>
      <w:bookmarkStart w:id="101" w:name="_Toc354763138"/>
      <w:r w:rsidRPr="00F91B58">
        <w:rPr>
          <w:b/>
          <w:bCs/>
        </w:rPr>
        <w:t xml:space="preserve">Статья </w:t>
      </w:r>
      <w:r w:rsidR="0004514F" w:rsidRPr="00F91B58">
        <w:rPr>
          <w:b/>
          <w:bCs/>
        </w:rPr>
        <w:t>59</w:t>
      </w:r>
      <w:r w:rsidR="009B5919" w:rsidRPr="00F91B58">
        <w:rPr>
          <w:b/>
          <w:bCs/>
        </w:rPr>
        <w:t xml:space="preserve">  Режим  особой охраны ООПТ, использование, охрана, защита и воспроизводство лесов</w:t>
      </w:r>
      <w:bookmarkEnd w:id="100"/>
      <w:bookmarkEnd w:id="101"/>
    </w:p>
    <w:p w:rsidR="009B5919" w:rsidRPr="00F91B58" w:rsidRDefault="009B5919" w:rsidP="00BD7DF7">
      <w:pPr>
        <w:keepNext/>
        <w:ind w:firstLine="709"/>
        <w:jc w:val="left"/>
      </w:pPr>
      <w:r w:rsidRPr="00F91B58">
        <w:rPr>
          <w:rFonts w:cs="Arial"/>
          <w:bCs/>
          <w:vertAlign w:val="superscript"/>
        </w:rPr>
        <w:t xml:space="preserve">* </w:t>
      </w:r>
      <w:r w:rsidRPr="00F91B58">
        <w:rPr>
          <w:rFonts w:cs="Arial"/>
          <w:bCs/>
        </w:rPr>
        <w:t>«Границы, задачи и особенности режима конкретной особо охраняемой природной территории краевого и местного значения, охранной зоны, зоны традиционного природопользования или округа с р</w:t>
      </w:r>
      <w:r w:rsidRPr="00F91B58">
        <w:rPr>
          <w:rFonts w:cs="Arial"/>
          <w:bCs/>
        </w:rPr>
        <w:t>е</w:t>
      </w:r>
      <w:r w:rsidRPr="00F91B58">
        <w:rPr>
          <w:rFonts w:cs="Arial"/>
          <w:bCs/>
        </w:rPr>
        <w:t>гулируемым режимом хозяйственной деятельности, создаваемых на прилегающей к ней участках земли и водного пространства, определяются положениями о них, утверждаемыми в порядке, предусмотренном действующим законодательством для их образования.»</w:t>
      </w:r>
    </w:p>
    <w:p w:rsidR="009B5919" w:rsidRPr="00F91B58" w:rsidRDefault="009B5919" w:rsidP="00BD7DF7">
      <w:pPr>
        <w:keepNext/>
        <w:ind w:firstLine="709"/>
        <w:jc w:val="left"/>
        <w:rPr>
          <w:rFonts w:cs="Arial"/>
        </w:rPr>
      </w:pPr>
    </w:p>
    <w:p w:rsidR="009B5919" w:rsidRPr="00F91B58" w:rsidRDefault="009B5919" w:rsidP="00BD7DF7">
      <w:pPr>
        <w:keepNext/>
        <w:ind w:firstLine="709"/>
        <w:jc w:val="left"/>
        <w:rPr>
          <w:rFonts w:cs="Arial"/>
        </w:rPr>
      </w:pPr>
      <w:r w:rsidRPr="00F91B58">
        <w:rPr>
          <w:rFonts w:cs="Arial"/>
        </w:rPr>
        <w:t xml:space="preserve">*Закон Красноярского края «Об особо охраняемых природных территориях в Красноярском крае»  (раздел </w:t>
      </w:r>
      <w:r w:rsidRPr="00F91B58">
        <w:rPr>
          <w:rFonts w:cs="Arial"/>
          <w:lang w:val="en-US"/>
        </w:rPr>
        <w:t>II</w:t>
      </w:r>
      <w:r w:rsidRPr="00F91B58">
        <w:rPr>
          <w:rFonts w:cs="Arial"/>
        </w:rPr>
        <w:t>, ст. 5, п. 4 в ред. Закона Красноярского края от 27.12.2005 № 17-4403).</w:t>
      </w:r>
    </w:p>
    <w:p w:rsidR="009B5919" w:rsidRPr="00F91B58" w:rsidRDefault="009B5919" w:rsidP="00BD7DF7">
      <w:pPr>
        <w:keepNext/>
        <w:ind w:firstLine="709"/>
        <w:jc w:val="left"/>
      </w:pPr>
    </w:p>
    <w:p w:rsidR="009B5919" w:rsidRPr="00F91B58" w:rsidRDefault="009B5919" w:rsidP="00BD7DF7">
      <w:pPr>
        <w:keepNext/>
        <w:ind w:firstLine="709"/>
        <w:jc w:val="left"/>
      </w:pPr>
      <w:r w:rsidRPr="00F91B58">
        <w:t>Использование, охрана, защита, воспроизводство лесов осуществляются в соответствии с дейс</w:t>
      </w:r>
      <w:r w:rsidRPr="00F91B58">
        <w:t>т</w:t>
      </w:r>
      <w:r w:rsidRPr="00F91B58">
        <w:t>вующим  лесным законодательством и иным, регулирующим лесные отношения, нормативным правовым актам.</w:t>
      </w:r>
    </w:p>
    <w:p w:rsidR="009B5919" w:rsidRPr="00F91B58" w:rsidRDefault="009B5919" w:rsidP="00BD7DF7">
      <w:pPr>
        <w:keepNext/>
        <w:ind w:firstLine="709"/>
        <w:jc w:val="left"/>
      </w:pPr>
      <w:r w:rsidRPr="00F91B58">
        <w:t>Особенности использования, охраны, защиты, воспроизводства защитных лесов, эксплуатацио</w:t>
      </w:r>
      <w:r w:rsidRPr="00F91B58">
        <w:t>н</w:t>
      </w:r>
      <w:r w:rsidRPr="00F91B58">
        <w:t>ных лесов и резервных лесов устанавливаются статьями 102 - 109 Лесного Кодекса РФ.</w:t>
      </w:r>
    </w:p>
    <w:p w:rsidR="009B5919" w:rsidRPr="00F91B58" w:rsidRDefault="009B5919" w:rsidP="00BD7DF7">
      <w:pPr>
        <w:keepNext/>
        <w:ind w:firstLine="709"/>
        <w:rPr>
          <w:b/>
          <w:bCs/>
        </w:rPr>
      </w:pPr>
    </w:p>
    <w:p w:rsidR="00BD7DF7" w:rsidRPr="00F91B58" w:rsidRDefault="00BD7DF7" w:rsidP="00BD7DF7">
      <w:pPr>
        <w:keepNext/>
        <w:ind w:firstLine="709"/>
        <w:rPr>
          <w:b/>
          <w:bCs/>
        </w:rPr>
      </w:pPr>
    </w:p>
    <w:p w:rsidR="00A10ABC" w:rsidRPr="00F91B58" w:rsidRDefault="00A10ABC" w:rsidP="00BD7DF7">
      <w:pPr>
        <w:pStyle w:val="ConsPlusNormal"/>
        <w:keepNext/>
        <w:ind w:firstLine="709"/>
        <w:rPr>
          <w:rFonts w:ascii="Arial Narrow" w:hAnsi="Arial Narrow" w:cs="Times New Roman"/>
        </w:rPr>
      </w:pPr>
    </w:p>
    <w:p w:rsidR="0030732D" w:rsidRPr="00F91B58" w:rsidRDefault="0030732D" w:rsidP="00606CAE">
      <w:pPr>
        <w:keepNext/>
        <w:pageBreakBefore/>
        <w:ind w:firstLine="709"/>
        <w:outlineLvl w:val="0"/>
        <w:rPr>
          <w:b/>
        </w:rPr>
      </w:pPr>
      <w:bookmarkStart w:id="102" w:name="_Toc354763139"/>
      <w:r w:rsidRPr="00F91B58">
        <w:rPr>
          <w:b/>
          <w:bCs/>
        </w:rPr>
        <w:t>РАЗДЕЛ  I</w:t>
      </w:r>
      <w:r w:rsidRPr="00F91B58">
        <w:rPr>
          <w:b/>
          <w:bCs/>
          <w:lang w:val="en-US"/>
        </w:rPr>
        <w:t>V</w:t>
      </w:r>
      <w:r w:rsidRPr="00F91B58">
        <w:rPr>
          <w:b/>
          <w:bCs/>
        </w:rPr>
        <w:t xml:space="preserve">  Переходные положения</w:t>
      </w:r>
      <w:bookmarkEnd w:id="102"/>
    </w:p>
    <w:p w:rsidR="0030732D" w:rsidRPr="00F91B58" w:rsidRDefault="0030732D" w:rsidP="00BD7DF7">
      <w:pPr>
        <w:keepNext/>
        <w:ind w:firstLine="709"/>
      </w:pPr>
    </w:p>
    <w:p w:rsidR="0030732D" w:rsidRPr="00F91B58" w:rsidRDefault="00ED02E2" w:rsidP="00BD7DF7">
      <w:pPr>
        <w:keepNext/>
        <w:ind w:firstLine="709"/>
        <w:outlineLvl w:val="1"/>
        <w:rPr>
          <w:b/>
        </w:rPr>
      </w:pPr>
      <w:bookmarkStart w:id="103" w:name="_Toc354763140"/>
      <w:r w:rsidRPr="00F91B58">
        <w:rPr>
          <w:b/>
        </w:rPr>
        <w:t xml:space="preserve">Статья </w:t>
      </w:r>
      <w:r w:rsidR="00606CAE" w:rsidRPr="00F91B58">
        <w:rPr>
          <w:b/>
        </w:rPr>
        <w:t>6</w:t>
      </w:r>
      <w:r w:rsidR="0004514F" w:rsidRPr="00F91B58">
        <w:rPr>
          <w:b/>
        </w:rPr>
        <w:t>0</w:t>
      </w:r>
      <w:r w:rsidR="0030732D" w:rsidRPr="00F91B58">
        <w:rPr>
          <w:b/>
        </w:rPr>
        <w:t xml:space="preserve">  Порядок применения настоящих Правил</w:t>
      </w:r>
      <w:bookmarkEnd w:id="103"/>
    </w:p>
    <w:p w:rsidR="0030732D" w:rsidRPr="00F91B58" w:rsidRDefault="0030732D" w:rsidP="00BD7DF7">
      <w:pPr>
        <w:keepNext/>
        <w:autoSpaceDE w:val="0"/>
        <w:autoSpaceDN w:val="0"/>
        <w:adjustRightInd w:val="0"/>
        <w:ind w:firstLine="709"/>
      </w:pPr>
      <w:r w:rsidRPr="00F91B58">
        <w:t xml:space="preserve">1. Настоящие Правила применяются к отношениям, возникшим после вступления их в силу. </w:t>
      </w:r>
    </w:p>
    <w:p w:rsidR="0030732D" w:rsidRPr="00F91B58" w:rsidRDefault="0030732D" w:rsidP="00BD7DF7">
      <w:pPr>
        <w:keepNext/>
        <w:autoSpaceDE w:val="0"/>
        <w:autoSpaceDN w:val="0"/>
        <w:adjustRightInd w:val="0"/>
        <w:ind w:firstLine="709"/>
      </w:pPr>
      <w:r w:rsidRPr="00F91B58">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w:t>
      </w:r>
      <w:r w:rsidRPr="00F91B58">
        <w:t>т</w:t>
      </w:r>
      <w:r w:rsidRPr="00F91B58">
        <w:t xml:space="preserve">ренных частью 2 настоящей статьи. </w:t>
      </w:r>
    </w:p>
    <w:p w:rsidR="0030732D" w:rsidRPr="00F91B58" w:rsidRDefault="0030732D" w:rsidP="00BD7DF7">
      <w:pPr>
        <w:keepNext/>
        <w:autoSpaceDE w:val="0"/>
        <w:autoSpaceDN w:val="0"/>
        <w:adjustRightInd w:val="0"/>
        <w:ind w:firstLine="709"/>
      </w:pPr>
      <w:r w:rsidRPr="00F91B58">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30732D" w:rsidRPr="00F91B58" w:rsidRDefault="0030732D" w:rsidP="00BD7DF7">
      <w:pPr>
        <w:keepNext/>
        <w:autoSpaceDE w:val="0"/>
        <w:autoSpaceDN w:val="0"/>
        <w:adjustRightInd w:val="0"/>
        <w:ind w:firstLine="709"/>
      </w:pPr>
    </w:p>
    <w:p w:rsidR="0030732D" w:rsidRPr="00F91B58" w:rsidRDefault="0030732D" w:rsidP="00BD7DF7">
      <w:pPr>
        <w:keepNext/>
        <w:autoSpaceDE w:val="0"/>
        <w:autoSpaceDN w:val="0"/>
        <w:adjustRightInd w:val="0"/>
        <w:ind w:firstLine="709"/>
      </w:pPr>
    </w:p>
    <w:p w:rsidR="00162936" w:rsidRPr="00F91B58" w:rsidRDefault="00162936" w:rsidP="00BD7DF7">
      <w:pPr>
        <w:pStyle w:val="a3"/>
        <w:keepNext/>
        <w:ind w:firstLine="709"/>
        <w:rPr>
          <w:b/>
        </w:rPr>
      </w:pPr>
    </w:p>
    <w:p w:rsidR="00FA5BDB" w:rsidRPr="00F91B58" w:rsidRDefault="00FA5BDB" w:rsidP="00BD7DF7">
      <w:pPr>
        <w:pStyle w:val="a3"/>
        <w:keepNext/>
        <w:ind w:firstLine="709"/>
        <w:rPr>
          <w:b/>
        </w:rPr>
      </w:pPr>
    </w:p>
    <w:p w:rsidR="00FA5BDB" w:rsidRPr="00F91B58" w:rsidRDefault="00FA5BDB" w:rsidP="00BD7DF7">
      <w:pPr>
        <w:pStyle w:val="a3"/>
        <w:keepNext/>
        <w:ind w:firstLine="709"/>
        <w:rPr>
          <w:b/>
        </w:rPr>
      </w:pPr>
    </w:p>
    <w:p w:rsidR="009A3FC6" w:rsidRPr="00F91B58" w:rsidRDefault="009A3FC6" w:rsidP="00BD7DF7">
      <w:pPr>
        <w:pStyle w:val="a3"/>
        <w:keepNext/>
        <w:ind w:firstLine="709"/>
        <w:rPr>
          <w:b/>
        </w:rPr>
      </w:pPr>
    </w:p>
    <w:p w:rsidR="00B85A7B" w:rsidRPr="00F91B58" w:rsidRDefault="00B85A7B" w:rsidP="00BD7DF7">
      <w:pPr>
        <w:pStyle w:val="a3"/>
        <w:keepNext/>
        <w:ind w:firstLine="709"/>
        <w:rPr>
          <w:b/>
        </w:rPr>
      </w:pPr>
    </w:p>
    <w:p w:rsidR="00B85A7B" w:rsidRPr="00F91B58" w:rsidRDefault="00B85A7B" w:rsidP="00BD7DF7">
      <w:pPr>
        <w:pStyle w:val="a3"/>
        <w:keepNext/>
        <w:ind w:firstLine="709"/>
        <w:rPr>
          <w:b/>
        </w:rPr>
      </w:pPr>
    </w:p>
    <w:p w:rsidR="009A3FC6" w:rsidRPr="00F91B58" w:rsidRDefault="009A3FC6" w:rsidP="00BD7DF7">
      <w:pPr>
        <w:pStyle w:val="a3"/>
        <w:keepNext/>
        <w:ind w:firstLine="709"/>
        <w:rPr>
          <w:b/>
        </w:rPr>
      </w:pPr>
    </w:p>
    <w:p w:rsidR="009A3FC6" w:rsidRPr="00F91B58" w:rsidRDefault="009A3FC6" w:rsidP="00BD7DF7">
      <w:pPr>
        <w:pStyle w:val="a3"/>
        <w:keepNext/>
        <w:ind w:firstLine="709"/>
        <w:rPr>
          <w:b/>
        </w:rPr>
      </w:pPr>
    </w:p>
    <w:p w:rsidR="004366AB" w:rsidRPr="00F91B58" w:rsidRDefault="004366AB" w:rsidP="00BD7DF7">
      <w:pPr>
        <w:pStyle w:val="a3"/>
        <w:keepNext/>
        <w:ind w:firstLine="709"/>
        <w:rPr>
          <w:b/>
        </w:rPr>
      </w:pPr>
    </w:p>
    <w:p w:rsidR="00623DCA" w:rsidRPr="00F91B58" w:rsidRDefault="00623DCA" w:rsidP="00BD7DF7">
      <w:pPr>
        <w:pStyle w:val="a3"/>
        <w:keepNext/>
        <w:ind w:firstLine="709"/>
        <w:rPr>
          <w:b/>
        </w:rPr>
      </w:pPr>
    </w:p>
    <w:p w:rsidR="00174351" w:rsidRPr="00F91B58" w:rsidRDefault="00174351" w:rsidP="00BD7DF7">
      <w:pPr>
        <w:pStyle w:val="a3"/>
        <w:keepNext/>
        <w:ind w:firstLine="709"/>
        <w:rPr>
          <w:b/>
        </w:rPr>
      </w:pPr>
    </w:p>
    <w:p w:rsidR="00174351" w:rsidRPr="00F91B58" w:rsidRDefault="00174351" w:rsidP="00BD7DF7">
      <w:pPr>
        <w:pStyle w:val="a3"/>
        <w:keepNext/>
        <w:ind w:firstLine="709"/>
        <w:rPr>
          <w:b/>
        </w:rPr>
      </w:pPr>
    </w:p>
    <w:p w:rsidR="00894EA5" w:rsidRPr="00F91B58" w:rsidRDefault="00894EA5" w:rsidP="00BD7DF7">
      <w:pPr>
        <w:pStyle w:val="a3"/>
        <w:keepNext/>
        <w:ind w:firstLine="709"/>
        <w:rPr>
          <w:b/>
        </w:rPr>
      </w:pPr>
    </w:p>
    <w:p w:rsidR="00273DF3" w:rsidRPr="00F91B58" w:rsidRDefault="00273DF3" w:rsidP="00BD7DF7">
      <w:pPr>
        <w:pStyle w:val="a3"/>
        <w:keepNext/>
        <w:ind w:firstLine="709"/>
        <w:rPr>
          <w:b/>
        </w:rPr>
      </w:pPr>
    </w:p>
    <w:p w:rsidR="00273DF3" w:rsidRPr="00F91B58" w:rsidRDefault="00273DF3" w:rsidP="00BD7DF7">
      <w:pPr>
        <w:pStyle w:val="a3"/>
        <w:keepNext/>
        <w:ind w:firstLine="709"/>
        <w:rPr>
          <w:b/>
        </w:rPr>
      </w:pPr>
    </w:p>
    <w:p w:rsidR="00273DF3" w:rsidRPr="00F91B58" w:rsidRDefault="00273DF3" w:rsidP="00BD7DF7">
      <w:pPr>
        <w:pStyle w:val="a3"/>
        <w:keepNext/>
        <w:ind w:firstLine="709"/>
        <w:rPr>
          <w:b/>
        </w:rPr>
      </w:pPr>
    </w:p>
    <w:p w:rsidR="00273DF3" w:rsidRPr="00F91B58" w:rsidRDefault="00273DF3" w:rsidP="00BD7DF7">
      <w:pPr>
        <w:pStyle w:val="a3"/>
        <w:keepNext/>
        <w:ind w:firstLine="709"/>
        <w:rPr>
          <w:b/>
        </w:rPr>
      </w:pPr>
    </w:p>
    <w:p w:rsidR="00273DF3" w:rsidRPr="00F91B58" w:rsidRDefault="00273DF3" w:rsidP="00BD7DF7">
      <w:pPr>
        <w:pStyle w:val="a3"/>
        <w:keepNext/>
        <w:ind w:firstLine="709"/>
        <w:rPr>
          <w:b/>
        </w:rPr>
      </w:pPr>
    </w:p>
    <w:p w:rsidR="00AE0EE2" w:rsidRPr="00F91B58" w:rsidRDefault="00AE0EE2" w:rsidP="00BD7DF7">
      <w:pPr>
        <w:pStyle w:val="a3"/>
        <w:keepNext/>
        <w:ind w:firstLine="709"/>
        <w:rPr>
          <w:b/>
        </w:rPr>
      </w:pPr>
    </w:p>
    <w:p w:rsidR="00B70F42" w:rsidRPr="00F91B58" w:rsidRDefault="00B70F42" w:rsidP="00BD7DF7">
      <w:pPr>
        <w:pStyle w:val="a3"/>
        <w:keepNext/>
        <w:ind w:firstLine="709"/>
        <w:rPr>
          <w:b/>
        </w:rPr>
      </w:pPr>
    </w:p>
    <w:p w:rsidR="007D3306" w:rsidRPr="00F91B58" w:rsidRDefault="007D3306" w:rsidP="00BD7DF7">
      <w:pPr>
        <w:pStyle w:val="a3"/>
        <w:keepNext/>
        <w:ind w:firstLine="709"/>
        <w:rPr>
          <w:b/>
        </w:rPr>
      </w:pPr>
    </w:p>
    <w:p w:rsidR="00B70F42" w:rsidRPr="00F91B58" w:rsidRDefault="00B70F42" w:rsidP="00BD7DF7">
      <w:pPr>
        <w:pStyle w:val="a3"/>
        <w:keepNext/>
        <w:ind w:firstLine="709"/>
        <w:rPr>
          <w:b/>
        </w:rPr>
      </w:pPr>
    </w:p>
    <w:p w:rsidR="009A3FC6" w:rsidRPr="00F91B58" w:rsidRDefault="009A3FC6" w:rsidP="00BD7DF7">
      <w:pPr>
        <w:pStyle w:val="a3"/>
        <w:keepNext/>
        <w:ind w:firstLine="709"/>
        <w:rPr>
          <w:b/>
        </w:rPr>
      </w:pPr>
    </w:p>
    <w:p w:rsidR="0013064E" w:rsidRPr="00F91B58" w:rsidRDefault="0013064E" w:rsidP="00BD7DF7">
      <w:pPr>
        <w:pStyle w:val="a3"/>
        <w:keepNext/>
        <w:ind w:firstLine="709"/>
        <w:rPr>
          <w:b/>
        </w:rPr>
      </w:pPr>
    </w:p>
    <w:p w:rsidR="00C51C0F" w:rsidRPr="00F91B58" w:rsidRDefault="00C51C0F" w:rsidP="00BD7DF7">
      <w:pPr>
        <w:pStyle w:val="a3"/>
        <w:keepNext/>
        <w:ind w:firstLine="709"/>
        <w:rPr>
          <w:b/>
        </w:rPr>
      </w:pPr>
    </w:p>
    <w:p w:rsidR="00C51C0F" w:rsidRPr="00F91B58" w:rsidRDefault="00C51C0F" w:rsidP="00BD7DF7">
      <w:pPr>
        <w:pStyle w:val="a3"/>
        <w:keepNext/>
        <w:ind w:firstLine="709"/>
        <w:rPr>
          <w:b/>
        </w:rPr>
      </w:pPr>
    </w:p>
    <w:p w:rsidR="00C51C0F" w:rsidRPr="00F91B58" w:rsidRDefault="00C51C0F" w:rsidP="00BD7DF7">
      <w:pPr>
        <w:pStyle w:val="a3"/>
        <w:keepNext/>
        <w:ind w:firstLine="709"/>
        <w:rPr>
          <w:b/>
        </w:rPr>
      </w:pPr>
    </w:p>
    <w:p w:rsidR="00C51C0F" w:rsidRPr="00F91B58" w:rsidRDefault="00C51C0F" w:rsidP="00BD7DF7">
      <w:pPr>
        <w:pStyle w:val="a3"/>
        <w:keepNext/>
        <w:ind w:firstLine="709"/>
        <w:rPr>
          <w:b/>
        </w:rPr>
      </w:pPr>
    </w:p>
    <w:p w:rsidR="00C51C0F" w:rsidRPr="00F91B58" w:rsidRDefault="00C51C0F" w:rsidP="00BD7DF7">
      <w:pPr>
        <w:pStyle w:val="a3"/>
        <w:keepNext/>
        <w:ind w:firstLine="709"/>
        <w:rPr>
          <w:b/>
        </w:rPr>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606CAE" w:rsidRPr="00F91B58" w:rsidRDefault="00606CAE" w:rsidP="00606CAE">
      <w:pPr>
        <w:suppressAutoHyphens/>
        <w:autoSpaceDE w:val="0"/>
        <w:autoSpaceDN w:val="0"/>
        <w:adjustRightInd w:val="0"/>
        <w:ind w:firstLine="709"/>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jc w:val="center"/>
        <w:outlineLvl w:val="0"/>
        <w:rPr>
          <w:rFonts w:cs="Arial"/>
          <w:b/>
        </w:rPr>
      </w:pPr>
      <w:bookmarkStart w:id="104" w:name="_Toc353205453"/>
      <w:bookmarkStart w:id="105" w:name="_Toc354672308"/>
      <w:bookmarkStart w:id="106" w:name="_Toc354763141"/>
      <w:r w:rsidRPr="00F91B58">
        <w:rPr>
          <w:rFonts w:cs="Arial"/>
          <w:b/>
        </w:rPr>
        <w:t>ПРИЛОЖЕНИЯ</w:t>
      </w:r>
      <w:bookmarkEnd w:id="104"/>
      <w:bookmarkEnd w:id="105"/>
      <w:bookmarkEnd w:id="106"/>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rPr>
          <w:b/>
        </w:rPr>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ind w:firstLine="709"/>
      </w:pPr>
    </w:p>
    <w:p w:rsidR="00606CAE" w:rsidRPr="00F91B58" w:rsidRDefault="00606CAE" w:rsidP="00606CAE">
      <w:pPr>
        <w:pStyle w:val="a3"/>
        <w:suppressAutoHyphens/>
      </w:pPr>
    </w:p>
    <w:p w:rsidR="00606CAE" w:rsidRPr="00F91B58" w:rsidRDefault="00606CAE" w:rsidP="00606CAE">
      <w:pPr>
        <w:tabs>
          <w:tab w:val="left" w:pos="142"/>
        </w:tabs>
        <w:suppressAutoHyphens/>
        <w:autoSpaceDE w:val="0"/>
        <w:autoSpaceDN w:val="0"/>
        <w:adjustRightInd w:val="0"/>
        <w:jc w:val="right"/>
      </w:pPr>
      <w:r w:rsidRPr="00F91B58">
        <w:br w:type="page"/>
      </w:r>
    </w:p>
    <w:p w:rsidR="00606CAE" w:rsidRPr="00F91B58" w:rsidRDefault="00606CAE" w:rsidP="00606CAE">
      <w:pPr>
        <w:tabs>
          <w:tab w:val="left" w:pos="142"/>
        </w:tabs>
        <w:suppressAutoHyphens/>
        <w:autoSpaceDE w:val="0"/>
        <w:autoSpaceDN w:val="0"/>
        <w:adjustRightInd w:val="0"/>
        <w:jc w:val="center"/>
      </w:pPr>
      <w:r w:rsidRPr="00F91B58">
        <w:t>Приложение1</w:t>
      </w:r>
    </w:p>
    <w:p w:rsidR="00606CAE" w:rsidRPr="00F91B58" w:rsidRDefault="00606CAE" w:rsidP="00606CAE">
      <w:pPr>
        <w:tabs>
          <w:tab w:val="left" w:pos="142"/>
        </w:tabs>
        <w:suppressAutoHyphens/>
        <w:autoSpaceDE w:val="0"/>
        <w:autoSpaceDN w:val="0"/>
        <w:adjustRightInd w:val="0"/>
      </w:pPr>
    </w:p>
    <w:p w:rsidR="00606CAE" w:rsidRPr="00F91B58" w:rsidRDefault="00606CAE" w:rsidP="00606CAE">
      <w:pPr>
        <w:pStyle w:val="ConsPlusTitle"/>
        <w:widowControl/>
        <w:tabs>
          <w:tab w:val="left" w:pos="142"/>
        </w:tabs>
        <w:suppressAutoHyphens/>
        <w:jc w:val="center"/>
      </w:pPr>
      <w:r w:rsidRPr="00F91B58">
        <w:t>ФОРМА ГРАДОСТРОИТЕЛЬНОГО ПЛАНА ЗЕМЕЛЬНОГО УЧАСТКА</w:t>
      </w:r>
    </w:p>
    <w:p w:rsidR="00606CAE" w:rsidRPr="00F91B58" w:rsidRDefault="00606CAE" w:rsidP="00606CAE">
      <w:pPr>
        <w:tabs>
          <w:tab w:val="left" w:pos="142"/>
        </w:tabs>
        <w:suppressAutoHyphens/>
        <w:autoSpaceDE w:val="0"/>
        <w:autoSpaceDN w:val="0"/>
        <w:adjustRightInd w:val="0"/>
        <w:jc w:val="center"/>
        <w:rPr>
          <w:sz w:val="20"/>
          <w:szCs w:val="20"/>
        </w:rPr>
      </w:pPr>
      <w:r w:rsidRPr="00F91B58">
        <w:rPr>
          <w:sz w:val="20"/>
          <w:szCs w:val="20"/>
        </w:rPr>
        <w:t>(утвержденная Приказом Министерства регионального развития</w:t>
      </w:r>
    </w:p>
    <w:p w:rsidR="00606CAE" w:rsidRPr="00F91B58" w:rsidRDefault="00606CAE" w:rsidP="00606CAE">
      <w:pPr>
        <w:tabs>
          <w:tab w:val="left" w:pos="142"/>
        </w:tabs>
        <w:suppressAutoHyphens/>
        <w:autoSpaceDE w:val="0"/>
        <w:autoSpaceDN w:val="0"/>
        <w:adjustRightInd w:val="0"/>
        <w:jc w:val="center"/>
        <w:rPr>
          <w:sz w:val="20"/>
          <w:szCs w:val="20"/>
        </w:rPr>
      </w:pPr>
      <w:r w:rsidRPr="00F91B58">
        <w:rPr>
          <w:sz w:val="20"/>
          <w:szCs w:val="20"/>
        </w:rPr>
        <w:t xml:space="preserve">Российской Федерации от 10 мая </w:t>
      </w:r>
      <w:smartTag w:uri="urn:schemas-microsoft-com:office:smarttags" w:element="metricconverter">
        <w:smartTagPr>
          <w:attr w:name="ProductID" w:val="2011 г"/>
        </w:smartTagPr>
        <w:r w:rsidRPr="00F91B58">
          <w:rPr>
            <w:sz w:val="20"/>
            <w:szCs w:val="20"/>
          </w:rPr>
          <w:t>2011 г</w:t>
        </w:r>
      </w:smartTag>
      <w:r w:rsidRPr="00F91B58">
        <w:rPr>
          <w:sz w:val="20"/>
          <w:szCs w:val="20"/>
        </w:rPr>
        <w:t>. N 207)</w:t>
      </w:r>
    </w:p>
    <w:p w:rsidR="00606CAE" w:rsidRPr="00F91B58" w:rsidRDefault="00606CAE" w:rsidP="00606CAE">
      <w:pPr>
        <w:tabs>
          <w:tab w:val="left" w:pos="142"/>
        </w:tabs>
        <w:suppressAutoHyphens/>
        <w:autoSpaceDE w:val="0"/>
        <w:autoSpaceDN w:val="0"/>
        <w:adjustRightInd w:val="0"/>
        <w:jc w:val="center"/>
        <w:rPr>
          <w:sz w:val="20"/>
          <w:szCs w:val="20"/>
        </w:rPr>
      </w:pPr>
    </w:p>
    <w:p w:rsidR="00606CAE" w:rsidRPr="00F91B58" w:rsidRDefault="00606CAE" w:rsidP="00606CAE">
      <w:pPr>
        <w:pStyle w:val="ConsPlusTitle"/>
        <w:widowControl/>
        <w:tabs>
          <w:tab w:val="left" w:pos="142"/>
        </w:tabs>
        <w:suppressAutoHyphens/>
        <w:jc w:val="center"/>
      </w:pPr>
    </w:p>
    <w:p w:rsidR="00606CAE" w:rsidRPr="00F91B58" w:rsidRDefault="00606CAE" w:rsidP="00606CAE">
      <w:pPr>
        <w:pStyle w:val="ConsPlusTitle"/>
        <w:widowControl/>
        <w:tabs>
          <w:tab w:val="left" w:pos="142"/>
        </w:tabs>
        <w:suppressAutoHyphens/>
        <w:jc w:val="center"/>
      </w:pPr>
      <w:r w:rsidRPr="00F91B58">
        <w:t>ГРАДОСТРОИТЕЛЬНОГО ПЛАНА ЗЕМЕЛЬНОГО УЧАСТКА</w:t>
      </w:r>
    </w:p>
    <w:p w:rsidR="00606CAE" w:rsidRPr="00F91B58" w:rsidRDefault="00606CAE" w:rsidP="00606CAE">
      <w:pPr>
        <w:pStyle w:val="ConsPlusTitle"/>
        <w:widowControl/>
        <w:tabs>
          <w:tab w:val="left" w:pos="142"/>
        </w:tabs>
        <w:suppressAutoHyphens/>
        <w:jc w:val="center"/>
      </w:pPr>
    </w:p>
    <w:p w:rsidR="00606CAE" w:rsidRPr="00F91B58" w:rsidRDefault="00606CAE" w:rsidP="00606CAE">
      <w:pPr>
        <w:tabs>
          <w:tab w:val="left" w:pos="142"/>
        </w:tabs>
        <w:suppressAutoHyphens/>
        <w:autoSpaceDE w:val="0"/>
        <w:autoSpaceDN w:val="0"/>
        <w:adjustRightInd w:val="0"/>
        <w:rPr>
          <w:rFonts w:ascii="Times New Roman" w:hAnsi="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Градостроительный план земельного участка</w:t>
      </w:r>
    </w:p>
    <w:p w:rsidR="00606CAE" w:rsidRPr="00F91B58" w:rsidRDefault="00606CAE" w:rsidP="00606CAE">
      <w:pPr>
        <w:pStyle w:val="ConsPlusNonformat"/>
        <w:tabs>
          <w:tab w:val="left" w:pos="142"/>
        </w:tabs>
        <w:suppressAutoHyphens/>
        <w:rPr>
          <w:rFonts w:ascii="Times New Roman" w:hAnsi="Times New Roman" w:cs="Times New Roman"/>
        </w:rPr>
      </w:pPr>
      <w:r w:rsidRPr="00F91B58">
        <w:rPr>
          <w:rFonts w:ascii="Times New Roman" w:hAnsi="Times New Roman" w:cs="Times New Roman"/>
        </w:rPr>
        <w:t>N</w:t>
      </w:r>
    </w:p>
    <w:p w:rsidR="00606CAE" w:rsidRPr="00F91B58" w:rsidRDefault="00606CAE" w:rsidP="00606CAE">
      <w:pPr>
        <w:tabs>
          <w:tab w:val="left" w:pos="142"/>
        </w:tabs>
        <w:suppressAutoHyphens/>
        <w:autoSpaceDE w:val="0"/>
        <w:autoSpaceDN w:val="0"/>
        <w:adjustRightInd w:val="0"/>
        <w:rPr>
          <w:rFonts w:ascii="Times New Roman" w:hAnsi="Times New Roman"/>
        </w:rPr>
      </w:pPr>
    </w:p>
    <w:tbl>
      <w:tblPr>
        <w:tblW w:w="0" w:type="auto"/>
        <w:tblInd w:w="70" w:type="dxa"/>
        <w:tblLayout w:type="fixed"/>
        <w:tblCellMar>
          <w:left w:w="70" w:type="dxa"/>
          <w:right w:w="70" w:type="dxa"/>
        </w:tblCellMar>
        <w:tblLook w:val="0000"/>
      </w:tblPr>
      <w:tblGrid>
        <w:gridCol w:w="810"/>
        <w:gridCol w:w="810"/>
        <w:gridCol w:w="675"/>
        <w:gridCol w:w="675"/>
        <w:gridCol w:w="675"/>
        <w:gridCol w:w="675"/>
        <w:gridCol w:w="675"/>
        <w:gridCol w:w="675"/>
        <w:gridCol w:w="675"/>
        <w:gridCol w:w="675"/>
        <w:gridCol w:w="675"/>
        <w:gridCol w:w="675"/>
        <w:gridCol w:w="810"/>
        <w:gridCol w:w="810"/>
      </w:tblGrid>
      <w:tr w:rsidR="00606CAE" w:rsidRPr="00F91B58" w:rsidTr="008B0EDF">
        <w:trPr>
          <w:cantSplit/>
          <w:trHeight w:val="240"/>
        </w:trPr>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r>
    </w:tbl>
    <w:p w:rsidR="00606CAE" w:rsidRPr="00F91B58" w:rsidRDefault="00606CAE" w:rsidP="00606CAE">
      <w:pPr>
        <w:tabs>
          <w:tab w:val="left" w:pos="142"/>
        </w:tabs>
        <w:suppressAutoHyphens/>
        <w:autoSpaceDE w:val="0"/>
        <w:autoSpaceDN w:val="0"/>
        <w:adjustRightInd w:val="0"/>
        <w:rPr>
          <w:rFonts w:ascii="Times New Roman" w:hAnsi="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Градостроительный план земельного участка подготовлен на основании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(реквизиты решения уполномоченного федерального органа исполнительной</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власти, или органа исполнительной власти субъекта Российской Федерации,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или органа местного самоуправления о подготовке документации по планировке</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территории, либо реквизиты обращения и ф.и.о. заявителя - физического лица,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либо реквизиты обращения и наименование заявителя - юридического лица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о выдаче градостроительного плана земельного участка)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Местонахождение земельного участка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(субъект Российской Федерации)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(муниципальный район или городской округ)</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(поселение)</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Кадастровый номер земельного участка 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Описание местоположения границ земельного участка 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Площадь земельного участка 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Описание   местоположения   проектируемого  объекта  на  земельном  участке</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(объекта капитального строительства) 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План подготовлен 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(ф.и.о., должность уполномоченного лица, наименование</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органа или организации)</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М.П. __________ _______________ /___________________________/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(дата)      (подпись)        (расшифровка подписи)</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Представлен 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(наименование уполномоченного федерального органа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исполнительной власти, или органа исполнительной власти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субъекта Российской Федерации, или органа местного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самоуправления)</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(дата)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Утвержден 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(реквизиты акта Правительства Российской Федерации, или высшего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исполнительного органа государственной власти субъекта Российской</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Федерации, или главы местной администрации об утверждении)</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1. Чертеж    градостроительного   плана   земельного   участка   и    линий</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градостроительного регулирования &lt;1&gt;</w:t>
      </w:r>
    </w:p>
    <w:p w:rsidR="00606CAE" w:rsidRPr="00F91B58" w:rsidRDefault="00606CAE" w:rsidP="00606CAE">
      <w:pPr>
        <w:tabs>
          <w:tab w:val="left" w:pos="142"/>
        </w:tabs>
        <w:suppressAutoHyphens/>
        <w:autoSpaceDE w:val="0"/>
        <w:autoSpaceDN w:val="0"/>
        <w:adjustRightInd w:val="0"/>
        <w:jc w:val="left"/>
        <w:rPr>
          <w:rFonts w:ascii="Times New Roman" w:hAnsi="Times New Roman"/>
        </w:rPr>
      </w:pPr>
    </w:p>
    <w:tbl>
      <w:tblPr>
        <w:tblW w:w="0" w:type="auto"/>
        <w:tblInd w:w="70" w:type="dxa"/>
        <w:tblLayout w:type="fixed"/>
        <w:tblCellMar>
          <w:left w:w="70" w:type="dxa"/>
          <w:right w:w="70" w:type="dxa"/>
        </w:tblCellMar>
        <w:tblLook w:val="0000"/>
      </w:tblPr>
      <w:tblGrid>
        <w:gridCol w:w="9990"/>
      </w:tblGrid>
      <w:tr w:rsidR="00606CAE" w:rsidRPr="00F91B58" w:rsidTr="008B0EDF">
        <w:trPr>
          <w:cantSplit/>
          <w:trHeight w:val="480"/>
        </w:trPr>
        <w:tc>
          <w:tcPr>
            <w:tcW w:w="999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r>
    </w:tbl>
    <w:p w:rsidR="00606CAE" w:rsidRPr="00F91B58" w:rsidRDefault="00606CAE" w:rsidP="00606CAE">
      <w:pPr>
        <w:tabs>
          <w:tab w:val="left" w:pos="142"/>
        </w:tabs>
        <w:suppressAutoHyphens/>
        <w:autoSpaceDE w:val="0"/>
        <w:autoSpaceDN w:val="0"/>
        <w:adjustRightInd w:val="0"/>
        <w:jc w:val="left"/>
        <w:rPr>
          <w:rFonts w:ascii="Times New Roman" w:hAnsi="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 (масштаб)</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Градостроительный   план   земельного   участка   создается  на  основе</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материалов   картографических   работ,   выполненных   в   соответствии   с</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требованиями федерального законодательства &lt;2&gt;, &lt;3&gt;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 (масштаб)</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Градостроительный  план  на  линейные  объекты  создается  на основании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картографического  материала, выполненного в масштабе: 1:50 000, 1:100 000,</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1:200 000, 1:500 000 (при подготовке картографического материала необходимо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руководствоваться требованиями федерального/регионального законодательства)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&lt;4&gt;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Площадь земельного участка ______________ га.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На чертеже градостроительного плана земельного участка указываются:</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схема     расположения     земельного     участка     в     окружении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смежно расположенных земельных участков (ситуационный план); &lt;2&gt;,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границы земельного участка и координаты поворотных точек;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красные линии;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обозначение существующих (на  дату  предоставления  документа)  объектов</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капитального  строительства,  объектов  незавершенного  строительства  и их</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номера   по  порядку,  в  том  числе не соответствующих  градостроительному</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регламенту; &lt;2&gt;,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минимальные отступы от границ земельного  участка  в  целях  определения</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мест   допустимого   размещения   объекта  капитального  строительства,  за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пределами которых запрещено строительство; &lt;2&gt;,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границы   зон    планируемого    размещения    объектов    капитального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строительства  для государственных или муниципальных нужд и номера этих зон</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по   порядку   (на  основании  документации  по  планировке  территории,  в</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соответствии   с  которыми  принято  решение  о  выкупе,  резервировании  с</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последующим выкупом);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места допустимого размещения объекта капитального строительства; &lt;2&gt;,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информация  об ограничениях в  использовании  земельного  участка  (зоны</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охраны  объектов  культурного  наследия,  санитарно-защитные,  водоохранные</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зоны и иные зоны); &lt;2&gt;,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границы зон действия публичных сервитутов (при наличии);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параметры разрешенного строительства. &lt;2&gt;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Чертеж   градостроительного  плана   земельного   участка   разработан   на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топографической основе в масштабе (1:______), выполненной 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(дата)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(наименование кадастрового инженера)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Чертеж градостроительного плана земельного участка разработан</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(дата, наименование организации)</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    Информация   о   разрешенном   использовании   земельного    участка,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требованиях  к  назначению, параметрам  и  размещению  объекта капитального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строительства &lt;1&gt;,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(наименование представительного органа местного самоуправления, реквизиты</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акта об утверждении правил землепользования и застройки, информация обо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всех предусмотренных градостроительным регламентом видах разрешенного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использования земельного участка (за исключением случаев предоставления</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земельного участка для государственных или муниципальных нужд)</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2.1. Информация  о  разрешенном  использовании земельного участка &lt;2&gt;, &lt;3&gt;,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&lt;4&gt;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основные виды разрешенного использования земельного участка: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условно разрешенные виды использования земельного участка: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вспомогательные виды использования земельного участка: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2.2.   Требования   к   назначению,   параметрам   и   размещению   объекта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капитального   строительства  на  указанном земельном  участке.  Назначение</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объекта капитального строительства &lt;2&gt;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Назначение объекта капитального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N ___________________, 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(согласно чертежу)  (назначение объекта капитального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2.2.1.  Предельные  (минимальные  и (или) максимальные)  размеры  земельных</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участков и объектов капитального строительства, в том числе площадь &lt;2&gt;:</w:t>
      </w:r>
    </w:p>
    <w:p w:rsidR="00606CAE" w:rsidRPr="00F91B58" w:rsidRDefault="00606CAE" w:rsidP="00606CAE">
      <w:pPr>
        <w:tabs>
          <w:tab w:val="left" w:pos="142"/>
        </w:tabs>
        <w:suppressAutoHyphens/>
        <w:autoSpaceDE w:val="0"/>
        <w:autoSpaceDN w:val="0"/>
        <w:adjustRightInd w:val="0"/>
        <w:rPr>
          <w:rFonts w:ascii="Times New Roman" w:hAnsi="Times New Roman"/>
        </w:rPr>
      </w:pPr>
    </w:p>
    <w:tbl>
      <w:tblPr>
        <w:tblW w:w="10206" w:type="dxa"/>
        <w:tblInd w:w="70" w:type="dxa"/>
        <w:tblLayout w:type="fixed"/>
        <w:tblCellMar>
          <w:left w:w="70" w:type="dxa"/>
          <w:right w:w="70" w:type="dxa"/>
        </w:tblCellMar>
        <w:tblLook w:val="0000"/>
      </w:tblPr>
      <w:tblGrid>
        <w:gridCol w:w="1350"/>
        <w:gridCol w:w="1021"/>
        <w:gridCol w:w="1021"/>
        <w:gridCol w:w="1241"/>
        <w:gridCol w:w="1021"/>
        <w:gridCol w:w="1241"/>
        <w:gridCol w:w="1131"/>
        <w:gridCol w:w="690"/>
        <w:gridCol w:w="580"/>
        <w:gridCol w:w="910"/>
      </w:tblGrid>
      <w:tr w:rsidR="00606CAE" w:rsidRPr="00F91B58" w:rsidTr="008B0EDF">
        <w:trPr>
          <w:cantSplit/>
          <w:trHeight w:val="360"/>
        </w:trPr>
        <w:tc>
          <w:tcPr>
            <w:tcW w:w="1620"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Кадастровый</w:t>
            </w:r>
            <w:r w:rsidRPr="00F91B58">
              <w:rPr>
                <w:rFonts w:ascii="Times New Roman" w:hAnsi="Times New Roman" w:cs="Times New Roman"/>
                <w:sz w:val="24"/>
                <w:szCs w:val="24"/>
              </w:rPr>
              <w:br/>
              <w:t xml:space="preserve">номер   </w:t>
            </w:r>
            <w:r w:rsidRPr="00F91B58">
              <w:rPr>
                <w:rFonts w:ascii="Times New Roman" w:hAnsi="Times New Roman" w:cs="Times New Roman"/>
                <w:sz w:val="24"/>
                <w:szCs w:val="24"/>
              </w:rPr>
              <w:br/>
              <w:t xml:space="preserve">земельного </w:t>
            </w:r>
            <w:r w:rsidRPr="00F91B58">
              <w:rPr>
                <w:rFonts w:ascii="Times New Roman" w:hAnsi="Times New Roman" w:cs="Times New Roman"/>
                <w:sz w:val="24"/>
                <w:szCs w:val="24"/>
              </w:rPr>
              <w:br/>
              <w:t xml:space="preserve">участка  </w:t>
            </w:r>
            <w:r w:rsidRPr="00F91B58">
              <w:rPr>
                <w:rFonts w:ascii="Times New Roman" w:hAnsi="Times New Roman" w:cs="Times New Roman"/>
                <w:sz w:val="24"/>
                <w:szCs w:val="24"/>
              </w:rPr>
              <w:br/>
              <w:t xml:space="preserve">согласно  </w:t>
            </w:r>
            <w:r w:rsidRPr="00F91B58">
              <w:rPr>
                <w:rFonts w:ascii="Times New Roman" w:hAnsi="Times New Roman" w:cs="Times New Roman"/>
                <w:sz w:val="24"/>
                <w:szCs w:val="24"/>
              </w:rPr>
              <w:br/>
              <w:t xml:space="preserve">чертежу  </w:t>
            </w:r>
            <w:r w:rsidRPr="00F91B58">
              <w:rPr>
                <w:rFonts w:ascii="Times New Roman" w:hAnsi="Times New Roman" w:cs="Times New Roman"/>
                <w:sz w:val="24"/>
                <w:szCs w:val="24"/>
              </w:rPr>
              <w:br/>
              <w:t xml:space="preserve">градостр. </w:t>
            </w:r>
            <w:r w:rsidRPr="00F91B58">
              <w:rPr>
                <w:rFonts w:ascii="Times New Roman" w:hAnsi="Times New Roman" w:cs="Times New Roman"/>
                <w:sz w:val="24"/>
                <w:szCs w:val="24"/>
              </w:rPr>
              <w:br/>
              <w:t xml:space="preserve">плана   </w:t>
            </w:r>
          </w:p>
        </w:tc>
        <w:tc>
          <w:tcPr>
            <w:tcW w:w="1215"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1. Длина</w:t>
            </w:r>
            <w:r w:rsidRPr="00F91B58">
              <w:rPr>
                <w:rFonts w:ascii="Times New Roman" w:hAnsi="Times New Roman" w:cs="Times New Roman"/>
                <w:sz w:val="24"/>
                <w:szCs w:val="24"/>
              </w:rPr>
              <w:br/>
              <w:t>(метров)</w:t>
            </w:r>
          </w:p>
        </w:tc>
        <w:tc>
          <w:tcPr>
            <w:tcW w:w="1215"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2.   </w:t>
            </w:r>
            <w:r w:rsidRPr="00F91B58">
              <w:rPr>
                <w:rFonts w:ascii="Times New Roman" w:hAnsi="Times New Roman" w:cs="Times New Roman"/>
                <w:sz w:val="24"/>
                <w:szCs w:val="24"/>
              </w:rPr>
              <w:br/>
              <w:t xml:space="preserve">Ширина </w:t>
            </w:r>
            <w:r w:rsidRPr="00F91B58">
              <w:rPr>
                <w:rFonts w:ascii="Times New Roman" w:hAnsi="Times New Roman" w:cs="Times New Roman"/>
                <w:sz w:val="24"/>
                <w:szCs w:val="24"/>
              </w:rPr>
              <w:br/>
              <w:t>(метров)</w:t>
            </w:r>
          </w:p>
        </w:tc>
        <w:tc>
          <w:tcPr>
            <w:tcW w:w="1485"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3.</w:t>
            </w:r>
          </w:p>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 Полоса </w:t>
            </w:r>
            <w:r w:rsidRPr="00F91B58">
              <w:rPr>
                <w:rFonts w:ascii="Times New Roman" w:hAnsi="Times New Roman" w:cs="Times New Roman"/>
                <w:sz w:val="24"/>
                <w:szCs w:val="24"/>
              </w:rPr>
              <w:br/>
              <w:t>отчуждения</w:t>
            </w:r>
          </w:p>
        </w:tc>
        <w:tc>
          <w:tcPr>
            <w:tcW w:w="1215"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4.   </w:t>
            </w:r>
            <w:r w:rsidRPr="00F91B58">
              <w:rPr>
                <w:rFonts w:ascii="Times New Roman" w:hAnsi="Times New Roman" w:cs="Times New Roman"/>
                <w:sz w:val="24"/>
                <w:szCs w:val="24"/>
              </w:rPr>
              <w:br/>
              <w:t>Охранные</w:t>
            </w:r>
            <w:r w:rsidRPr="00F91B58">
              <w:rPr>
                <w:rFonts w:ascii="Times New Roman" w:hAnsi="Times New Roman" w:cs="Times New Roman"/>
                <w:sz w:val="24"/>
                <w:szCs w:val="24"/>
              </w:rPr>
              <w:br/>
              <w:t xml:space="preserve">зоны  </w:t>
            </w:r>
          </w:p>
        </w:tc>
        <w:tc>
          <w:tcPr>
            <w:tcW w:w="1485"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5. Площадь</w:t>
            </w:r>
            <w:r w:rsidRPr="00F91B58">
              <w:rPr>
                <w:rFonts w:ascii="Times New Roman" w:hAnsi="Times New Roman" w:cs="Times New Roman"/>
                <w:sz w:val="24"/>
                <w:szCs w:val="24"/>
              </w:rPr>
              <w:br/>
              <w:t>земельного</w:t>
            </w:r>
            <w:r w:rsidRPr="00F91B58">
              <w:rPr>
                <w:rFonts w:ascii="Times New Roman" w:hAnsi="Times New Roman" w:cs="Times New Roman"/>
                <w:sz w:val="24"/>
                <w:szCs w:val="24"/>
              </w:rPr>
              <w:br/>
              <w:t xml:space="preserve">участка  </w:t>
            </w:r>
            <w:r w:rsidRPr="00F91B58">
              <w:rPr>
                <w:rFonts w:ascii="Times New Roman" w:hAnsi="Times New Roman" w:cs="Times New Roman"/>
                <w:sz w:val="24"/>
                <w:szCs w:val="24"/>
              </w:rPr>
              <w:br/>
              <w:t xml:space="preserve">(га)   </w:t>
            </w:r>
          </w:p>
        </w:tc>
        <w:tc>
          <w:tcPr>
            <w:tcW w:w="1350"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6. </w:t>
            </w:r>
          </w:p>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Номер </w:t>
            </w:r>
            <w:r w:rsidRPr="00F91B58">
              <w:rPr>
                <w:rFonts w:ascii="Times New Roman" w:hAnsi="Times New Roman" w:cs="Times New Roman"/>
                <w:sz w:val="24"/>
                <w:szCs w:val="24"/>
              </w:rPr>
              <w:br/>
              <w:t xml:space="preserve">объекта </w:t>
            </w:r>
            <w:r w:rsidRPr="00F91B58">
              <w:rPr>
                <w:rFonts w:ascii="Times New Roman" w:hAnsi="Times New Roman" w:cs="Times New Roman"/>
                <w:sz w:val="24"/>
                <w:szCs w:val="24"/>
              </w:rPr>
              <w:br/>
              <w:t xml:space="preserve">кап.   </w:t>
            </w:r>
            <w:r w:rsidRPr="00F91B58">
              <w:rPr>
                <w:rFonts w:ascii="Times New Roman" w:hAnsi="Times New Roman" w:cs="Times New Roman"/>
                <w:sz w:val="24"/>
                <w:szCs w:val="24"/>
              </w:rPr>
              <w:br/>
              <w:t xml:space="preserve">стр-ва  </w:t>
            </w:r>
            <w:r w:rsidRPr="00F91B58">
              <w:rPr>
                <w:rFonts w:ascii="Times New Roman" w:hAnsi="Times New Roman" w:cs="Times New Roman"/>
                <w:sz w:val="24"/>
                <w:szCs w:val="24"/>
              </w:rPr>
              <w:br/>
              <w:t xml:space="preserve">согласно </w:t>
            </w:r>
            <w:r w:rsidRPr="00F91B58">
              <w:rPr>
                <w:rFonts w:ascii="Times New Roman" w:hAnsi="Times New Roman" w:cs="Times New Roman"/>
                <w:sz w:val="24"/>
                <w:szCs w:val="24"/>
              </w:rPr>
              <w:br/>
              <w:t xml:space="preserve">чертежу </w:t>
            </w:r>
            <w:r w:rsidRPr="00F91B58">
              <w:rPr>
                <w:rFonts w:ascii="Times New Roman" w:hAnsi="Times New Roman" w:cs="Times New Roman"/>
                <w:sz w:val="24"/>
                <w:szCs w:val="24"/>
              </w:rPr>
              <w:br/>
              <w:t>градостр.</w:t>
            </w:r>
            <w:r w:rsidRPr="00F91B58">
              <w:rPr>
                <w:rFonts w:ascii="Times New Roman" w:hAnsi="Times New Roman" w:cs="Times New Roman"/>
                <w:sz w:val="24"/>
                <w:szCs w:val="24"/>
              </w:rPr>
              <w:br/>
              <w:t xml:space="preserve">плана  </w:t>
            </w:r>
          </w:p>
        </w:tc>
        <w:tc>
          <w:tcPr>
            <w:tcW w:w="1485" w:type="dxa"/>
            <w:gridSpan w:val="2"/>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7.</w:t>
            </w:r>
          </w:p>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 Размер </w:t>
            </w:r>
            <w:r w:rsidRPr="00F91B58">
              <w:rPr>
                <w:rFonts w:ascii="Times New Roman" w:hAnsi="Times New Roman" w:cs="Times New Roman"/>
                <w:sz w:val="24"/>
                <w:szCs w:val="24"/>
              </w:rPr>
              <w:br/>
              <w:t xml:space="preserve">(м)    </w:t>
            </w:r>
          </w:p>
        </w:tc>
        <w:tc>
          <w:tcPr>
            <w:tcW w:w="1080" w:type="dxa"/>
            <w:vMerge w:val="restart"/>
            <w:tcBorders>
              <w:top w:val="single" w:sz="6" w:space="0" w:color="auto"/>
              <w:left w:val="single" w:sz="6" w:space="0" w:color="auto"/>
              <w:bottom w:val="nil"/>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8.   </w:t>
            </w:r>
            <w:r w:rsidRPr="00F91B58">
              <w:rPr>
                <w:rFonts w:ascii="Times New Roman" w:hAnsi="Times New Roman" w:cs="Times New Roman"/>
                <w:sz w:val="24"/>
                <w:szCs w:val="24"/>
              </w:rPr>
              <w:br/>
              <w:t>Площадь</w:t>
            </w:r>
            <w:r w:rsidRPr="00F91B58">
              <w:rPr>
                <w:rFonts w:ascii="Times New Roman" w:hAnsi="Times New Roman" w:cs="Times New Roman"/>
                <w:sz w:val="24"/>
                <w:szCs w:val="24"/>
              </w:rPr>
              <w:br/>
              <w:t>объекта</w:t>
            </w:r>
            <w:r w:rsidRPr="00F91B58">
              <w:rPr>
                <w:rFonts w:ascii="Times New Roman" w:hAnsi="Times New Roman" w:cs="Times New Roman"/>
                <w:sz w:val="24"/>
                <w:szCs w:val="24"/>
              </w:rPr>
              <w:br/>
              <w:t xml:space="preserve">кап.  </w:t>
            </w:r>
            <w:r w:rsidRPr="00F91B58">
              <w:rPr>
                <w:rFonts w:ascii="Times New Roman" w:hAnsi="Times New Roman" w:cs="Times New Roman"/>
                <w:sz w:val="24"/>
                <w:szCs w:val="24"/>
              </w:rPr>
              <w:br/>
              <w:t xml:space="preserve">стр-ва </w:t>
            </w:r>
            <w:r w:rsidRPr="00F91B58">
              <w:rPr>
                <w:rFonts w:ascii="Times New Roman" w:hAnsi="Times New Roman" w:cs="Times New Roman"/>
                <w:sz w:val="24"/>
                <w:szCs w:val="24"/>
              </w:rPr>
              <w:br/>
              <w:t xml:space="preserve">(га)  </w:t>
            </w:r>
          </w:p>
        </w:tc>
      </w:tr>
      <w:tr w:rsidR="00606CAE" w:rsidRPr="00F91B58" w:rsidTr="008B0EDF">
        <w:trPr>
          <w:cantSplit/>
          <w:trHeight w:val="720"/>
        </w:trPr>
        <w:tc>
          <w:tcPr>
            <w:tcW w:w="1620"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макс.</w:t>
            </w: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мин.</w:t>
            </w:r>
          </w:p>
        </w:tc>
        <w:tc>
          <w:tcPr>
            <w:tcW w:w="1080" w:type="dxa"/>
            <w:vMerge/>
            <w:tcBorders>
              <w:top w:val="nil"/>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r>
      <w:tr w:rsidR="00606CAE" w:rsidRPr="00F91B58" w:rsidTr="008B0EDF">
        <w:trPr>
          <w:cantSplit/>
          <w:trHeight w:val="240"/>
        </w:trPr>
        <w:tc>
          <w:tcPr>
            <w:tcW w:w="162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r>
      <w:tr w:rsidR="00606CAE" w:rsidRPr="00F91B58" w:rsidTr="008B0EDF">
        <w:trPr>
          <w:cantSplit/>
          <w:trHeight w:val="240"/>
        </w:trPr>
        <w:tc>
          <w:tcPr>
            <w:tcW w:w="162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r>
    </w:tbl>
    <w:p w:rsidR="00606CAE" w:rsidRPr="00F91B58" w:rsidRDefault="00606CAE" w:rsidP="00606CAE">
      <w:pPr>
        <w:tabs>
          <w:tab w:val="left" w:pos="142"/>
        </w:tabs>
        <w:suppressAutoHyphens/>
        <w:autoSpaceDE w:val="0"/>
        <w:autoSpaceDN w:val="0"/>
        <w:adjustRightInd w:val="0"/>
        <w:rPr>
          <w:rFonts w:ascii="Times New Roman" w:hAnsi="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2.2.2. Предельное  количество этажей _____ или  предельная  высота  зданий,</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строений, сооружений ____ м. &lt;2&gt;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2.2.3. Максимальный процент застройки в границах земельного участка 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&lt;2&gt;.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2.2.4. Иные показатели &lt;2&gt;: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2.2.5.   Требования  к  назначению,   параметрам   и   размещению   объекта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капитального строительства на указанном земельном участке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Назначение объекта капитального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N ___________________, 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(согласно чертежу)  (назначение объекта капитального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Предельные   (минимальные   и  (или)  максимальные)  размеры  земельных</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участков:</w:t>
      </w:r>
    </w:p>
    <w:p w:rsidR="00606CAE" w:rsidRPr="00F91B58" w:rsidRDefault="00606CAE" w:rsidP="00606CAE">
      <w:pPr>
        <w:tabs>
          <w:tab w:val="left" w:pos="142"/>
        </w:tabs>
        <w:suppressAutoHyphens/>
        <w:autoSpaceDE w:val="0"/>
        <w:autoSpaceDN w:val="0"/>
        <w:adjustRightInd w:val="0"/>
        <w:rPr>
          <w:rFonts w:ascii="Times New Roman" w:hAnsi="Times New Roman"/>
        </w:rPr>
      </w:pPr>
    </w:p>
    <w:tbl>
      <w:tblPr>
        <w:tblW w:w="0" w:type="auto"/>
        <w:tblInd w:w="70" w:type="dxa"/>
        <w:tblLayout w:type="fixed"/>
        <w:tblCellMar>
          <w:left w:w="70" w:type="dxa"/>
          <w:right w:w="70" w:type="dxa"/>
        </w:tblCellMar>
        <w:tblLook w:val="0000"/>
      </w:tblPr>
      <w:tblGrid>
        <w:gridCol w:w="2565"/>
        <w:gridCol w:w="1215"/>
        <w:gridCol w:w="1350"/>
        <w:gridCol w:w="1620"/>
        <w:gridCol w:w="1485"/>
        <w:gridCol w:w="1755"/>
      </w:tblGrid>
      <w:tr w:rsidR="00606CAE" w:rsidRPr="00F91B58" w:rsidTr="008B0EDF">
        <w:trPr>
          <w:cantSplit/>
          <w:trHeight w:val="600"/>
        </w:trPr>
        <w:tc>
          <w:tcPr>
            <w:tcW w:w="256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Номер участка   </w:t>
            </w:r>
            <w:r w:rsidRPr="00F91B58">
              <w:rPr>
                <w:rFonts w:ascii="Times New Roman" w:hAnsi="Times New Roman" w:cs="Times New Roman"/>
                <w:sz w:val="24"/>
                <w:szCs w:val="24"/>
              </w:rPr>
              <w:br/>
              <w:t xml:space="preserve">согласно чертежу </w:t>
            </w:r>
            <w:r w:rsidRPr="00F91B58">
              <w:rPr>
                <w:rFonts w:ascii="Times New Roman" w:hAnsi="Times New Roman" w:cs="Times New Roman"/>
                <w:sz w:val="24"/>
                <w:szCs w:val="24"/>
              </w:rPr>
              <w:br/>
              <w:t>градостроительного</w:t>
            </w:r>
            <w:r w:rsidRPr="00F91B58">
              <w:rPr>
                <w:rFonts w:ascii="Times New Roman" w:hAnsi="Times New Roman" w:cs="Times New Roman"/>
                <w:sz w:val="24"/>
                <w:szCs w:val="24"/>
              </w:rPr>
              <w:br/>
              <w:t xml:space="preserve">плана       </w:t>
            </w: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Длина  </w:t>
            </w:r>
            <w:r w:rsidRPr="00F91B58">
              <w:rPr>
                <w:rFonts w:ascii="Times New Roman" w:hAnsi="Times New Roman" w:cs="Times New Roman"/>
                <w:sz w:val="24"/>
                <w:szCs w:val="24"/>
              </w:rPr>
              <w:br/>
              <w:t xml:space="preserve">(м)   </w:t>
            </w:r>
          </w:p>
        </w:tc>
        <w:tc>
          <w:tcPr>
            <w:tcW w:w="135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Ширина  </w:t>
            </w:r>
            <w:r w:rsidRPr="00F91B58">
              <w:rPr>
                <w:rFonts w:ascii="Times New Roman" w:hAnsi="Times New Roman" w:cs="Times New Roman"/>
                <w:sz w:val="24"/>
                <w:szCs w:val="24"/>
              </w:rPr>
              <w:br/>
              <w:t xml:space="preserve">(м)   </w:t>
            </w:r>
          </w:p>
        </w:tc>
        <w:tc>
          <w:tcPr>
            <w:tcW w:w="162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Площадь  </w:t>
            </w:r>
            <w:r w:rsidRPr="00F91B58">
              <w:rPr>
                <w:rFonts w:ascii="Times New Roman" w:hAnsi="Times New Roman" w:cs="Times New Roman"/>
                <w:sz w:val="24"/>
                <w:szCs w:val="24"/>
              </w:rPr>
              <w:br/>
              <w:t xml:space="preserve">(га)    </w:t>
            </w:r>
          </w:p>
        </w:tc>
        <w:tc>
          <w:tcPr>
            <w:tcW w:w="148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Полоса  </w:t>
            </w:r>
            <w:r w:rsidRPr="00F91B58">
              <w:rPr>
                <w:rFonts w:ascii="Times New Roman" w:hAnsi="Times New Roman" w:cs="Times New Roman"/>
                <w:sz w:val="24"/>
                <w:szCs w:val="24"/>
              </w:rPr>
              <w:br/>
              <w:t>отчуждения</w:t>
            </w:r>
          </w:p>
        </w:tc>
        <w:tc>
          <w:tcPr>
            <w:tcW w:w="175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r w:rsidRPr="00F91B58">
              <w:rPr>
                <w:rFonts w:ascii="Times New Roman" w:hAnsi="Times New Roman" w:cs="Times New Roman"/>
                <w:sz w:val="24"/>
                <w:szCs w:val="24"/>
              </w:rPr>
              <w:t xml:space="preserve">Охранные  </w:t>
            </w:r>
            <w:r w:rsidRPr="00F91B58">
              <w:rPr>
                <w:rFonts w:ascii="Times New Roman" w:hAnsi="Times New Roman" w:cs="Times New Roman"/>
                <w:sz w:val="24"/>
                <w:szCs w:val="24"/>
              </w:rPr>
              <w:br/>
              <w:t xml:space="preserve">зоны    </w:t>
            </w:r>
          </w:p>
        </w:tc>
      </w:tr>
      <w:tr w:rsidR="00606CAE" w:rsidRPr="00F91B58" w:rsidTr="008B0EDF">
        <w:trPr>
          <w:cantSplit/>
          <w:trHeight w:val="240"/>
        </w:trPr>
        <w:tc>
          <w:tcPr>
            <w:tcW w:w="256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06CAE" w:rsidRPr="00F91B58" w:rsidRDefault="00606CAE" w:rsidP="008B0EDF">
            <w:pPr>
              <w:pStyle w:val="ConsPlusCell"/>
              <w:widowControl/>
              <w:tabs>
                <w:tab w:val="left" w:pos="142"/>
              </w:tabs>
              <w:suppressAutoHyphens/>
              <w:rPr>
                <w:rFonts w:ascii="Times New Roman" w:hAnsi="Times New Roman" w:cs="Times New Roman"/>
                <w:sz w:val="24"/>
                <w:szCs w:val="24"/>
              </w:rPr>
            </w:pPr>
          </w:p>
        </w:tc>
      </w:tr>
    </w:tbl>
    <w:p w:rsidR="00606CAE" w:rsidRPr="00F91B58" w:rsidRDefault="00606CAE" w:rsidP="00606CAE">
      <w:pPr>
        <w:tabs>
          <w:tab w:val="left" w:pos="142"/>
        </w:tabs>
        <w:suppressAutoHyphens/>
        <w:autoSpaceDE w:val="0"/>
        <w:autoSpaceDN w:val="0"/>
        <w:adjustRightInd w:val="0"/>
        <w:rPr>
          <w:rFonts w:ascii="Times New Roman" w:hAnsi="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3.  Информация  о  расположенных в  границах  земельного  участка  объектах</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капитального строительства  и  объектах культурного наследия &lt;1&gt;, &lt;2&gt;, &lt;3&gt;,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&lt;4&gt;</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3.1. Объекты капитального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N __________________________, 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(согласно чертежу             (назначение объекта капитального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градостроительного плана)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инвентаризационный или кадастровый номер 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технический или кадастровый паспорт объекта подготовлен 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(дата)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(наименование организации (органа) государственного кадастрового учета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объектов недвижимости или государственного технического учета</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и технической инвентаризации объектов капитального строительства)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3.2.  Объекты,  включенные  в   единый   государственный   реестр  объектов</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культурного  наследия  (памятников  истории  и культуры) народов Российской</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Федерации</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N __________________________, 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(согласно чертежу             (назначение объекта культурного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градостроительного плана)                  наследия)</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(наименование органа государственной власти, принявшего решение о включении</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выявленного объекта культурного наследия в реестр, реквизиты этого</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решения)</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регистрационный номер в реестре _________________ от 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(дата)</w:t>
      </w:r>
    </w:p>
    <w:p w:rsidR="00606CAE" w:rsidRPr="00F91B58" w:rsidRDefault="00606CAE" w:rsidP="00606CAE">
      <w:pPr>
        <w:pStyle w:val="ConsPlusNonformat"/>
        <w:tabs>
          <w:tab w:val="left" w:pos="142"/>
        </w:tabs>
        <w:suppressAutoHyphens/>
        <w:jc w:val="left"/>
        <w:rPr>
          <w:rFonts w:ascii="Times New Roman" w:hAnsi="Times New Roman" w:cs="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4. Информация о разделении земельного участка &lt;2&gt;, &lt;3&gt;, &lt;4&gt;</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__________________________________________________________________________.</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(наименование и реквизиты документа, определяющего возможность</w:t>
      </w: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 xml:space="preserve">                       или невозможность разделения)</w:t>
      </w:r>
    </w:p>
    <w:p w:rsidR="00606CAE" w:rsidRPr="00F91B58" w:rsidRDefault="00606CAE" w:rsidP="00606CAE">
      <w:pPr>
        <w:tabs>
          <w:tab w:val="left" w:pos="142"/>
        </w:tabs>
        <w:suppressAutoHyphens/>
        <w:autoSpaceDE w:val="0"/>
        <w:autoSpaceDN w:val="0"/>
        <w:adjustRightInd w:val="0"/>
        <w:jc w:val="left"/>
        <w:rPr>
          <w:rFonts w:ascii="Times New Roman" w:hAnsi="Times New Roman"/>
        </w:rPr>
      </w:pPr>
    </w:p>
    <w:p w:rsidR="00606CAE" w:rsidRPr="00F91B58" w:rsidRDefault="00606CAE" w:rsidP="00606CAE">
      <w:pPr>
        <w:pStyle w:val="ConsPlusNonformat"/>
        <w:tabs>
          <w:tab w:val="left" w:pos="142"/>
        </w:tabs>
        <w:suppressAutoHyphens/>
        <w:jc w:val="left"/>
        <w:rPr>
          <w:rFonts w:ascii="Times New Roman" w:hAnsi="Times New Roman" w:cs="Times New Roman"/>
        </w:rPr>
      </w:pPr>
      <w:r w:rsidRPr="00F91B58">
        <w:rPr>
          <w:rFonts w:ascii="Times New Roman" w:hAnsi="Times New Roman" w:cs="Times New Roman"/>
        </w:rPr>
        <w:t>--------------------------------</w:t>
      </w:r>
    </w:p>
    <w:p w:rsidR="00606CAE" w:rsidRPr="00F91B58" w:rsidRDefault="00606CAE" w:rsidP="00606CAE">
      <w:pPr>
        <w:tabs>
          <w:tab w:val="left" w:pos="142"/>
        </w:tabs>
        <w:suppressAutoHyphens/>
        <w:autoSpaceDE w:val="0"/>
        <w:autoSpaceDN w:val="0"/>
        <w:adjustRightInd w:val="0"/>
        <w:rPr>
          <w:rFonts w:ascii="Times New Roman" w:hAnsi="Times New Roman"/>
        </w:rPr>
      </w:pPr>
      <w:r w:rsidRPr="00F91B58">
        <w:rPr>
          <w:rFonts w:ascii="Times New Roman" w:hAnsi="Times New Roman"/>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606CAE" w:rsidRPr="00F91B58" w:rsidRDefault="00606CAE" w:rsidP="00606CAE">
      <w:pPr>
        <w:tabs>
          <w:tab w:val="left" w:pos="142"/>
        </w:tabs>
        <w:suppressAutoHyphens/>
        <w:autoSpaceDE w:val="0"/>
        <w:autoSpaceDN w:val="0"/>
        <w:adjustRightInd w:val="0"/>
        <w:rPr>
          <w:rFonts w:ascii="Times New Roman" w:hAnsi="Times New Roman"/>
        </w:rPr>
      </w:pPr>
      <w:r w:rsidRPr="00F91B58">
        <w:rPr>
          <w:rFonts w:ascii="Times New Roman" w:hAnsi="Times New Roman"/>
        </w:rPr>
        <w:t>&lt;2&gt; Заполняется на земельные участки, на которые действие градостроительного регламента распространяется.</w:t>
      </w:r>
    </w:p>
    <w:p w:rsidR="00606CAE" w:rsidRPr="00F91B58" w:rsidRDefault="00606CAE" w:rsidP="00606CAE">
      <w:pPr>
        <w:tabs>
          <w:tab w:val="left" w:pos="142"/>
        </w:tabs>
        <w:suppressAutoHyphens/>
        <w:autoSpaceDE w:val="0"/>
        <w:autoSpaceDN w:val="0"/>
        <w:adjustRightInd w:val="0"/>
        <w:rPr>
          <w:rFonts w:ascii="Times New Roman" w:hAnsi="Times New Roman"/>
        </w:rPr>
      </w:pPr>
      <w:r w:rsidRPr="00F91B58">
        <w:rPr>
          <w:rFonts w:ascii="Times New Roman" w:hAnsi="Times New Roman"/>
        </w:rPr>
        <w:t>&lt;3&gt; Заполняется на земельный участок, на который градостроительный регламент не устанавливается.</w:t>
      </w:r>
    </w:p>
    <w:p w:rsidR="00606CAE" w:rsidRPr="00F91B58" w:rsidRDefault="00606CAE" w:rsidP="00606CAE">
      <w:pPr>
        <w:tabs>
          <w:tab w:val="left" w:pos="142"/>
        </w:tabs>
        <w:suppressAutoHyphens/>
        <w:autoSpaceDE w:val="0"/>
        <w:autoSpaceDN w:val="0"/>
        <w:adjustRightInd w:val="0"/>
        <w:rPr>
          <w:rFonts w:ascii="Times New Roman" w:hAnsi="Times New Roman"/>
        </w:rPr>
      </w:pPr>
      <w:r w:rsidRPr="00F91B58">
        <w:rPr>
          <w:rFonts w:ascii="Times New Roman" w:hAnsi="Times New Roman"/>
        </w:rPr>
        <w:t>&lt;4&gt; Заполняется на земельный участок, на который градостроительный регламент не распространяется.</w:t>
      </w:r>
    </w:p>
    <w:p w:rsidR="00606CAE" w:rsidRPr="00F91B58" w:rsidRDefault="00606CAE" w:rsidP="00606CAE">
      <w:pPr>
        <w:pStyle w:val="a3"/>
        <w:suppressAutoHyphens/>
        <w:rPr>
          <w:rFonts w:ascii="Times New Roman" w:hAnsi="Times New Roman"/>
        </w:rPr>
      </w:pPr>
    </w:p>
    <w:p w:rsidR="00606CAE" w:rsidRPr="00F91B58" w:rsidRDefault="00606CAE" w:rsidP="00606CAE">
      <w:pPr>
        <w:keepNext/>
        <w:ind w:left="1985" w:hanging="1276"/>
        <w:outlineLvl w:val="0"/>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13064E" w:rsidRPr="00F91B58" w:rsidRDefault="0013064E" w:rsidP="00BD7DF7">
      <w:pPr>
        <w:pStyle w:val="a3"/>
        <w:keepNext/>
        <w:ind w:firstLine="709"/>
      </w:pPr>
    </w:p>
    <w:p w:rsidR="00E14030" w:rsidRPr="00F91B58" w:rsidRDefault="00E14030" w:rsidP="00BD7DF7">
      <w:pPr>
        <w:pStyle w:val="a3"/>
        <w:keepNext/>
      </w:pPr>
    </w:p>
    <w:sectPr w:rsidR="00E14030" w:rsidRPr="00F91B58" w:rsidSect="008D468D">
      <w:footerReference w:type="even" r:id="rId14"/>
      <w:footerReference w:type="default" r:id="rId15"/>
      <w:pgSz w:w="11906" w:h="16838" w:code="9"/>
      <w:pgMar w:top="851" w:right="566" w:bottom="567" w:left="1418" w:header="397" w:footer="709" w:gutter="0"/>
      <w:pgNumType w:start="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DF" w:rsidRDefault="008B0EDF" w:rsidP="009A75CC">
      <w:r>
        <w:separator/>
      </w:r>
    </w:p>
  </w:endnote>
  <w:endnote w:type="continuationSeparator" w:id="1">
    <w:p w:rsidR="008B0EDF" w:rsidRDefault="008B0EDF" w:rsidP="009A7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DF" w:rsidRDefault="00A7439B" w:rsidP="003A78F7">
    <w:pPr>
      <w:pStyle w:val="a6"/>
      <w:framePr w:wrap="around" w:vAnchor="text" w:hAnchor="margin" w:xAlign="center" w:y="1"/>
      <w:rPr>
        <w:rStyle w:val="af1"/>
      </w:rPr>
    </w:pPr>
    <w:r>
      <w:rPr>
        <w:rStyle w:val="af1"/>
      </w:rPr>
      <w:fldChar w:fldCharType="begin"/>
    </w:r>
    <w:r w:rsidR="008B0EDF">
      <w:rPr>
        <w:rStyle w:val="af1"/>
      </w:rPr>
      <w:instrText xml:space="preserve">PAGE  </w:instrText>
    </w:r>
    <w:r>
      <w:rPr>
        <w:rStyle w:val="af1"/>
      </w:rPr>
      <w:fldChar w:fldCharType="end"/>
    </w:r>
  </w:p>
  <w:p w:rsidR="008B0EDF" w:rsidRDefault="008B0E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DF" w:rsidRDefault="00A7439B">
    <w:pPr>
      <w:pStyle w:val="a6"/>
      <w:jc w:val="center"/>
    </w:pPr>
    <w:fldSimple w:instr=" PAGE   \* MERGEFORMAT ">
      <w:r w:rsidR="00F13555">
        <w:rPr>
          <w:noProof/>
        </w:rPr>
        <w:t>48</w:t>
      </w:r>
    </w:fldSimple>
  </w:p>
  <w:p w:rsidR="008B0EDF" w:rsidRDefault="008B0E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DF" w:rsidRDefault="008B0EDF" w:rsidP="009A75CC">
      <w:r>
        <w:separator/>
      </w:r>
    </w:p>
  </w:footnote>
  <w:footnote w:type="continuationSeparator" w:id="1">
    <w:p w:rsidR="008B0EDF" w:rsidRDefault="008B0EDF" w:rsidP="009A7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10604A"/>
    <w:lvl w:ilvl="0">
      <w:numFmt w:val="bullet"/>
      <w:lvlText w:val="*"/>
      <w:lvlJc w:val="left"/>
    </w:lvl>
  </w:abstractNum>
  <w:abstractNum w:abstractNumId="1">
    <w:nsid w:val="047E08A1"/>
    <w:multiLevelType w:val="hybridMultilevel"/>
    <w:tmpl w:val="854E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76A55"/>
    <w:multiLevelType w:val="hybridMultilevel"/>
    <w:tmpl w:val="A07E92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53D4B"/>
    <w:multiLevelType w:val="hybridMultilevel"/>
    <w:tmpl w:val="3AD45A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65235"/>
    <w:multiLevelType w:val="hybridMultilevel"/>
    <w:tmpl w:val="179AD26E"/>
    <w:lvl w:ilvl="0" w:tplc="D38889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5C6E45"/>
    <w:multiLevelType w:val="multilevel"/>
    <w:tmpl w:val="1D522E78"/>
    <w:lvl w:ilvl="0">
      <w:start w:val="10"/>
      <w:numFmt w:val="decimal"/>
      <w:lvlText w:val="%1"/>
      <w:lvlJc w:val="left"/>
      <w:pPr>
        <w:ind w:left="855" w:hanging="855"/>
      </w:pPr>
      <w:rPr>
        <w:rFonts w:hint="default"/>
      </w:rPr>
    </w:lvl>
    <w:lvl w:ilvl="1">
      <w:start w:val="4"/>
      <w:numFmt w:val="decimal"/>
      <w:lvlText w:val="%1.%2"/>
      <w:lvlJc w:val="left"/>
      <w:pPr>
        <w:ind w:left="1129" w:hanging="855"/>
      </w:pPr>
      <w:rPr>
        <w:rFonts w:hint="default"/>
      </w:rPr>
    </w:lvl>
    <w:lvl w:ilvl="2">
      <w:start w:val="1"/>
      <w:numFmt w:val="decimal"/>
      <w:lvlText w:val="%1.%2.%3"/>
      <w:lvlJc w:val="left"/>
      <w:pPr>
        <w:ind w:left="1403" w:hanging="855"/>
      </w:pPr>
      <w:rPr>
        <w:rFonts w:hint="default"/>
        <w:b/>
      </w:rPr>
    </w:lvl>
    <w:lvl w:ilvl="3">
      <w:start w:val="2"/>
      <w:numFmt w:val="decimal"/>
      <w:lvlText w:val="%1.%2.%3.%4"/>
      <w:lvlJc w:val="left"/>
      <w:pPr>
        <w:ind w:left="1677" w:hanging="855"/>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3992" w:hanging="1800"/>
      </w:pPr>
      <w:rPr>
        <w:rFonts w:hint="default"/>
      </w:rPr>
    </w:lvl>
  </w:abstractNum>
  <w:abstractNum w:abstractNumId="6">
    <w:nsid w:val="2BDB26CB"/>
    <w:multiLevelType w:val="hybridMultilevel"/>
    <w:tmpl w:val="D598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AF034C"/>
    <w:multiLevelType w:val="hybridMultilevel"/>
    <w:tmpl w:val="F8D6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54BA0"/>
    <w:multiLevelType w:val="hybridMultilevel"/>
    <w:tmpl w:val="1E924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F3553"/>
    <w:multiLevelType w:val="hybridMultilevel"/>
    <w:tmpl w:val="505C43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917BB4"/>
    <w:multiLevelType w:val="hybridMultilevel"/>
    <w:tmpl w:val="4B28BA2C"/>
    <w:lvl w:ilvl="0" w:tplc="CD92F2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AC71C67"/>
    <w:multiLevelType w:val="hybridMultilevel"/>
    <w:tmpl w:val="A2869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1E6351"/>
    <w:multiLevelType w:val="hybridMultilevel"/>
    <w:tmpl w:val="B1D26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C49D5"/>
    <w:multiLevelType w:val="hybridMultilevel"/>
    <w:tmpl w:val="5BDEA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691721"/>
    <w:multiLevelType w:val="multilevel"/>
    <w:tmpl w:val="AB485A9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6A73224"/>
    <w:multiLevelType w:val="multilevel"/>
    <w:tmpl w:val="24D8BBF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4E4735A5"/>
    <w:multiLevelType w:val="hybridMultilevel"/>
    <w:tmpl w:val="73561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34D0853"/>
    <w:multiLevelType w:val="hybridMultilevel"/>
    <w:tmpl w:val="BA70C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36C7D"/>
    <w:multiLevelType w:val="hybridMultilevel"/>
    <w:tmpl w:val="6F464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2F520B"/>
    <w:multiLevelType w:val="multilevel"/>
    <w:tmpl w:val="718A3646"/>
    <w:lvl w:ilvl="0">
      <w:start w:val="1"/>
      <w:numFmt w:val="decimal"/>
      <w:lvlText w:val="%1."/>
      <w:lvlJc w:val="left"/>
      <w:pPr>
        <w:ind w:left="495" w:hanging="495"/>
      </w:pPr>
      <w:rPr>
        <w:rFonts w:hint="default"/>
      </w:rPr>
    </w:lvl>
    <w:lvl w:ilvl="1">
      <w:start w:val="1"/>
      <w:numFmt w:val="decimal"/>
      <w:lvlText w:val="%1.%2."/>
      <w:lvlJc w:val="left"/>
      <w:pPr>
        <w:ind w:left="798" w:hanging="495"/>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20">
    <w:nsid w:val="6E0C168E"/>
    <w:multiLevelType w:val="hybridMultilevel"/>
    <w:tmpl w:val="262260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E2CCD"/>
    <w:multiLevelType w:val="hybridMultilevel"/>
    <w:tmpl w:val="EEB64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8170BC"/>
    <w:multiLevelType w:val="hybridMultilevel"/>
    <w:tmpl w:val="6F12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5C4663"/>
    <w:multiLevelType w:val="hybridMultilevel"/>
    <w:tmpl w:val="3A3A2944"/>
    <w:lvl w:ilvl="0" w:tplc="DCAA09BE">
      <w:start w:val="1"/>
      <w:numFmt w:val="bullet"/>
      <w:lvlText w:val=""/>
      <w:lvlJc w:val="left"/>
      <w:pPr>
        <w:ind w:left="0" w:firstLine="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19"/>
  </w:num>
  <w:num w:numId="2">
    <w:abstractNumId w:val="10"/>
  </w:num>
  <w:num w:numId="3">
    <w:abstractNumId w:val="0"/>
    <w:lvlOverride w:ilvl="0">
      <w:lvl w:ilvl="0">
        <w:start w:val="65535"/>
        <w:numFmt w:val="bullet"/>
        <w:lvlText w:val="•"/>
        <w:legacy w:legacy="1" w:legacySpace="0" w:legacyIndent="356"/>
        <w:lvlJc w:val="left"/>
        <w:rPr>
          <w:rFonts w:ascii="Times New Roman" w:hAnsi="Times New Roman" w:cs="Times New Roman" w:hint="default"/>
          <w:b/>
        </w:rPr>
      </w:lvl>
    </w:lvlOverride>
  </w:num>
  <w:num w:numId="4">
    <w:abstractNumId w:val="23"/>
  </w:num>
  <w:num w:numId="5">
    <w:abstractNumId w:val="5"/>
  </w:num>
  <w:num w:numId="6">
    <w:abstractNumId w:val="17"/>
  </w:num>
  <w:num w:numId="7">
    <w:abstractNumId w:val="3"/>
  </w:num>
  <w:num w:numId="8">
    <w:abstractNumId w:val="4"/>
  </w:num>
  <w:num w:numId="9">
    <w:abstractNumId w:val="16"/>
  </w:num>
  <w:num w:numId="10">
    <w:abstractNumId w:val="11"/>
  </w:num>
  <w:num w:numId="11">
    <w:abstractNumId w:val="1"/>
  </w:num>
  <w:num w:numId="12">
    <w:abstractNumId w:val="6"/>
  </w:num>
  <w:num w:numId="13">
    <w:abstractNumId w:val="13"/>
  </w:num>
  <w:num w:numId="14">
    <w:abstractNumId w:val="18"/>
  </w:num>
  <w:num w:numId="15">
    <w:abstractNumId w:val="8"/>
  </w:num>
  <w:num w:numId="16">
    <w:abstractNumId w:val="22"/>
  </w:num>
  <w:num w:numId="17">
    <w:abstractNumId w:val="12"/>
  </w:num>
  <w:num w:numId="18">
    <w:abstractNumId w:val="21"/>
  </w:num>
  <w:num w:numId="19">
    <w:abstractNumId w:val="15"/>
  </w:num>
  <w:num w:numId="20">
    <w:abstractNumId w:val="7"/>
  </w:num>
  <w:num w:numId="21">
    <w:abstractNumId w:val="2"/>
  </w:num>
  <w:num w:numId="22">
    <w:abstractNumId w:val="14"/>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9"/>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EC3"/>
    <w:rsid w:val="000006D0"/>
    <w:rsid w:val="000018E4"/>
    <w:rsid w:val="000023AC"/>
    <w:rsid w:val="00005CE1"/>
    <w:rsid w:val="00006289"/>
    <w:rsid w:val="00013CC6"/>
    <w:rsid w:val="00014FB2"/>
    <w:rsid w:val="00023C45"/>
    <w:rsid w:val="000243A2"/>
    <w:rsid w:val="000247BB"/>
    <w:rsid w:val="00030BA9"/>
    <w:rsid w:val="00030FCB"/>
    <w:rsid w:val="0003576D"/>
    <w:rsid w:val="0003763D"/>
    <w:rsid w:val="00042676"/>
    <w:rsid w:val="000428A7"/>
    <w:rsid w:val="00043F9E"/>
    <w:rsid w:val="00044EC5"/>
    <w:rsid w:val="0004514F"/>
    <w:rsid w:val="00047A08"/>
    <w:rsid w:val="00050270"/>
    <w:rsid w:val="0005130F"/>
    <w:rsid w:val="00053392"/>
    <w:rsid w:val="0005642B"/>
    <w:rsid w:val="000573F7"/>
    <w:rsid w:val="00057A19"/>
    <w:rsid w:val="00057A8C"/>
    <w:rsid w:val="00061929"/>
    <w:rsid w:val="00062ECF"/>
    <w:rsid w:val="00063E85"/>
    <w:rsid w:val="00064A89"/>
    <w:rsid w:val="000675A9"/>
    <w:rsid w:val="00072770"/>
    <w:rsid w:val="00077EE5"/>
    <w:rsid w:val="00081278"/>
    <w:rsid w:val="000832D3"/>
    <w:rsid w:val="0008390E"/>
    <w:rsid w:val="00084E66"/>
    <w:rsid w:val="000852B0"/>
    <w:rsid w:val="000871AB"/>
    <w:rsid w:val="000871C6"/>
    <w:rsid w:val="00087F33"/>
    <w:rsid w:val="00093CB8"/>
    <w:rsid w:val="000941DA"/>
    <w:rsid w:val="00094D27"/>
    <w:rsid w:val="000961AF"/>
    <w:rsid w:val="000972AB"/>
    <w:rsid w:val="000A1B16"/>
    <w:rsid w:val="000A1C14"/>
    <w:rsid w:val="000A1C55"/>
    <w:rsid w:val="000A3682"/>
    <w:rsid w:val="000A4317"/>
    <w:rsid w:val="000A50C8"/>
    <w:rsid w:val="000A652D"/>
    <w:rsid w:val="000A72CA"/>
    <w:rsid w:val="000A734A"/>
    <w:rsid w:val="000A7EA7"/>
    <w:rsid w:val="000B1F66"/>
    <w:rsid w:val="000B28D6"/>
    <w:rsid w:val="000B31D6"/>
    <w:rsid w:val="000B3884"/>
    <w:rsid w:val="000B6455"/>
    <w:rsid w:val="000B654A"/>
    <w:rsid w:val="000C1237"/>
    <w:rsid w:val="000C1519"/>
    <w:rsid w:val="000C2425"/>
    <w:rsid w:val="000C38C7"/>
    <w:rsid w:val="000C451A"/>
    <w:rsid w:val="000D4527"/>
    <w:rsid w:val="000D708B"/>
    <w:rsid w:val="000D7A31"/>
    <w:rsid w:val="000E08E1"/>
    <w:rsid w:val="000E1378"/>
    <w:rsid w:val="000E1DE6"/>
    <w:rsid w:val="000E35CC"/>
    <w:rsid w:val="000E50A0"/>
    <w:rsid w:val="000E680E"/>
    <w:rsid w:val="000F062E"/>
    <w:rsid w:val="000F0864"/>
    <w:rsid w:val="000F3562"/>
    <w:rsid w:val="000F6444"/>
    <w:rsid w:val="00101C8A"/>
    <w:rsid w:val="0010231D"/>
    <w:rsid w:val="00110270"/>
    <w:rsid w:val="00110FB5"/>
    <w:rsid w:val="0011126A"/>
    <w:rsid w:val="00111771"/>
    <w:rsid w:val="00112D15"/>
    <w:rsid w:val="00114D61"/>
    <w:rsid w:val="001169DA"/>
    <w:rsid w:val="001178BC"/>
    <w:rsid w:val="00117C85"/>
    <w:rsid w:val="001208F2"/>
    <w:rsid w:val="001210C4"/>
    <w:rsid w:val="00121C26"/>
    <w:rsid w:val="00122720"/>
    <w:rsid w:val="001229C5"/>
    <w:rsid w:val="001242D5"/>
    <w:rsid w:val="001247B4"/>
    <w:rsid w:val="00125A7C"/>
    <w:rsid w:val="00125EA9"/>
    <w:rsid w:val="00127ACF"/>
    <w:rsid w:val="0013064E"/>
    <w:rsid w:val="00131EBB"/>
    <w:rsid w:val="00134C6D"/>
    <w:rsid w:val="0013508A"/>
    <w:rsid w:val="001357E3"/>
    <w:rsid w:val="00135EF1"/>
    <w:rsid w:val="001361EE"/>
    <w:rsid w:val="0014387F"/>
    <w:rsid w:val="00147F43"/>
    <w:rsid w:val="00150D0E"/>
    <w:rsid w:val="00151419"/>
    <w:rsid w:val="0015170D"/>
    <w:rsid w:val="00153290"/>
    <w:rsid w:val="00154508"/>
    <w:rsid w:val="00154F4B"/>
    <w:rsid w:val="00155566"/>
    <w:rsid w:val="00160F07"/>
    <w:rsid w:val="001618F4"/>
    <w:rsid w:val="00161975"/>
    <w:rsid w:val="00161F05"/>
    <w:rsid w:val="00162936"/>
    <w:rsid w:val="001634D8"/>
    <w:rsid w:val="001637C9"/>
    <w:rsid w:val="00163F33"/>
    <w:rsid w:val="00164C46"/>
    <w:rsid w:val="00164F44"/>
    <w:rsid w:val="001702CF"/>
    <w:rsid w:val="00171F24"/>
    <w:rsid w:val="0017278A"/>
    <w:rsid w:val="00174351"/>
    <w:rsid w:val="00176F9E"/>
    <w:rsid w:val="00180C45"/>
    <w:rsid w:val="00181F0A"/>
    <w:rsid w:val="0018469A"/>
    <w:rsid w:val="00186B37"/>
    <w:rsid w:val="0019057F"/>
    <w:rsid w:val="00193912"/>
    <w:rsid w:val="0019612F"/>
    <w:rsid w:val="001963F5"/>
    <w:rsid w:val="00196A51"/>
    <w:rsid w:val="001A2D01"/>
    <w:rsid w:val="001A2DBB"/>
    <w:rsid w:val="001A3361"/>
    <w:rsid w:val="001A43D5"/>
    <w:rsid w:val="001A68C4"/>
    <w:rsid w:val="001A7849"/>
    <w:rsid w:val="001B2CAB"/>
    <w:rsid w:val="001B4A09"/>
    <w:rsid w:val="001C0204"/>
    <w:rsid w:val="001C11CE"/>
    <w:rsid w:val="001C27CA"/>
    <w:rsid w:val="001C3318"/>
    <w:rsid w:val="001C3D90"/>
    <w:rsid w:val="001C47EF"/>
    <w:rsid w:val="001D30E9"/>
    <w:rsid w:val="001D539B"/>
    <w:rsid w:val="001E523C"/>
    <w:rsid w:val="001E72ED"/>
    <w:rsid w:val="001F02F6"/>
    <w:rsid w:val="001F1577"/>
    <w:rsid w:val="001F6D59"/>
    <w:rsid w:val="00202AE4"/>
    <w:rsid w:val="00203450"/>
    <w:rsid w:val="0020724B"/>
    <w:rsid w:val="002205D5"/>
    <w:rsid w:val="0022194F"/>
    <w:rsid w:val="00223766"/>
    <w:rsid w:val="00224571"/>
    <w:rsid w:val="00225F97"/>
    <w:rsid w:val="0022676B"/>
    <w:rsid w:val="0022738E"/>
    <w:rsid w:val="00227E0F"/>
    <w:rsid w:val="00230477"/>
    <w:rsid w:val="00230F24"/>
    <w:rsid w:val="0023422F"/>
    <w:rsid w:val="002352FE"/>
    <w:rsid w:val="00235CCD"/>
    <w:rsid w:val="00235E41"/>
    <w:rsid w:val="00237444"/>
    <w:rsid w:val="00237466"/>
    <w:rsid w:val="00246A69"/>
    <w:rsid w:val="00246F70"/>
    <w:rsid w:val="00250883"/>
    <w:rsid w:val="00250B9C"/>
    <w:rsid w:val="00255AB5"/>
    <w:rsid w:val="002568B4"/>
    <w:rsid w:val="002569A2"/>
    <w:rsid w:val="00257CDF"/>
    <w:rsid w:val="002606E5"/>
    <w:rsid w:val="00260EFE"/>
    <w:rsid w:val="00261F62"/>
    <w:rsid w:val="00262B3C"/>
    <w:rsid w:val="00264D5E"/>
    <w:rsid w:val="00265E33"/>
    <w:rsid w:val="00270479"/>
    <w:rsid w:val="00270BAB"/>
    <w:rsid w:val="00271945"/>
    <w:rsid w:val="00272721"/>
    <w:rsid w:val="00273DF3"/>
    <w:rsid w:val="00275C4D"/>
    <w:rsid w:val="002805AB"/>
    <w:rsid w:val="0028417F"/>
    <w:rsid w:val="0029051F"/>
    <w:rsid w:val="00293215"/>
    <w:rsid w:val="00296C0D"/>
    <w:rsid w:val="002A1FD7"/>
    <w:rsid w:val="002A733D"/>
    <w:rsid w:val="002B1E54"/>
    <w:rsid w:val="002B620E"/>
    <w:rsid w:val="002B6E6E"/>
    <w:rsid w:val="002B73C6"/>
    <w:rsid w:val="002C0315"/>
    <w:rsid w:val="002C1FC3"/>
    <w:rsid w:val="002C484B"/>
    <w:rsid w:val="002C4B68"/>
    <w:rsid w:val="002C7C08"/>
    <w:rsid w:val="002D119C"/>
    <w:rsid w:val="002D46EB"/>
    <w:rsid w:val="002D5A29"/>
    <w:rsid w:val="002D5D5B"/>
    <w:rsid w:val="002E06C0"/>
    <w:rsid w:val="002E3E7D"/>
    <w:rsid w:val="002E3F78"/>
    <w:rsid w:val="002E42F0"/>
    <w:rsid w:val="002F0D37"/>
    <w:rsid w:val="002F5B97"/>
    <w:rsid w:val="00300477"/>
    <w:rsid w:val="00301D62"/>
    <w:rsid w:val="003065DF"/>
    <w:rsid w:val="0030661A"/>
    <w:rsid w:val="00306D5F"/>
    <w:rsid w:val="0030732D"/>
    <w:rsid w:val="0031246A"/>
    <w:rsid w:val="0031246C"/>
    <w:rsid w:val="00312BE5"/>
    <w:rsid w:val="0031464F"/>
    <w:rsid w:val="003160B8"/>
    <w:rsid w:val="00316795"/>
    <w:rsid w:val="0031728C"/>
    <w:rsid w:val="0031794D"/>
    <w:rsid w:val="00317E35"/>
    <w:rsid w:val="003212A6"/>
    <w:rsid w:val="00323AB1"/>
    <w:rsid w:val="003245C6"/>
    <w:rsid w:val="00327CAD"/>
    <w:rsid w:val="003304FD"/>
    <w:rsid w:val="00332CE3"/>
    <w:rsid w:val="00336928"/>
    <w:rsid w:val="00337724"/>
    <w:rsid w:val="00342855"/>
    <w:rsid w:val="00347B03"/>
    <w:rsid w:val="0035106E"/>
    <w:rsid w:val="00351560"/>
    <w:rsid w:val="00351855"/>
    <w:rsid w:val="00351A64"/>
    <w:rsid w:val="003520F9"/>
    <w:rsid w:val="003524C8"/>
    <w:rsid w:val="00352774"/>
    <w:rsid w:val="003535D9"/>
    <w:rsid w:val="00353600"/>
    <w:rsid w:val="00354BEF"/>
    <w:rsid w:val="0035500C"/>
    <w:rsid w:val="0035578F"/>
    <w:rsid w:val="003578A4"/>
    <w:rsid w:val="00360019"/>
    <w:rsid w:val="003602EC"/>
    <w:rsid w:val="0036138A"/>
    <w:rsid w:val="003616EF"/>
    <w:rsid w:val="00362C51"/>
    <w:rsid w:val="00364779"/>
    <w:rsid w:val="003648E9"/>
    <w:rsid w:val="00365107"/>
    <w:rsid w:val="003666DA"/>
    <w:rsid w:val="003676BF"/>
    <w:rsid w:val="00367A2E"/>
    <w:rsid w:val="0037173D"/>
    <w:rsid w:val="00371F38"/>
    <w:rsid w:val="00373436"/>
    <w:rsid w:val="003748D8"/>
    <w:rsid w:val="00374940"/>
    <w:rsid w:val="00375098"/>
    <w:rsid w:val="003778CD"/>
    <w:rsid w:val="003817B0"/>
    <w:rsid w:val="00384100"/>
    <w:rsid w:val="0038625C"/>
    <w:rsid w:val="00386EB7"/>
    <w:rsid w:val="00393311"/>
    <w:rsid w:val="00394029"/>
    <w:rsid w:val="00394C6A"/>
    <w:rsid w:val="0039688F"/>
    <w:rsid w:val="003A26C1"/>
    <w:rsid w:val="003A2DA7"/>
    <w:rsid w:val="003A5DC0"/>
    <w:rsid w:val="003A78F7"/>
    <w:rsid w:val="003B14BF"/>
    <w:rsid w:val="003B243B"/>
    <w:rsid w:val="003B28E9"/>
    <w:rsid w:val="003B2FE5"/>
    <w:rsid w:val="003B3192"/>
    <w:rsid w:val="003B3E70"/>
    <w:rsid w:val="003B478C"/>
    <w:rsid w:val="003B4B26"/>
    <w:rsid w:val="003B572A"/>
    <w:rsid w:val="003B6527"/>
    <w:rsid w:val="003C0C5B"/>
    <w:rsid w:val="003C2DE1"/>
    <w:rsid w:val="003C3201"/>
    <w:rsid w:val="003C4B09"/>
    <w:rsid w:val="003C4E1F"/>
    <w:rsid w:val="003C5498"/>
    <w:rsid w:val="003D0B02"/>
    <w:rsid w:val="003D1217"/>
    <w:rsid w:val="003D295B"/>
    <w:rsid w:val="003D2A0C"/>
    <w:rsid w:val="003D361D"/>
    <w:rsid w:val="003D4AB9"/>
    <w:rsid w:val="003D72E7"/>
    <w:rsid w:val="003E034E"/>
    <w:rsid w:val="003E15CB"/>
    <w:rsid w:val="003E5659"/>
    <w:rsid w:val="003E7735"/>
    <w:rsid w:val="003F2F05"/>
    <w:rsid w:val="003F3010"/>
    <w:rsid w:val="003F3467"/>
    <w:rsid w:val="003F3D1B"/>
    <w:rsid w:val="003F4E90"/>
    <w:rsid w:val="003F5376"/>
    <w:rsid w:val="003F5748"/>
    <w:rsid w:val="003F5CF1"/>
    <w:rsid w:val="003F7B06"/>
    <w:rsid w:val="0040287A"/>
    <w:rsid w:val="00402992"/>
    <w:rsid w:val="0040301E"/>
    <w:rsid w:val="00403747"/>
    <w:rsid w:val="004039A3"/>
    <w:rsid w:val="004044E2"/>
    <w:rsid w:val="004113CA"/>
    <w:rsid w:val="00411CD7"/>
    <w:rsid w:val="004128DA"/>
    <w:rsid w:val="00413683"/>
    <w:rsid w:val="00413A57"/>
    <w:rsid w:val="004163EF"/>
    <w:rsid w:val="00417290"/>
    <w:rsid w:val="00424721"/>
    <w:rsid w:val="00427BA8"/>
    <w:rsid w:val="00431738"/>
    <w:rsid w:val="00434D66"/>
    <w:rsid w:val="004366AB"/>
    <w:rsid w:val="00436A9E"/>
    <w:rsid w:val="00440F76"/>
    <w:rsid w:val="00443987"/>
    <w:rsid w:val="00444805"/>
    <w:rsid w:val="0044552D"/>
    <w:rsid w:val="004476DC"/>
    <w:rsid w:val="00450FDD"/>
    <w:rsid w:val="00451635"/>
    <w:rsid w:val="00452297"/>
    <w:rsid w:val="004523FF"/>
    <w:rsid w:val="0045377D"/>
    <w:rsid w:val="004556EA"/>
    <w:rsid w:val="004579EE"/>
    <w:rsid w:val="004638D3"/>
    <w:rsid w:val="004669BE"/>
    <w:rsid w:val="00472C9F"/>
    <w:rsid w:val="00473B22"/>
    <w:rsid w:val="00473D57"/>
    <w:rsid w:val="00474E4D"/>
    <w:rsid w:val="00477C3A"/>
    <w:rsid w:val="00481B21"/>
    <w:rsid w:val="00483D3A"/>
    <w:rsid w:val="00484072"/>
    <w:rsid w:val="0049112E"/>
    <w:rsid w:val="00494DFB"/>
    <w:rsid w:val="004A0822"/>
    <w:rsid w:val="004A2F8F"/>
    <w:rsid w:val="004A38E5"/>
    <w:rsid w:val="004A3BC8"/>
    <w:rsid w:val="004A4183"/>
    <w:rsid w:val="004B0CEA"/>
    <w:rsid w:val="004B1581"/>
    <w:rsid w:val="004B1FBC"/>
    <w:rsid w:val="004B47E8"/>
    <w:rsid w:val="004B543D"/>
    <w:rsid w:val="004B5E04"/>
    <w:rsid w:val="004B7221"/>
    <w:rsid w:val="004C071E"/>
    <w:rsid w:val="004C0754"/>
    <w:rsid w:val="004C0D3F"/>
    <w:rsid w:val="004C53D0"/>
    <w:rsid w:val="004C68D5"/>
    <w:rsid w:val="004C750D"/>
    <w:rsid w:val="004C799D"/>
    <w:rsid w:val="004C7DE5"/>
    <w:rsid w:val="004D3EE5"/>
    <w:rsid w:val="004D51CD"/>
    <w:rsid w:val="004D57E3"/>
    <w:rsid w:val="004E0B19"/>
    <w:rsid w:val="004E46D4"/>
    <w:rsid w:val="004E564D"/>
    <w:rsid w:val="004E5E6E"/>
    <w:rsid w:val="004E6C01"/>
    <w:rsid w:val="004E717B"/>
    <w:rsid w:val="004F042D"/>
    <w:rsid w:val="004F14C0"/>
    <w:rsid w:val="004F2255"/>
    <w:rsid w:val="004F6FB5"/>
    <w:rsid w:val="0050264B"/>
    <w:rsid w:val="005054D4"/>
    <w:rsid w:val="00507C34"/>
    <w:rsid w:val="005110A8"/>
    <w:rsid w:val="00513387"/>
    <w:rsid w:val="0051390B"/>
    <w:rsid w:val="00514BAD"/>
    <w:rsid w:val="00514D05"/>
    <w:rsid w:val="0052405F"/>
    <w:rsid w:val="00524456"/>
    <w:rsid w:val="00525B3F"/>
    <w:rsid w:val="00527940"/>
    <w:rsid w:val="00527BA9"/>
    <w:rsid w:val="00527D65"/>
    <w:rsid w:val="005305C6"/>
    <w:rsid w:val="005346B5"/>
    <w:rsid w:val="00535CE7"/>
    <w:rsid w:val="00536581"/>
    <w:rsid w:val="00544ABE"/>
    <w:rsid w:val="00545C6F"/>
    <w:rsid w:val="00557500"/>
    <w:rsid w:val="005610B6"/>
    <w:rsid w:val="005619B0"/>
    <w:rsid w:val="00561FFF"/>
    <w:rsid w:val="00564B9D"/>
    <w:rsid w:val="00564EA0"/>
    <w:rsid w:val="00565959"/>
    <w:rsid w:val="00567FC8"/>
    <w:rsid w:val="00570528"/>
    <w:rsid w:val="00570AB3"/>
    <w:rsid w:val="00570AEC"/>
    <w:rsid w:val="005820EF"/>
    <w:rsid w:val="00584637"/>
    <w:rsid w:val="005852C5"/>
    <w:rsid w:val="005909A8"/>
    <w:rsid w:val="00593193"/>
    <w:rsid w:val="00593D5F"/>
    <w:rsid w:val="00593F11"/>
    <w:rsid w:val="0059438A"/>
    <w:rsid w:val="0059541E"/>
    <w:rsid w:val="00595A52"/>
    <w:rsid w:val="00595E5E"/>
    <w:rsid w:val="005A1420"/>
    <w:rsid w:val="005A145D"/>
    <w:rsid w:val="005A4EF8"/>
    <w:rsid w:val="005A59F0"/>
    <w:rsid w:val="005A6F62"/>
    <w:rsid w:val="005B29DC"/>
    <w:rsid w:val="005B3EF1"/>
    <w:rsid w:val="005B4315"/>
    <w:rsid w:val="005B5EA8"/>
    <w:rsid w:val="005B754A"/>
    <w:rsid w:val="005C15C6"/>
    <w:rsid w:val="005C2BF9"/>
    <w:rsid w:val="005C3686"/>
    <w:rsid w:val="005C4BEB"/>
    <w:rsid w:val="005C5111"/>
    <w:rsid w:val="005C6083"/>
    <w:rsid w:val="005D298D"/>
    <w:rsid w:val="005D2A66"/>
    <w:rsid w:val="005D30B5"/>
    <w:rsid w:val="005D3238"/>
    <w:rsid w:val="005D456D"/>
    <w:rsid w:val="005D714B"/>
    <w:rsid w:val="005D7D2F"/>
    <w:rsid w:val="005D7FE9"/>
    <w:rsid w:val="005E1A96"/>
    <w:rsid w:val="005E2E05"/>
    <w:rsid w:val="005E4268"/>
    <w:rsid w:val="005F087D"/>
    <w:rsid w:val="005F0F9C"/>
    <w:rsid w:val="005F538F"/>
    <w:rsid w:val="005F61FF"/>
    <w:rsid w:val="005F7791"/>
    <w:rsid w:val="00600186"/>
    <w:rsid w:val="00601DED"/>
    <w:rsid w:val="0060254B"/>
    <w:rsid w:val="00604DDF"/>
    <w:rsid w:val="00605238"/>
    <w:rsid w:val="0060568C"/>
    <w:rsid w:val="00606645"/>
    <w:rsid w:val="00606CAE"/>
    <w:rsid w:val="00606D6C"/>
    <w:rsid w:val="0060714E"/>
    <w:rsid w:val="0061227C"/>
    <w:rsid w:val="00613BC4"/>
    <w:rsid w:val="006141C6"/>
    <w:rsid w:val="00614D16"/>
    <w:rsid w:val="00615E7F"/>
    <w:rsid w:val="00616126"/>
    <w:rsid w:val="00616501"/>
    <w:rsid w:val="006171F9"/>
    <w:rsid w:val="00617248"/>
    <w:rsid w:val="00622B46"/>
    <w:rsid w:val="00623DCA"/>
    <w:rsid w:val="006260AA"/>
    <w:rsid w:val="00631D1F"/>
    <w:rsid w:val="00632268"/>
    <w:rsid w:val="00633073"/>
    <w:rsid w:val="006342B3"/>
    <w:rsid w:val="00634388"/>
    <w:rsid w:val="00636AE0"/>
    <w:rsid w:val="00641527"/>
    <w:rsid w:val="00642A60"/>
    <w:rsid w:val="00643E35"/>
    <w:rsid w:val="00655312"/>
    <w:rsid w:val="00657F28"/>
    <w:rsid w:val="0066070A"/>
    <w:rsid w:val="00661BBB"/>
    <w:rsid w:val="006644FE"/>
    <w:rsid w:val="00664727"/>
    <w:rsid w:val="0066604B"/>
    <w:rsid w:val="0067066B"/>
    <w:rsid w:val="00676BE4"/>
    <w:rsid w:val="00680AE3"/>
    <w:rsid w:val="0068294A"/>
    <w:rsid w:val="00684977"/>
    <w:rsid w:val="00684F04"/>
    <w:rsid w:val="00685126"/>
    <w:rsid w:val="00687E33"/>
    <w:rsid w:val="00692A96"/>
    <w:rsid w:val="0069367C"/>
    <w:rsid w:val="006949F4"/>
    <w:rsid w:val="00695EF2"/>
    <w:rsid w:val="006962D8"/>
    <w:rsid w:val="006A0C0F"/>
    <w:rsid w:val="006A1857"/>
    <w:rsid w:val="006A35E8"/>
    <w:rsid w:val="006A3E6A"/>
    <w:rsid w:val="006A5781"/>
    <w:rsid w:val="006A62A6"/>
    <w:rsid w:val="006A63F8"/>
    <w:rsid w:val="006B092D"/>
    <w:rsid w:val="006B2091"/>
    <w:rsid w:val="006B23B3"/>
    <w:rsid w:val="006B4275"/>
    <w:rsid w:val="006C0754"/>
    <w:rsid w:val="006C15FB"/>
    <w:rsid w:val="006C4B1F"/>
    <w:rsid w:val="006C4B2D"/>
    <w:rsid w:val="006C55B7"/>
    <w:rsid w:val="006C5C62"/>
    <w:rsid w:val="006D1CD0"/>
    <w:rsid w:val="006D2DD8"/>
    <w:rsid w:val="006D3E3D"/>
    <w:rsid w:val="006D5E19"/>
    <w:rsid w:val="006D79B0"/>
    <w:rsid w:val="006E1BD1"/>
    <w:rsid w:val="006E5582"/>
    <w:rsid w:val="006E5E87"/>
    <w:rsid w:val="006E6938"/>
    <w:rsid w:val="006E729D"/>
    <w:rsid w:val="006F1871"/>
    <w:rsid w:val="006F1F08"/>
    <w:rsid w:val="006F4977"/>
    <w:rsid w:val="006F6046"/>
    <w:rsid w:val="006F6868"/>
    <w:rsid w:val="006F6D5D"/>
    <w:rsid w:val="00700BED"/>
    <w:rsid w:val="00700FA4"/>
    <w:rsid w:val="00702FA7"/>
    <w:rsid w:val="0070309A"/>
    <w:rsid w:val="007034FF"/>
    <w:rsid w:val="0070371C"/>
    <w:rsid w:val="00703960"/>
    <w:rsid w:val="00704739"/>
    <w:rsid w:val="0070483A"/>
    <w:rsid w:val="00704C6F"/>
    <w:rsid w:val="007079BC"/>
    <w:rsid w:val="007140D0"/>
    <w:rsid w:val="00720E49"/>
    <w:rsid w:val="00722BE3"/>
    <w:rsid w:val="00723DEC"/>
    <w:rsid w:val="00724830"/>
    <w:rsid w:val="00724B69"/>
    <w:rsid w:val="00727C99"/>
    <w:rsid w:val="00735B97"/>
    <w:rsid w:val="00735C5E"/>
    <w:rsid w:val="00737E24"/>
    <w:rsid w:val="0074018C"/>
    <w:rsid w:val="007438BD"/>
    <w:rsid w:val="00744AA2"/>
    <w:rsid w:val="00746CB0"/>
    <w:rsid w:val="007512AB"/>
    <w:rsid w:val="0075413C"/>
    <w:rsid w:val="00755331"/>
    <w:rsid w:val="00756DD3"/>
    <w:rsid w:val="00760B26"/>
    <w:rsid w:val="00763021"/>
    <w:rsid w:val="0076639D"/>
    <w:rsid w:val="00771175"/>
    <w:rsid w:val="00772968"/>
    <w:rsid w:val="007735AA"/>
    <w:rsid w:val="00774B8B"/>
    <w:rsid w:val="007773D1"/>
    <w:rsid w:val="00777993"/>
    <w:rsid w:val="00777CE9"/>
    <w:rsid w:val="00782884"/>
    <w:rsid w:val="00787098"/>
    <w:rsid w:val="007918C7"/>
    <w:rsid w:val="00793EF6"/>
    <w:rsid w:val="0079430C"/>
    <w:rsid w:val="007952B6"/>
    <w:rsid w:val="00795778"/>
    <w:rsid w:val="00795839"/>
    <w:rsid w:val="0079798B"/>
    <w:rsid w:val="007A0ADF"/>
    <w:rsid w:val="007A39DA"/>
    <w:rsid w:val="007A4106"/>
    <w:rsid w:val="007A5310"/>
    <w:rsid w:val="007B22B7"/>
    <w:rsid w:val="007B499B"/>
    <w:rsid w:val="007B665B"/>
    <w:rsid w:val="007C0A78"/>
    <w:rsid w:val="007C0DCA"/>
    <w:rsid w:val="007C1060"/>
    <w:rsid w:val="007C1F91"/>
    <w:rsid w:val="007C6390"/>
    <w:rsid w:val="007C7DBF"/>
    <w:rsid w:val="007D1A79"/>
    <w:rsid w:val="007D1B25"/>
    <w:rsid w:val="007D3151"/>
    <w:rsid w:val="007D3306"/>
    <w:rsid w:val="007D3984"/>
    <w:rsid w:val="007D40AB"/>
    <w:rsid w:val="007D576F"/>
    <w:rsid w:val="007D72F4"/>
    <w:rsid w:val="007D7A71"/>
    <w:rsid w:val="007E0895"/>
    <w:rsid w:val="007E3CEA"/>
    <w:rsid w:val="007E6B37"/>
    <w:rsid w:val="007F0E44"/>
    <w:rsid w:val="007F1A6C"/>
    <w:rsid w:val="007F1C06"/>
    <w:rsid w:val="007F33C6"/>
    <w:rsid w:val="007F3A8B"/>
    <w:rsid w:val="007F5DEA"/>
    <w:rsid w:val="0080107D"/>
    <w:rsid w:val="00801232"/>
    <w:rsid w:val="00802541"/>
    <w:rsid w:val="00805746"/>
    <w:rsid w:val="00807367"/>
    <w:rsid w:val="00807F54"/>
    <w:rsid w:val="008101FC"/>
    <w:rsid w:val="00810A18"/>
    <w:rsid w:val="00813186"/>
    <w:rsid w:val="00813D32"/>
    <w:rsid w:val="008147A6"/>
    <w:rsid w:val="008150B5"/>
    <w:rsid w:val="00816BD8"/>
    <w:rsid w:val="00817706"/>
    <w:rsid w:val="0082153A"/>
    <w:rsid w:val="00822D95"/>
    <w:rsid w:val="00824267"/>
    <w:rsid w:val="00824774"/>
    <w:rsid w:val="00824FE1"/>
    <w:rsid w:val="00826ED4"/>
    <w:rsid w:val="008302F1"/>
    <w:rsid w:val="00831AC9"/>
    <w:rsid w:val="00836A7E"/>
    <w:rsid w:val="0084121F"/>
    <w:rsid w:val="008439B9"/>
    <w:rsid w:val="00845716"/>
    <w:rsid w:val="008457B7"/>
    <w:rsid w:val="00852E34"/>
    <w:rsid w:val="00854D97"/>
    <w:rsid w:val="00855A5A"/>
    <w:rsid w:val="00855F08"/>
    <w:rsid w:val="00855F7C"/>
    <w:rsid w:val="00856BFB"/>
    <w:rsid w:val="008610C1"/>
    <w:rsid w:val="00863E1F"/>
    <w:rsid w:val="008746F3"/>
    <w:rsid w:val="00874ADC"/>
    <w:rsid w:val="0087551F"/>
    <w:rsid w:val="008755A0"/>
    <w:rsid w:val="00876996"/>
    <w:rsid w:val="00877248"/>
    <w:rsid w:val="0087775D"/>
    <w:rsid w:val="008779D5"/>
    <w:rsid w:val="00877D33"/>
    <w:rsid w:val="00886506"/>
    <w:rsid w:val="00887F3E"/>
    <w:rsid w:val="00890181"/>
    <w:rsid w:val="00890829"/>
    <w:rsid w:val="00891CFF"/>
    <w:rsid w:val="00893B7D"/>
    <w:rsid w:val="00894EA5"/>
    <w:rsid w:val="00896324"/>
    <w:rsid w:val="008976BF"/>
    <w:rsid w:val="008A6427"/>
    <w:rsid w:val="008A6AD1"/>
    <w:rsid w:val="008B0564"/>
    <w:rsid w:val="008B06A0"/>
    <w:rsid w:val="008B09CE"/>
    <w:rsid w:val="008B0EDF"/>
    <w:rsid w:val="008B29D5"/>
    <w:rsid w:val="008B4B52"/>
    <w:rsid w:val="008B731F"/>
    <w:rsid w:val="008C0194"/>
    <w:rsid w:val="008C042F"/>
    <w:rsid w:val="008C0766"/>
    <w:rsid w:val="008C6E25"/>
    <w:rsid w:val="008C7CE4"/>
    <w:rsid w:val="008C7D53"/>
    <w:rsid w:val="008D1627"/>
    <w:rsid w:val="008D407A"/>
    <w:rsid w:val="008D468D"/>
    <w:rsid w:val="008D7EBE"/>
    <w:rsid w:val="008E002E"/>
    <w:rsid w:val="008E0724"/>
    <w:rsid w:val="008E11C5"/>
    <w:rsid w:val="008E3DAE"/>
    <w:rsid w:val="008E4AE2"/>
    <w:rsid w:val="008E5001"/>
    <w:rsid w:val="008F4178"/>
    <w:rsid w:val="008F50D4"/>
    <w:rsid w:val="008F7E00"/>
    <w:rsid w:val="0090378F"/>
    <w:rsid w:val="00904EC8"/>
    <w:rsid w:val="0090532C"/>
    <w:rsid w:val="00905C33"/>
    <w:rsid w:val="00907924"/>
    <w:rsid w:val="00907BF5"/>
    <w:rsid w:val="00907DAC"/>
    <w:rsid w:val="00915B81"/>
    <w:rsid w:val="009218EC"/>
    <w:rsid w:val="00924227"/>
    <w:rsid w:val="00930235"/>
    <w:rsid w:val="00930250"/>
    <w:rsid w:val="00931B82"/>
    <w:rsid w:val="00934D41"/>
    <w:rsid w:val="00934D42"/>
    <w:rsid w:val="009369D2"/>
    <w:rsid w:val="00941E55"/>
    <w:rsid w:val="0094296C"/>
    <w:rsid w:val="00944C57"/>
    <w:rsid w:val="0094528C"/>
    <w:rsid w:val="00945330"/>
    <w:rsid w:val="00947372"/>
    <w:rsid w:val="00947D81"/>
    <w:rsid w:val="00951CA8"/>
    <w:rsid w:val="00952C20"/>
    <w:rsid w:val="00953292"/>
    <w:rsid w:val="00956354"/>
    <w:rsid w:val="00957DC1"/>
    <w:rsid w:val="009612A3"/>
    <w:rsid w:val="0096229B"/>
    <w:rsid w:val="00962948"/>
    <w:rsid w:val="009644D6"/>
    <w:rsid w:val="009648DB"/>
    <w:rsid w:val="00967927"/>
    <w:rsid w:val="00967A07"/>
    <w:rsid w:val="009700FD"/>
    <w:rsid w:val="00970170"/>
    <w:rsid w:val="009713FC"/>
    <w:rsid w:val="009731A3"/>
    <w:rsid w:val="00973FA3"/>
    <w:rsid w:val="00974A8D"/>
    <w:rsid w:val="009764A1"/>
    <w:rsid w:val="009837F8"/>
    <w:rsid w:val="00984217"/>
    <w:rsid w:val="00986965"/>
    <w:rsid w:val="0099350A"/>
    <w:rsid w:val="00993C55"/>
    <w:rsid w:val="00994898"/>
    <w:rsid w:val="009A0063"/>
    <w:rsid w:val="009A1386"/>
    <w:rsid w:val="009A3FC6"/>
    <w:rsid w:val="009A5DD0"/>
    <w:rsid w:val="009A65E0"/>
    <w:rsid w:val="009A73CE"/>
    <w:rsid w:val="009A75CC"/>
    <w:rsid w:val="009B405A"/>
    <w:rsid w:val="009B5919"/>
    <w:rsid w:val="009C6B61"/>
    <w:rsid w:val="009D49C8"/>
    <w:rsid w:val="009D52DC"/>
    <w:rsid w:val="009D5379"/>
    <w:rsid w:val="009D7C4F"/>
    <w:rsid w:val="009E29AD"/>
    <w:rsid w:val="009E2A2D"/>
    <w:rsid w:val="009E2D04"/>
    <w:rsid w:val="009E4259"/>
    <w:rsid w:val="009E54FF"/>
    <w:rsid w:val="009E5650"/>
    <w:rsid w:val="009E5F03"/>
    <w:rsid w:val="009E6F30"/>
    <w:rsid w:val="009F3AFD"/>
    <w:rsid w:val="009F4037"/>
    <w:rsid w:val="009F631C"/>
    <w:rsid w:val="009F6330"/>
    <w:rsid w:val="009F6D35"/>
    <w:rsid w:val="009F7879"/>
    <w:rsid w:val="00A005FB"/>
    <w:rsid w:val="00A00749"/>
    <w:rsid w:val="00A00AF6"/>
    <w:rsid w:val="00A032B2"/>
    <w:rsid w:val="00A03FF9"/>
    <w:rsid w:val="00A10ABC"/>
    <w:rsid w:val="00A13FA1"/>
    <w:rsid w:val="00A1504D"/>
    <w:rsid w:val="00A177CE"/>
    <w:rsid w:val="00A243D9"/>
    <w:rsid w:val="00A256E7"/>
    <w:rsid w:val="00A271FF"/>
    <w:rsid w:val="00A2724E"/>
    <w:rsid w:val="00A31C09"/>
    <w:rsid w:val="00A32413"/>
    <w:rsid w:val="00A324EA"/>
    <w:rsid w:val="00A34D8D"/>
    <w:rsid w:val="00A37FAF"/>
    <w:rsid w:val="00A41338"/>
    <w:rsid w:val="00A44DD2"/>
    <w:rsid w:val="00A453CD"/>
    <w:rsid w:val="00A524B7"/>
    <w:rsid w:val="00A53C5B"/>
    <w:rsid w:val="00A55384"/>
    <w:rsid w:val="00A55A58"/>
    <w:rsid w:val="00A56A61"/>
    <w:rsid w:val="00A5749E"/>
    <w:rsid w:val="00A601BF"/>
    <w:rsid w:val="00A61882"/>
    <w:rsid w:val="00A623C2"/>
    <w:rsid w:val="00A628BB"/>
    <w:rsid w:val="00A63D6B"/>
    <w:rsid w:val="00A63FFA"/>
    <w:rsid w:val="00A64424"/>
    <w:rsid w:val="00A64847"/>
    <w:rsid w:val="00A6690D"/>
    <w:rsid w:val="00A67299"/>
    <w:rsid w:val="00A71448"/>
    <w:rsid w:val="00A72B18"/>
    <w:rsid w:val="00A73848"/>
    <w:rsid w:val="00A7439B"/>
    <w:rsid w:val="00A77534"/>
    <w:rsid w:val="00A80FC3"/>
    <w:rsid w:val="00A830F4"/>
    <w:rsid w:val="00A83883"/>
    <w:rsid w:val="00A84FE7"/>
    <w:rsid w:val="00A85A80"/>
    <w:rsid w:val="00A85CD2"/>
    <w:rsid w:val="00A85FED"/>
    <w:rsid w:val="00A92CED"/>
    <w:rsid w:val="00A96549"/>
    <w:rsid w:val="00A97201"/>
    <w:rsid w:val="00AA23A2"/>
    <w:rsid w:val="00AB0D26"/>
    <w:rsid w:val="00AB2A91"/>
    <w:rsid w:val="00AB3E99"/>
    <w:rsid w:val="00AB4410"/>
    <w:rsid w:val="00AB4AA3"/>
    <w:rsid w:val="00AC34F7"/>
    <w:rsid w:val="00AC4664"/>
    <w:rsid w:val="00AC613F"/>
    <w:rsid w:val="00AC6FF7"/>
    <w:rsid w:val="00AC7F37"/>
    <w:rsid w:val="00AD1743"/>
    <w:rsid w:val="00AD3B56"/>
    <w:rsid w:val="00AD4CB5"/>
    <w:rsid w:val="00AD5B46"/>
    <w:rsid w:val="00AE0EE2"/>
    <w:rsid w:val="00AE142F"/>
    <w:rsid w:val="00AE198E"/>
    <w:rsid w:val="00AE31B5"/>
    <w:rsid w:val="00AE4000"/>
    <w:rsid w:val="00AE66A1"/>
    <w:rsid w:val="00AE7A49"/>
    <w:rsid w:val="00AF1434"/>
    <w:rsid w:val="00AF2BA1"/>
    <w:rsid w:val="00AF2C69"/>
    <w:rsid w:val="00AF43AB"/>
    <w:rsid w:val="00AF5F45"/>
    <w:rsid w:val="00B0392E"/>
    <w:rsid w:val="00B04634"/>
    <w:rsid w:val="00B0719F"/>
    <w:rsid w:val="00B07407"/>
    <w:rsid w:val="00B117B5"/>
    <w:rsid w:val="00B11C12"/>
    <w:rsid w:val="00B1337F"/>
    <w:rsid w:val="00B13B31"/>
    <w:rsid w:val="00B16B17"/>
    <w:rsid w:val="00B16DA2"/>
    <w:rsid w:val="00B20D2F"/>
    <w:rsid w:val="00B21E72"/>
    <w:rsid w:val="00B25A2A"/>
    <w:rsid w:val="00B278C1"/>
    <w:rsid w:val="00B30CC0"/>
    <w:rsid w:val="00B31F6A"/>
    <w:rsid w:val="00B32B2B"/>
    <w:rsid w:val="00B34855"/>
    <w:rsid w:val="00B365A4"/>
    <w:rsid w:val="00B373A2"/>
    <w:rsid w:val="00B410FD"/>
    <w:rsid w:val="00B433DA"/>
    <w:rsid w:val="00B46D09"/>
    <w:rsid w:val="00B50497"/>
    <w:rsid w:val="00B51CF3"/>
    <w:rsid w:val="00B5233F"/>
    <w:rsid w:val="00B61212"/>
    <w:rsid w:val="00B631D0"/>
    <w:rsid w:val="00B64BF9"/>
    <w:rsid w:val="00B65B48"/>
    <w:rsid w:val="00B70018"/>
    <w:rsid w:val="00B705BE"/>
    <w:rsid w:val="00B70F42"/>
    <w:rsid w:val="00B7194F"/>
    <w:rsid w:val="00B71C4C"/>
    <w:rsid w:val="00B72104"/>
    <w:rsid w:val="00B7370A"/>
    <w:rsid w:val="00B750AD"/>
    <w:rsid w:val="00B7606D"/>
    <w:rsid w:val="00B80587"/>
    <w:rsid w:val="00B80E96"/>
    <w:rsid w:val="00B8236A"/>
    <w:rsid w:val="00B8269C"/>
    <w:rsid w:val="00B84E08"/>
    <w:rsid w:val="00B85A7B"/>
    <w:rsid w:val="00B87D63"/>
    <w:rsid w:val="00B91F65"/>
    <w:rsid w:val="00B94E07"/>
    <w:rsid w:val="00B95154"/>
    <w:rsid w:val="00B965BB"/>
    <w:rsid w:val="00B96E16"/>
    <w:rsid w:val="00BA148E"/>
    <w:rsid w:val="00BA57E0"/>
    <w:rsid w:val="00BA5ACC"/>
    <w:rsid w:val="00BA66CE"/>
    <w:rsid w:val="00BB32DE"/>
    <w:rsid w:val="00BB768F"/>
    <w:rsid w:val="00BC1584"/>
    <w:rsid w:val="00BC1F6A"/>
    <w:rsid w:val="00BC4C80"/>
    <w:rsid w:val="00BC758B"/>
    <w:rsid w:val="00BD110F"/>
    <w:rsid w:val="00BD1370"/>
    <w:rsid w:val="00BD1FC5"/>
    <w:rsid w:val="00BD7DF7"/>
    <w:rsid w:val="00BE1240"/>
    <w:rsid w:val="00BE2E55"/>
    <w:rsid w:val="00BE2E9F"/>
    <w:rsid w:val="00BE40E1"/>
    <w:rsid w:val="00BE5498"/>
    <w:rsid w:val="00BE567E"/>
    <w:rsid w:val="00BE642C"/>
    <w:rsid w:val="00BE704D"/>
    <w:rsid w:val="00BF1A0B"/>
    <w:rsid w:val="00BF1C77"/>
    <w:rsid w:val="00BF1D43"/>
    <w:rsid w:val="00BF1DB5"/>
    <w:rsid w:val="00BF653A"/>
    <w:rsid w:val="00BF68FE"/>
    <w:rsid w:val="00BF7109"/>
    <w:rsid w:val="00C00913"/>
    <w:rsid w:val="00C0112F"/>
    <w:rsid w:val="00C0138B"/>
    <w:rsid w:val="00C02BE7"/>
    <w:rsid w:val="00C047B8"/>
    <w:rsid w:val="00C06266"/>
    <w:rsid w:val="00C100B4"/>
    <w:rsid w:val="00C10767"/>
    <w:rsid w:val="00C11C59"/>
    <w:rsid w:val="00C12144"/>
    <w:rsid w:val="00C12A73"/>
    <w:rsid w:val="00C24774"/>
    <w:rsid w:val="00C3216E"/>
    <w:rsid w:val="00C366E2"/>
    <w:rsid w:val="00C368A9"/>
    <w:rsid w:val="00C36D8A"/>
    <w:rsid w:val="00C42A1E"/>
    <w:rsid w:val="00C4406E"/>
    <w:rsid w:val="00C50D96"/>
    <w:rsid w:val="00C5178E"/>
    <w:rsid w:val="00C51C0F"/>
    <w:rsid w:val="00C52466"/>
    <w:rsid w:val="00C52E88"/>
    <w:rsid w:val="00C54ACC"/>
    <w:rsid w:val="00C572BA"/>
    <w:rsid w:val="00C5766D"/>
    <w:rsid w:val="00C619E9"/>
    <w:rsid w:val="00C61D71"/>
    <w:rsid w:val="00C62CC3"/>
    <w:rsid w:val="00C63AAA"/>
    <w:rsid w:val="00C64023"/>
    <w:rsid w:val="00C679EB"/>
    <w:rsid w:val="00C70582"/>
    <w:rsid w:val="00C7227B"/>
    <w:rsid w:val="00C7251E"/>
    <w:rsid w:val="00C72A76"/>
    <w:rsid w:val="00C7313C"/>
    <w:rsid w:val="00C756BA"/>
    <w:rsid w:val="00C81029"/>
    <w:rsid w:val="00C81BEB"/>
    <w:rsid w:val="00C83AE0"/>
    <w:rsid w:val="00C8453D"/>
    <w:rsid w:val="00C85833"/>
    <w:rsid w:val="00C87188"/>
    <w:rsid w:val="00C90BF9"/>
    <w:rsid w:val="00C94DAC"/>
    <w:rsid w:val="00C97D45"/>
    <w:rsid w:val="00C97ED6"/>
    <w:rsid w:val="00CA3723"/>
    <w:rsid w:val="00CA4F38"/>
    <w:rsid w:val="00CB291A"/>
    <w:rsid w:val="00CB45FE"/>
    <w:rsid w:val="00CB627E"/>
    <w:rsid w:val="00CB7749"/>
    <w:rsid w:val="00CC07D8"/>
    <w:rsid w:val="00CC14E3"/>
    <w:rsid w:val="00CC23EB"/>
    <w:rsid w:val="00CC2F3B"/>
    <w:rsid w:val="00CD210D"/>
    <w:rsid w:val="00CD2396"/>
    <w:rsid w:val="00CD2C44"/>
    <w:rsid w:val="00CD3899"/>
    <w:rsid w:val="00CD493A"/>
    <w:rsid w:val="00CD6485"/>
    <w:rsid w:val="00CD7E09"/>
    <w:rsid w:val="00CE1FB7"/>
    <w:rsid w:val="00CE2CF7"/>
    <w:rsid w:val="00CE3C31"/>
    <w:rsid w:val="00CE5552"/>
    <w:rsid w:val="00CE6F06"/>
    <w:rsid w:val="00CF03B4"/>
    <w:rsid w:val="00CF1344"/>
    <w:rsid w:val="00CF1B01"/>
    <w:rsid w:val="00CF1F9C"/>
    <w:rsid w:val="00CF526A"/>
    <w:rsid w:val="00CF7487"/>
    <w:rsid w:val="00CF7D9F"/>
    <w:rsid w:val="00D004A7"/>
    <w:rsid w:val="00D01D4A"/>
    <w:rsid w:val="00D0254B"/>
    <w:rsid w:val="00D0697C"/>
    <w:rsid w:val="00D07031"/>
    <w:rsid w:val="00D11E30"/>
    <w:rsid w:val="00D12F59"/>
    <w:rsid w:val="00D135D6"/>
    <w:rsid w:val="00D152A8"/>
    <w:rsid w:val="00D165D8"/>
    <w:rsid w:val="00D168B0"/>
    <w:rsid w:val="00D16F41"/>
    <w:rsid w:val="00D17383"/>
    <w:rsid w:val="00D20162"/>
    <w:rsid w:val="00D21DB9"/>
    <w:rsid w:val="00D226DB"/>
    <w:rsid w:val="00D22731"/>
    <w:rsid w:val="00D2293B"/>
    <w:rsid w:val="00D2499C"/>
    <w:rsid w:val="00D24CF2"/>
    <w:rsid w:val="00D26C70"/>
    <w:rsid w:val="00D3252E"/>
    <w:rsid w:val="00D3304E"/>
    <w:rsid w:val="00D334E5"/>
    <w:rsid w:val="00D3378E"/>
    <w:rsid w:val="00D33F4A"/>
    <w:rsid w:val="00D33F6E"/>
    <w:rsid w:val="00D35A97"/>
    <w:rsid w:val="00D36295"/>
    <w:rsid w:val="00D37318"/>
    <w:rsid w:val="00D42B03"/>
    <w:rsid w:val="00D42BCF"/>
    <w:rsid w:val="00D43BEF"/>
    <w:rsid w:val="00D44A0E"/>
    <w:rsid w:val="00D5109C"/>
    <w:rsid w:val="00D55698"/>
    <w:rsid w:val="00D561E5"/>
    <w:rsid w:val="00D6241A"/>
    <w:rsid w:val="00D637DB"/>
    <w:rsid w:val="00D6491B"/>
    <w:rsid w:val="00D652F9"/>
    <w:rsid w:val="00D6691C"/>
    <w:rsid w:val="00D67F2C"/>
    <w:rsid w:val="00D70DA9"/>
    <w:rsid w:val="00D72291"/>
    <w:rsid w:val="00D729A4"/>
    <w:rsid w:val="00D72CED"/>
    <w:rsid w:val="00D74945"/>
    <w:rsid w:val="00D75D24"/>
    <w:rsid w:val="00D76DF4"/>
    <w:rsid w:val="00D8109A"/>
    <w:rsid w:val="00D85EDB"/>
    <w:rsid w:val="00D87D1A"/>
    <w:rsid w:val="00D92582"/>
    <w:rsid w:val="00DA1203"/>
    <w:rsid w:val="00DA2763"/>
    <w:rsid w:val="00DA381E"/>
    <w:rsid w:val="00DA49D6"/>
    <w:rsid w:val="00DA6DDA"/>
    <w:rsid w:val="00DA7A89"/>
    <w:rsid w:val="00DB02B4"/>
    <w:rsid w:val="00DB244F"/>
    <w:rsid w:val="00DB3103"/>
    <w:rsid w:val="00DC0869"/>
    <w:rsid w:val="00DC19B1"/>
    <w:rsid w:val="00DC2339"/>
    <w:rsid w:val="00DC3046"/>
    <w:rsid w:val="00DC5E9F"/>
    <w:rsid w:val="00DC6BE6"/>
    <w:rsid w:val="00DD03CA"/>
    <w:rsid w:val="00DD23D2"/>
    <w:rsid w:val="00DD2748"/>
    <w:rsid w:val="00DD27C8"/>
    <w:rsid w:val="00DD3322"/>
    <w:rsid w:val="00DD3552"/>
    <w:rsid w:val="00DD4EC3"/>
    <w:rsid w:val="00DD6288"/>
    <w:rsid w:val="00DD6B9E"/>
    <w:rsid w:val="00DE0BB2"/>
    <w:rsid w:val="00DE3060"/>
    <w:rsid w:val="00DE367B"/>
    <w:rsid w:val="00DE3784"/>
    <w:rsid w:val="00DE4B39"/>
    <w:rsid w:val="00DE6E8E"/>
    <w:rsid w:val="00DF1DAC"/>
    <w:rsid w:val="00DF243A"/>
    <w:rsid w:val="00DF3753"/>
    <w:rsid w:val="00DF3E3A"/>
    <w:rsid w:val="00DF7181"/>
    <w:rsid w:val="00E016E7"/>
    <w:rsid w:val="00E01E04"/>
    <w:rsid w:val="00E04CC9"/>
    <w:rsid w:val="00E057D2"/>
    <w:rsid w:val="00E05F10"/>
    <w:rsid w:val="00E06D69"/>
    <w:rsid w:val="00E073B4"/>
    <w:rsid w:val="00E07D4D"/>
    <w:rsid w:val="00E07EB9"/>
    <w:rsid w:val="00E07F2B"/>
    <w:rsid w:val="00E12DDD"/>
    <w:rsid w:val="00E132FE"/>
    <w:rsid w:val="00E14030"/>
    <w:rsid w:val="00E147B3"/>
    <w:rsid w:val="00E15E66"/>
    <w:rsid w:val="00E16745"/>
    <w:rsid w:val="00E202C4"/>
    <w:rsid w:val="00E21632"/>
    <w:rsid w:val="00E24A77"/>
    <w:rsid w:val="00E26A3A"/>
    <w:rsid w:val="00E27927"/>
    <w:rsid w:val="00E339D8"/>
    <w:rsid w:val="00E345F8"/>
    <w:rsid w:val="00E36374"/>
    <w:rsid w:val="00E3747E"/>
    <w:rsid w:val="00E407EF"/>
    <w:rsid w:val="00E41559"/>
    <w:rsid w:val="00E44737"/>
    <w:rsid w:val="00E62795"/>
    <w:rsid w:val="00E62B76"/>
    <w:rsid w:val="00E70A5D"/>
    <w:rsid w:val="00E71BA1"/>
    <w:rsid w:val="00E72D6A"/>
    <w:rsid w:val="00E73A23"/>
    <w:rsid w:val="00E74AB5"/>
    <w:rsid w:val="00E76131"/>
    <w:rsid w:val="00E76EAD"/>
    <w:rsid w:val="00E7715E"/>
    <w:rsid w:val="00E81AB8"/>
    <w:rsid w:val="00E83EDD"/>
    <w:rsid w:val="00E8470B"/>
    <w:rsid w:val="00E850A4"/>
    <w:rsid w:val="00E8513F"/>
    <w:rsid w:val="00E86154"/>
    <w:rsid w:val="00E86C24"/>
    <w:rsid w:val="00E90024"/>
    <w:rsid w:val="00E938FE"/>
    <w:rsid w:val="00E94D95"/>
    <w:rsid w:val="00E96018"/>
    <w:rsid w:val="00E96119"/>
    <w:rsid w:val="00E9685A"/>
    <w:rsid w:val="00E97BC4"/>
    <w:rsid w:val="00EA108B"/>
    <w:rsid w:val="00EA2569"/>
    <w:rsid w:val="00EA26C8"/>
    <w:rsid w:val="00EA3569"/>
    <w:rsid w:val="00EA3EE2"/>
    <w:rsid w:val="00EA3F47"/>
    <w:rsid w:val="00EA706B"/>
    <w:rsid w:val="00EB1148"/>
    <w:rsid w:val="00EB7F2B"/>
    <w:rsid w:val="00EC0334"/>
    <w:rsid w:val="00EC04AC"/>
    <w:rsid w:val="00EC1BE8"/>
    <w:rsid w:val="00EC2DEA"/>
    <w:rsid w:val="00EC44EB"/>
    <w:rsid w:val="00EC4994"/>
    <w:rsid w:val="00ED02E2"/>
    <w:rsid w:val="00ED31AF"/>
    <w:rsid w:val="00ED391F"/>
    <w:rsid w:val="00ED4AF3"/>
    <w:rsid w:val="00ED5A2F"/>
    <w:rsid w:val="00ED7859"/>
    <w:rsid w:val="00ED7876"/>
    <w:rsid w:val="00EE2B1A"/>
    <w:rsid w:val="00EE307F"/>
    <w:rsid w:val="00EE3AB0"/>
    <w:rsid w:val="00EE3EB7"/>
    <w:rsid w:val="00EF45FD"/>
    <w:rsid w:val="00EF62C2"/>
    <w:rsid w:val="00F00748"/>
    <w:rsid w:val="00F044F6"/>
    <w:rsid w:val="00F05FC2"/>
    <w:rsid w:val="00F071D6"/>
    <w:rsid w:val="00F13555"/>
    <w:rsid w:val="00F139AD"/>
    <w:rsid w:val="00F14743"/>
    <w:rsid w:val="00F1478C"/>
    <w:rsid w:val="00F147CA"/>
    <w:rsid w:val="00F21A58"/>
    <w:rsid w:val="00F26566"/>
    <w:rsid w:val="00F266FE"/>
    <w:rsid w:val="00F3076F"/>
    <w:rsid w:val="00F40526"/>
    <w:rsid w:val="00F427CA"/>
    <w:rsid w:val="00F4356C"/>
    <w:rsid w:val="00F50474"/>
    <w:rsid w:val="00F50C47"/>
    <w:rsid w:val="00F50EFC"/>
    <w:rsid w:val="00F52668"/>
    <w:rsid w:val="00F54618"/>
    <w:rsid w:val="00F54CF0"/>
    <w:rsid w:val="00F54DAF"/>
    <w:rsid w:val="00F610EC"/>
    <w:rsid w:val="00F7123C"/>
    <w:rsid w:val="00F72236"/>
    <w:rsid w:val="00F72255"/>
    <w:rsid w:val="00F72AC3"/>
    <w:rsid w:val="00F740E6"/>
    <w:rsid w:val="00F82D68"/>
    <w:rsid w:val="00F83B73"/>
    <w:rsid w:val="00F8674E"/>
    <w:rsid w:val="00F9027F"/>
    <w:rsid w:val="00F91B58"/>
    <w:rsid w:val="00F958B7"/>
    <w:rsid w:val="00F96BAF"/>
    <w:rsid w:val="00FA231D"/>
    <w:rsid w:val="00FA2403"/>
    <w:rsid w:val="00FA307F"/>
    <w:rsid w:val="00FA5BDB"/>
    <w:rsid w:val="00FB0047"/>
    <w:rsid w:val="00FB02A1"/>
    <w:rsid w:val="00FB3795"/>
    <w:rsid w:val="00FB4B97"/>
    <w:rsid w:val="00FC23A4"/>
    <w:rsid w:val="00FC5DCE"/>
    <w:rsid w:val="00FC640C"/>
    <w:rsid w:val="00FC65B7"/>
    <w:rsid w:val="00FC7DA3"/>
    <w:rsid w:val="00FD0C76"/>
    <w:rsid w:val="00FD3A3A"/>
    <w:rsid w:val="00FD3C79"/>
    <w:rsid w:val="00FD42AC"/>
    <w:rsid w:val="00FD49BF"/>
    <w:rsid w:val="00FD7CE0"/>
    <w:rsid w:val="00FE2147"/>
    <w:rsid w:val="00FE2CE1"/>
    <w:rsid w:val="00FE32F4"/>
    <w:rsid w:val="00FE4265"/>
    <w:rsid w:val="00FE4B65"/>
    <w:rsid w:val="00FE5544"/>
    <w:rsid w:val="00FE56AC"/>
    <w:rsid w:val="00FE7818"/>
    <w:rsid w:val="00FE784D"/>
    <w:rsid w:val="00FF7D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3">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D4EC3"/>
    <w:pPr>
      <w:jc w:val="both"/>
    </w:pPr>
    <w:rPr>
      <w:rFonts w:ascii="Arial Narrow" w:hAnsi="Arial Narrow"/>
      <w:sz w:val="24"/>
      <w:szCs w:val="24"/>
    </w:rPr>
  </w:style>
  <w:style w:type="paragraph" w:styleId="1">
    <w:name w:val="heading 1"/>
    <w:aliases w:val=" Знак"/>
    <w:basedOn w:val="a"/>
    <w:next w:val="a"/>
    <w:link w:val="10"/>
    <w:qFormat/>
    <w:rsid w:val="00042676"/>
    <w:pPr>
      <w:keepNext/>
      <w:spacing w:before="240" w:after="60"/>
      <w:outlineLvl w:val="0"/>
    </w:pPr>
    <w:rPr>
      <w:rFonts w:ascii="Cambria" w:hAnsi="Cambria"/>
      <w:b/>
      <w:bCs/>
      <w:kern w:val="32"/>
      <w:sz w:val="32"/>
      <w:szCs w:val="32"/>
    </w:rPr>
  </w:style>
  <w:style w:type="paragraph" w:styleId="2">
    <w:name w:val="heading 2"/>
    <w:aliases w:val="бббббббббб"/>
    <w:basedOn w:val="a"/>
    <w:next w:val="a"/>
    <w:link w:val="20"/>
    <w:qFormat/>
    <w:rsid w:val="00855F7C"/>
    <w:pPr>
      <w:keepNext/>
      <w:spacing w:before="240" w:after="60"/>
      <w:jc w:val="center"/>
      <w:outlineLvl w:val="1"/>
    </w:pPr>
    <w:rPr>
      <w:rFonts w:cs="Arial"/>
      <w:bCs/>
      <w:iCs/>
      <w:sz w:val="28"/>
      <w:szCs w:val="28"/>
    </w:rPr>
  </w:style>
  <w:style w:type="paragraph" w:styleId="3">
    <w:name w:val="heading 3"/>
    <w:basedOn w:val="a"/>
    <w:next w:val="a"/>
    <w:link w:val="30"/>
    <w:qFormat/>
    <w:rsid w:val="008D1627"/>
    <w:pPr>
      <w:keepNext/>
      <w:spacing w:before="240" w:after="60"/>
      <w:outlineLvl w:val="2"/>
    </w:pPr>
    <w:rPr>
      <w:rFonts w:ascii="Cambria" w:hAnsi="Cambria"/>
      <w:b/>
      <w:bCs/>
      <w:sz w:val="26"/>
      <w:szCs w:val="26"/>
    </w:rPr>
  </w:style>
  <w:style w:type="paragraph" w:styleId="5">
    <w:name w:val="heading 5"/>
    <w:basedOn w:val="a"/>
    <w:next w:val="a"/>
    <w:link w:val="50"/>
    <w:qFormat/>
    <w:rsid w:val="00F427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42676"/>
    <w:rPr>
      <w:rFonts w:ascii="Cambria" w:eastAsia="Times New Roman" w:hAnsi="Cambria" w:cs="Times New Roman"/>
      <w:b/>
      <w:bCs/>
      <w:kern w:val="32"/>
      <w:sz w:val="32"/>
      <w:szCs w:val="32"/>
    </w:rPr>
  </w:style>
  <w:style w:type="character" w:customStyle="1" w:styleId="20">
    <w:name w:val="Заголовок 2 Знак"/>
    <w:aliases w:val="бббббббббб Знак"/>
    <w:basedOn w:val="a0"/>
    <w:link w:val="2"/>
    <w:rsid w:val="00855F7C"/>
    <w:rPr>
      <w:rFonts w:ascii="Arial Narrow" w:hAnsi="Arial Narrow" w:cs="Arial"/>
      <w:bCs/>
      <w:iCs/>
      <w:sz w:val="28"/>
      <w:szCs w:val="28"/>
    </w:rPr>
  </w:style>
  <w:style w:type="paragraph" w:styleId="a3">
    <w:name w:val="header"/>
    <w:aliases w:val="Знак"/>
    <w:basedOn w:val="a"/>
    <w:link w:val="a4"/>
    <w:uiPriority w:val="99"/>
    <w:rsid w:val="00C12A73"/>
    <w:pPr>
      <w:tabs>
        <w:tab w:val="center" w:pos="4153"/>
        <w:tab w:val="right" w:pos="8306"/>
      </w:tabs>
    </w:pPr>
  </w:style>
  <w:style w:type="character" w:customStyle="1" w:styleId="a4">
    <w:name w:val="Верхний колонтитул Знак"/>
    <w:aliases w:val="Знак Знак1"/>
    <w:basedOn w:val="a0"/>
    <w:link w:val="a3"/>
    <w:uiPriority w:val="99"/>
    <w:rsid w:val="00C12A73"/>
    <w:rPr>
      <w:rFonts w:ascii="Arial Narrow" w:hAnsi="Arial Narrow"/>
      <w:sz w:val="24"/>
      <w:szCs w:val="24"/>
    </w:rPr>
  </w:style>
  <w:style w:type="paragraph" w:styleId="a5">
    <w:name w:val="List Paragraph"/>
    <w:basedOn w:val="a"/>
    <w:qFormat/>
    <w:rsid w:val="00C12A73"/>
    <w:pPr>
      <w:ind w:left="720"/>
      <w:contextualSpacing/>
    </w:pPr>
  </w:style>
  <w:style w:type="paragraph" w:customStyle="1" w:styleId="21">
    <w:name w:val="ИРА 2"/>
    <w:basedOn w:val="a"/>
    <w:link w:val="22"/>
    <w:rsid w:val="00DC3046"/>
    <w:pPr>
      <w:keepNext/>
      <w:jc w:val="center"/>
      <w:outlineLvl w:val="1"/>
    </w:pPr>
    <w:rPr>
      <w:b/>
      <w:bCs/>
      <w:szCs w:val="20"/>
    </w:rPr>
  </w:style>
  <w:style w:type="character" w:customStyle="1" w:styleId="22">
    <w:name w:val="ИРА 2 Знак"/>
    <w:basedOn w:val="a0"/>
    <w:link w:val="21"/>
    <w:rsid w:val="00DC3046"/>
    <w:rPr>
      <w:rFonts w:ascii="Arial Narrow" w:hAnsi="Arial Narrow"/>
      <w:b/>
      <w:bCs/>
      <w:sz w:val="24"/>
    </w:rPr>
  </w:style>
  <w:style w:type="paragraph" w:styleId="a6">
    <w:name w:val="footer"/>
    <w:basedOn w:val="a"/>
    <w:link w:val="a7"/>
    <w:uiPriority w:val="99"/>
    <w:rsid w:val="009A75CC"/>
    <w:pPr>
      <w:tabs>
        <w:tab w:val="center" w:pos="4677"/>
        <w:tab w:val="right" w:pos="9355"/>
      </w:tabs>
    </w:pPr>
  </w:style>
  <w:style w:type="character" w:customStyle="1" w:styleId="a7">
    <w:name w:val="Нижний колонтитул Знак"/>
    <w:basedOn w:val="a0"/>
    <w:link w:val="a6"/>
    <w:uiPriority w:val="99"/>
    <w:rsid w:val="009A75CC"/>
    <w:rPr>
      <w:rFonts w:ascii="Arial Narrow" w:hAnsi="Arial Narrow"/>
      <w:sz w:val="24"/>
      <w:szCs w:val="24"/>
    </w:rPr>
  </w:style>
  <w:style w:type="paragraph" w:styleId="23">
    <w:name w:val="Body Text 2"/>
    <w:basedOn w:val="a"/>
    <w:link w:val="24"/>
    <w:rsid w:val="00855F7C"/>
    <w:pPr>
      <w:spacing w:after="120" w:line="480" w:lineRule="auto"/>
    </w:pPr>
  </w:style>
  <w:style w:type="character" w:customStyle="1" w:styleId="24">
    <w:name w:val="Основной текст 2 Знак"/>
    <w:basedOn w:val="a0"/>
    <w:link w:val="23"/>
    <w:rsid w:val="00855F7C"/>
    <w:rPr>
      <w:rFonts w:ascii="Arial Narrow" w:hAnsi="Arial Narrow"/>
      <w:sz w:val="24"/>
      <w:szCs w:val="24"/>
    </w:rPr>
  </w:style>
  <w:style w:type="character" w:styleId="a8">
    <w:name w:val="line number"/>
    <w:basedOn w:val="a0"/>
    <w:uiPriority w:val="99"/>
    <w:unhideWhenUsed/>
    <w:rsid w:val="000832D3"/>
  </w:style>
  <w:style w:type="paragraph" w:styleId="a9">
    <w:name w:val="Body Text"/>
    <w:aliases w:val="bt,Òàáë òåêñò"/>
    <w:basedOn w:val="a"/>
    <w:link w:val="11"/>
    <w:rsid w:val="000832D3"/>
    <w:pPr>
      <w:spacing w:after="120"/>
    </w:pPr>
  </w:style>
  <w:style w:type="character" w:customStyle="1" w:styleId="11">
    <w:name w:val="Основной текст Знак1"/>
    <w:aliases w:val="bt Знак,Òàáë òåêñò Знак"/>
    <w:basedOn w:val="a0"/>
    <w:link w:val="a9"/>
    <w:rsid w:val="000832D3"/>
    <w:rPr>
      <w:rFonts w:ascii="Arial Narrow" w:hAnsi="Arial Narrow"/>
      <w:sz w:val="24"/>
      <w:szCs w:val="24"/>
    </w:rPr>
  </w:style>
  <w:style w:type="character" w:customStyle="1" w:styleId="aa">
    <w:name w:val="Основной текст Знак"/>
    <w:basedOn w:val="a0"/>
    <w:link w:val="a9"/>
    <w:rsid w:val="000832D3"/>
    <w:rPr>
      <w:rFonts w:ascii="Arial Narrow" w:hAnsi="Arial Narrow"/>
      <w:sz w:val="24"/>
      <w:szCs w:val="24"/>
    </w:rPr>
  </w:style>
  <w:style w:type="paragraph" w:customStyle="1" w:styleId="ConsTitle">
    <w:name w:val="ConsTitle"/>
    <w:rsid w:val="000832D3"/>
    <w:pPr>
      <w:widowControl w:val="0"/>
      <w:jc w:val="both"/>
    </w:pPr>
    <w:rPr>
      <w:rFonts w:ascii="Arial" w:hAnsi="Arial"/>
      <w:b/>
      <w:snapToGrid w:val="0"/>
      <w:sz w:val="16"/>
    </w:rPr>
  </w:style>
  <w:style w:type="paragraph" w:styleId="ab">
    <w:name w:val="No Spacing"/>
    <w:uiPriority w:val="1"/>
    <w:qFormat/>
    <w:rsid w:val="000832D3"/>
    <w:pPr>
      <w:jc w:val="both"/>
    </w:pPr>
    <w:rPr>
      <w:rFonts w:ascii="Calibri" w:hAnsi="Calibri"/>
      <w:sz w:val="22"/>
      <w:szCs w:val="22"/>
    </w:rPr>
  </w:style>
  <w:style w:type="character" w:styleId="ac">
    <w:name w:val="Hyperlink"/>
    <w:basedOn w:val="a0"/>
    <w:uiPriority w:val="99"/>
    <w:rsid w:val="000832D3"/>
    <w:rPr>
      <w:color w:val="0000FF"/>
      <w:u w:val="single"/>
    </w:rPr>
  </w:style>
  <w:style w:type="table" w:styleId="ad">
    <w:name w:val="Table Grid"/>
    <w:basedOn w:val="a1"/>
    <w:rsid w:val="0066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ИРА1"/>
    <w:basedOn w:val="1"/>
    <w:link w:val="13"/>
    <w:rsid w:val="00042676"/>
    <w:pPr>
      <w:spacing w:before="0" w:after="0"/>
      <w:jc w:val="center"/>
    </w:pPr>
    <w:rPr>
      <w:rFonts w:ascii="Arial Narrow" w:hAnsi="Arial Narrow"/>
      <w:sz w:val="24"/>
      <w:szCs w:val="20"/>
    </w:rPr>
  </w:style>
  <w:style w:type="character" w:customStyle="1" w:styleId="13">
    <w:name w:val="ИРА1 Знак"/>
    <w:basedOn w:val="a0"/>
    <w:link w:val="12"/>
    <w:rsid w:val="00042676"/>
    <w:rPr>
      <w:rFonts w:ascii="Arial Narrow" w:hAnsi="Arial Narrow"/>
      <w:b/>
      <w:bCs/>
      <w:kern w:val="32"/>
      <w:sz w:val="24"/>
    </w:rPr>
  </w:style>
  <w:style w:type="character" w:styleId="ae">
    <w:name w:val="Emphasis"/>
    <w:basedOn w:val="a0"/>
    <w:qFormat/>
    <w:rsid w:val="00042676"/>
    <w:rPr>
      <w:i/>
      <w:iCs/>
    </w:rPr>
  </w:style>
  <w:style w:type="paragraph" w:styleId="af">
    <w:name w:val="Normal (Web)"/>
    <w:basedOn w:val="a"/>
    <w:uiPriority w:val="99"/>
    <w:unhideWhenUsed/>
    <w:rsid w:val="00042676"/>
    <w:pPr>
      <w:spacing w:before="100" w:beforeAutospacing="1" w:after="100" w:afterAutospacing="1"/>
    </w:pPr>
    <w:rPr>
      <w:rFonts w:ascii="Arial" w:hAnsi="Arial" w:cs="Arial"/>
      <w:color w:val="530000"/>
    </w:rPr>
  </w:style>
  <w:style w:type="paragraph" w:styleId="25">
    <w:name w:val="Body Text Indent 2"/>
    <w:basedOn w:val="a"/>
    <w:link w:val="26"/>
    <w:unhideWhenUsed/>
    <w:rsid w:val="00DE6E8E"/>
    <w:pPr>
      <w:spacing w:after="120" w:line="480" w:lineRule="auto"/>
      <w:ind w:left="283"/>
    </w:pPr>
  </w:style>
  <w:style w:type="character" w:customStyle="1" w:styleId="26">
    <w:name w:val="Основной текст с отступом 2 Знак"/>
    <w:basedOn w:val="a0"/>
    <w:link w:val="25"/>
    <w:rsid w:val="00DE6E8E"/>
    <w:rPr>
      <w:rFonts w:ascii="Arial Narrow" w:hAnsi="Arial Narrow"/>
      <w:sz w:val="24"/>
      <w:szCs w:val="24"/>
    </w:rPr>
  </w:style>
  <w:style w:type="paragraph" w:customStyle="1" w:styleId="31">
    <w:name w:val="ИРА3"/>
    <w:basedOn w:val="27"/>
    <w:rsid w:val="00235CCD"/>
    <w:pPr>
      <w:tabs>
        <w:tab w:val="right" w:leader="dot" w:pos="10308"/>
      </w:tabs>
      <w:jc w:val="center"/>
    </w:pPr>
    <w:rPr>
      <w:b/>
      <w:noProof/>
    </w:rPr>
  </w:style>
  <w:style w:type="paragraph" w:styleId="27">
    <w:name w:val="toc 2"/>
    <w:basedOn w:val="a"/>
    <w:next w:val="a"/>
    <w:autoRedefine/>
    <w:uiPriority w:val="39"/>
    <w:rsid w:val="00235CCD"/>
    <w:pPr>
      <w:ind w:left="240"/>
    </w:pPr>
  </w:style>
  <w:style w:type="paragraph" w:styleId="af0">
    <w:name w:val="Block Text"/>
    <w:basedOn w:val="a"/>
    <w:rsid w:val="00235CCD"/>
    <w:pPr>
      <w:spacing w:before="120"/>
      <w:ind w:left="170" w:right="170" w:firstLine="709"/>
    </w:pPr>
    <w:rPr>
      <w:iCs/>
    </w:rPr>
  </w:style>
  <w:style w:type="paragraph" w:customStyle="1" w:styleId="-J1">
    <w:name w:val="Стиль-J1"/>
    <w:rsid w:val="00352774"/>
    <w:pPr>
      <w:ind w:firstLine="709"/>
      <w:jc w:val="both"/>
    </w:pPr>
    <w:rPr>
      <w:sz w:val="24"/>
      <w:szCs w:val="24"/>
    </w:rPr>
  </w:style>
  <w:style w:type="paragraph" w:customStyle="1" w:styleId="Web">
    <w:name w:val="Обычный (Web)"/>
    <w:basedOn w:val="a"/>
    <w:rsid w:val="00352774"/>
    <w:pPr>
      <w:spacing w:before="100" w:after="100"/>
    </w:pPr>
    <w:rPr>
      <w:rFonts w:ascii="Times New Roman" w:hAnsi="Times New Roman"/>
    </w:rPr>
  </w:style>
  <w:style w:type="character" w:customStyle="1" w:styleId="30">
    <w:name w:val="Заголовок 3 Знак"/>
    <w:basedOn w:val="a0"/>
    <w:link w:val="3"/>
    <w:rsid w:val="008D1627"/>
    <w:rPr>
      <w:rFonts w:ascii="Cambria" w:eastAsia="Times New Roman" w:hAnsi="Cambria" w:cs="Times New Roman"/>
      <w:b/>
      <w:bCs/>
      <w:sz w:val="26"/>
      <w:szCs w:val="26"/>
    </w:rPr>
  </w:style>
  <w:style w:type="character" w:customStyle="1" w:styleId="50">
    <w:name w:val="Заголовок 5 Знак"/>
    <w:basedOn w:val="a0"/>
    <w:link w:val="5"/>
    <w:rsid w:val="00F427CA"/>
    <w:rPr>
      <w:rFonts w:ascii="Arial Narrow" w:hAnsi="Arial Narrow"/>
      <w:b/>
      <w:bCs/>
      <w:i/>
      <w:iCs/>
      <w:sz w:val="26"/>
      <w:szCs w:val="26"/>
    </w:rPr>
  </w:style>
  <w:style w:type="character" w:styleId="af1">
    <w:name w:val="page number"/>
    <w:basedOn w:val="a0"/>
    <w:rsid w:val="00F427CA"/>
  </w:style>
  <w:style w:type="paragraph" w:styleId="af2">
    <w:name w:val="Balloon Text"/>
    <w:basedOn w:val="a"/>
    <w:link w:val="af3"/>
    <w:rsid w:val="00F427CA"/>
    <w:rPr>
      <w:rFonts w:ascii="Tahoma" w:hAnsi="Tahoma" w:cs="Tahoma"/>
      <w:sz w:val="16"/>
      <w:szCs w:val="16"/>
    </w:rPr>
  </w:style>
  <w:style w:type="character" w:customStyle="1" w:styleId="af3">
    <w:name w:val="Текст выноски Знак"/>
    <w:basedOn w:val="a0"/>
    <w:link w:val="af2"/>
    <w:rsid w:val="00F427CA"/>
    <w:rPr>
      <w:rFonts w:ascii="Tahoma" w:hAnsi="Tahoma" w:cs="Tahoma"/>
      <w:sz w:val="16"/>
      <w:szCs w:val="16"/>
    </w:rPr>
  </w:style>
  <w:style w:type="paragraph" w:styleId="af4">
    <w:name w:val="Title"/>
    <w:basedOn w:val="a"/>
    <w:link w:val="af5"/>
    <w:qFormat/>
    <w:rsid w:val="00F427CA"/>
    <w:pPr>
      <w:jc w:val="center"/>
    </w:pPr>
    <w:rPr>
      <w:rFonts w:ascii="Times New Roman" w:hAnsi="Times New Roman"/>
    </w:rPr>
  </w:style>
  <w:style w:type="character" w:customStyle="1" w:styleId="af5">
    <w:name w:val="Название Знак"/>
    <w:basedOn w:val="a0"/>
    <w:link w:val="af4"/>
    <w:rsid w:val="00F427CA"/>
    <w:rPr>
      <w:sz w:val="24"/>
      <w:szCs w:val="24"/>
    </w:rPr>
  </w:style>
  <w:style w:type="paragraph" w:styleId="af6">
    <w:name w:val="Body Text Indent"/>
    <w:basedOn w:val="a"/>
    <w:link w:val="af7"/>
    <w:rsid w:val="00F427CA"/>
    <w:pPr>
      <w:ind w:firstLine="360"/>
    </w:pPr>
    <w:rPr>
      <w:sz w:val="28"/>
    </w:rPr>
  </w:style>
  <w:style w:type="character" w:customStyle="1" w:styleId="af7">
    <w:name w:val="Основной текст с отступом Знак"/>
    <w:basedOn w:val="a0"/>
    <w:link w:val="af6"/>
    <w:rsid w:val="00F427CA"/>
    <w:rPr>
      <w:rFonts w:ascii="Arial Narrow" w:hAnsi="Arial Narrow"/>
      <w:sz w:val="28"/>
      <w:szCs w:val="24"/>
    </w:rPr>
  </w:style>
  <w:style w:type="paragraph" w:customStyle="1" w:styleId="ConsNormal">
    <w:name w:val="ConsNormal"/>
    <w:link w:val="ConsNormal0"/>
    <w:rsid w:val="00F427CA"/>
    <w:pPr>
      <w:autoSpaceDE w:val="0"/>
      <w:autoSpaceDN w:val="0"/>
      <w:adjustRightInd w:val="0"/>
      <w:ind w:right="19772" w:firstLine="720"/>
      <w:jc w:val="both"/>
    </w:pPr>
    <w:rPr>
      <w:rFonts w:ascii="Arial" w:hAnsi="Arial" w:cs="Arial"/>
      <w:sz w:val="24"/>
      <w:szCs w:val="24"/>
    </w:rPr>
  </w:style>
  <w:style w:type="paragraph" w:customStyle="1" w:styleId="ConsPlusNormal">
    <w:name w:val="ConsPlusNormal"/>
    <w:rsid w:val="00F427CA"/>
    <w:pPr>
      <w:autoSpaceDE w:val="0"/>
      <w:autoSpaceDN w:val="0"/>
      <w:adjustRightInd w:val="0"/>
      <w:ind w:firstLine="720"/>
      <w:jc w:val="both"/>
    </w:pPr>
    <w:rPr>
      <w:rFonts w:ascii="Arial" w:hAnsi="Arial" w:cs="Arial"/>
      <w:sz w:val="24"/>
      <w:szCs w:val="24"/>
    </w:rPr>
  </w:style>
  <w:style w:type="paragraph" w:customStyle="1" w:styleId="ConsPlusNonformat">
    <w:name w:val="ConsPlusNonformat"/>
    <w:rsid w:val="00F427CA"/>
    <w:pPr>
      <w:autoSpaceDE w:val="0"/>
      <w:autoSpaceDN w:val="0"/>
      <w:adjustRightInd w:val="0"/>
      <w:jc w:val="both"/>
    </w:pPr>
    <w:rPr>
      <w:rFonts w:ascii="Courier New" w:hAnsi="Courier New" w:cs="Courier New"/>
      <w:sz w:val="24"/>
      <w:szCs w:val="24"/>
    </w:rPr>
  </w:style>
  <w:style w:type="paragraph" w:styleId="14">
    <w:name w:val="toc 1"/>
    <w:basedOn w:val="a"/>
    <w:next w:val="a"/>
    <w:autoRedefine/>
    <w:uiPriority w:val="39"/>
    <w:rsid w:val="00F427CA"/>
  </w:style>
  <w:style w:type="paragraph" w:styleId="af8">
    <w:name w:val="Document Map"/>
    <w:basedOn w:val="a"/>
    <w:link w:val="af9"/>
    <w:rsid w:val="00F427CA"/>
    <w:pPr>
      <w:shd w:val="clear" w:color="auto" w:fill="000080"/>
    </w:pPr>
    <w:rPr>
      <w:rFonts w:ascii="Tahoma" w:hAnsi="Tahoma" w:cs="Tahoma"/>
      <w:sz w:val="20"/>
      <w:szCs w:val="20"/>
    </w:rPr>
  </w:style>
  <w:style w:type="character" w:customStyle="1" w:styleId="af9">
    <w:name w:val="Схема документа Знак"/>
    <w:basedOn w:val="a0"/>
    <w:link w:val="af8"/>
    <w:rsid w:val="00F427CA"/>
    <w:rPr>
      <w:rFonts w:ascii="Tahoma" w:hAnsi="Tahoma" w:cs="Tahoma"/>
      <w:shd w:val="clear" w:color="auto" w:fill="000080"/>
    </w:rPr>
  </w:style>
  <w:style w:type="paragraph" w:styleId="afa">
    <w:name w:val="TOC Heading"/>
    <w:basedOn w:val="1"/>
    <w:next w:val="a"/>
    <w:uiPriority w:val="39"/>
    <w:qFormat/>
    <w:rsid w:val="00F427CA"/>
    <w:pPr>
      <w:keepLines/>
      <w:spacing w:before="480" w:after="0" w:line="276" w:lineRule="auto"/>
      <w:outlineLvl w:val="9"/>
    </w:pPr>
    <w:rPr>
      <w:color w:val="365F91"/>
      <w:kern w:val="0"/>
      <w:sz w:val="28"/>
      <w:szCs w:val="28"/>
      <w:lang w:eastAsia="en-US"/>
    </w:rPr>
  </w:style>
  <w:style w:type="paragraph" w:styleId="afb">
    <w:name w:val="caption"/>
    <w:basedOn w:val="a"/>
    <w:next w:val="a"/>
    <w:qFormat/>
    <w:rsid w:val="00F427CA"/>
    <w:pPr>
      <w:spacing w:after="200"/>
    </w:pPr>
    <w:rPr>
      <w:b/>
      <w:bCs/>
      <w:color w:val="4F81BD"/>
      <w:sz w:val="18"/>
      <w:szCs w:val="18"/>
    </w:rPr>
  </w:style>
  <w:style w:type="character" w:customStyle="1" w:styleId="afc">
    <w:name w:val="Знак Знак"/>
    <w:basedOn w:val="a0"/>
    <w:rsid w:val="006E1BD1"/>
    <w:rPr>
      <w:rFonts w:ascii="Arial Narrow" w:hAnsi="Arial Narrow"/>
      <w:b/>
      <w:bCs/>
      <w:i/>
      <w:iCs/>
      <w:sz w:val="26"/>
      <w:szCs w:val="26"/>
    </w:rPr>
  </w:style>
  <w:style w:type="paragraph" w:customStyle="1" w:styleId="ConsNonformat">
    <w:name w:val="ConsNonformat"/>
    <w:link w:val="ConsNonformat0"/>
    <w:semiHidden/>
    <w:rsid w:val="0030732D"/>
    <w:pPr>
      <w:widowControl w:val="0"/>
      <w:autoSpaceDE w:val="0"/>
      <w:autoSpaceDN w:val="0"/>
      <w:adjustRightInd w:val="0"/>
      <w:jc w:val="both"/>
    </w:pPr>
    <w:rPr>
      <w:rFonts w:ascii="Courier New" w:hAnsi="Courier New" w:cs="Courier New"/>
    </w:rPr>
  </w:style>
  <w:style w:type="character" w:customStyle="1" w:styleId="ConsNonformat0">
    <w:name w:val="ConsNonformat Знак"/>
    <w:basedOn w:val="a0"/>
    <w:link w:val="ConsNonformat"/>
    <w:semiHidden/>
    <w:rsid w:val="0030732D"/>
    <w:rPr>
      <w:rFonts w:ascii="Courier New" w:hAnsi="Courier New" w:cs="Courier New"/>
      <w:lang w:val="ru-RU" w:eastAsia="ru-RU" w:bidi="ar-SA"/>
    </w:rPr>
  </w:style>
  <w:style w:type="character" w:customStyle="1" w:styleId="ConsNormal0">
    <w:name w:val="ConsNormal Знак"/>
    <w:basedOn w:val="a0"/>
    <w:link w:val="ConsNormal"/>
    <w:rsid w:val="0030732D"/>
    <w:rPr>
      <w:rFonts w:ascii="Arial" w:hAnsi="Arial" w:cs="Arial"/>
      <w:sz w:val="24"/>
      <w:szCs w:val="24"/>
      <w:lang w:val="ru-RU" w:eastAsia="ru-RU" w:bidi="ar-SA"/>
    </w:rPr>
  </w:style>
  <w:style w:type="paragraph" w:customStyle="1" w:styleId="S">
    <w:name w:val="S_Обычный"/>
    <w:basedOn w:val="a"/>
    <w:link w:val="S0"/>
    <w:rsid w:val="0030732D"/>
    <w:pPr>
      <w:spacing w:line="360" w:lineRule="auto"/>
      <w:ind w:firstLine="709"/>
    </w:pPr>
    <w:rPr>
      <w:rFonts w:ascii="Times New Roman" w:hAnsi="Times New Roman"/>
    </w:rPr>
  </w:style>
  <w:style w:type="character" w:customStyle="1" w:styleId="S0">
    <w:name w:val="S_Обычный Знак"/>
    <w:basedOn w:val="a0"/>
    <w:link w:val="S"/>
    <w:rsid w:val="0030732D"/>
    <w:rPr>
      <w:sz w:val="24"/>
      <w:szCs w:val="24"/>
      <w:lang w:val="ru-RU" w:eastAsia="ru-RU" w:bidi="ar-SA"/>
    </w:rPr>
  </w:style>
  <w:style w:type="character" w:customStyle="1" w:styleId="270">
    <w:name w:val="Знак Знак27"/>
    <w:basedOn w:val="a0"/>
    <w:semiHidden/>
    <w:rsid w:val="0030732D"/>
    <w:rPr>
      <w:rFonts w:ascii="Times New Roman" w:eastAsia="Times New Roman" w:hAnsi="Times New Roman" w:cs="Times New Roman"/>
      <w:sz w:val="24"/>
      <w:szCs w:val="24"/>
      <w:lang w:eastAsia="ru-RU"/>
    </w:rPr>
  </w:style>
  <w:style w:type="paragraph" w:customStyle="1" w:styleId="ConsCell">
    <w:name w:val="ConsCell"/>
    <w:semiHidden/>
    <w:rsid w:val="0030732D"/>
    <w:pPr>
      <w:widowControl w:val="0"/>
      <w:autoSpaceDE w:val="0"/>
      <w:autoSpaceDN w:val="0"/>
      <w:adjustRightInd w:val="0"/>
      <w:ind w:right="19772"/>
      <w:jc w:val="both"/>
    </w:pPr>
    <w:rPr>
      <w:rFonts w:ascii="Arial" w:hAnsi="Arial" w:cs="Arial"/>
    </w:rPr>
  </w:style>
  <w:style w:type="character" w:customStyle="1" w:styleId="260">
    <w:name w:val="Знак Знак26"/>
    <w:basedOn w:val="a0"/>
    <w:semiHidden/>
    <w:rsid w:val="0030732D"/>
    <w:rPr>
      <w:rFonts w:ascii="Times New Roman" w:eastAsia="Times New Roman" w:hAnsi="Times New Roman" w:cs="Times New Roman"/>
      <w:sz w:val="24"/>
      <w:szCs w:val="24"/>
      <w:lang w:eastAsia="ru-RU"/>
    </w:rPr>
  </w:style>
  <w:style w:type="paragraph" w:styleId="afd">
    <w:name w:val="footnote text"/>
    <w:basedOn w:val="a"/>
    <w:semiHidden/>
    <w:rsid w:val="0030732D"/>
    <w:pPr>
      <w:autoSpaceDE w:val="0"/>
      <w:autoSpaceDN w:val="0"/>
    </w:pPr>
    <w:rPr>
      <w:rFonts w:ascii="Times New Roman" w:hAnsi="Times New Roman"/>
      <w:sz w:val="20"/>
      <w:szCs w:val="20"/>
    </w:rPr>
  </w:style>
  <w:style w:type="character" w:styleId="afe">
    <w:name w:val="footnote reference"/>
    <w:basedOn w:val="a0"/>
    <w:semiHidden/>
    <w:rsid w:val="0030732D"/>
    <w:rPr>
      <w:vertAlign w:val="superscript"/>
    </w:rPr>
  </w:style>
  <w:style w:type="paragraph" w:customStyle="1" w:styleId="aff">
    <w:name w:val="Приложение Номер"/>
    <w:basedOn w:val="ConsNormal"/>
    <w:rsid w:val="0030732D"/>
    <w:pPr>
      <w:pageBreakBefore/>
      <w:spacing w:after="120" w:line="312" w:lineRule="auto"/>
      <w:ind w:right="0" w:firstLine="0"/>
      <w:jc w:val="right"/>
    </w:pPr>
    <w:rPr>
      <w:rFonts w:ascii="Times New Roman" w:hAnsi="Times New Roman" w:cs="Times New Roman"/>
      <w:i/>
    </w:rPr>
  </w:style>
  <w:style w:type="paragraph" w:customStyle="1" w:styleId="ConsPlusTitle">
    <w:name w:val="ConsPlusTitle"/>
    <w:rsid w:val="00606CAE"/>
    <w:pPr>
      <w:widowControl w:val="0"/>
      <w:autoSpaceDE w:val="0"/>
      <w:autoSpaceDN w:val="0"/>
      <w:adjustRightInd w:val="0"/>
    </w:pPr>
    <w:rPr>
      <w:b/>
      <w:bCs/>
      <w:sz w:val="24"/>
      <w:szCs w:val="24"/>
    </w:rPr>
  </w:style>
  <w:style w:type="paragraph" w:customStyle="1" w:styleId="ConsPlusCell">
    <w:name w:val="ConsPlusCell"/>
    <w:rsid w:val="00606CA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15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A193-454B-43C6-87D6-94D1E1C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68</Pages>
  <Words>24498</Words>
  <Characters>197114</Characters>
  <Application>Microsoft Office Word</Application>
  <DocSecurity>0</DocSecurity>
  <Lines>1642</Lines>
  <Paragraphs>442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KRASAPP</Company>
  <LinksUpToDate>false</LinksUpToDate>
  <CharactersWithSpaces>221170</CharactersWithSpaces>
  <SharedDoc>false</SharedDoc>
  <HLinks>
    <vt:vector size="372" baseType="variant">
      <vt:variant>
        <vt:i4>1441846</vt:i4>
      </vt:variant>
      <vt:variant>
        <vt:i4>368</vt:i4>
      </vt:variant>
      <vt:variant>
        <vt:i4>0</vt:i4>
      </vt:variant>
      <vt:variant>
        <vt:i4>5</vt:i4>
      </vt:variant>
      <vt:variant>
        <vt:lpwstr/>
      </vt:variant>
      <vt:variant>
        <vt:lpwstr>_Toc343637548</vt:lpwstr>
      </vt:variant>
      <vt:variant>
        <vt:i4>1441846</vt:i4>
      </vt:variant>
      <vt:variant>
        <vt:i4>362</vt:i4>
      </vt:variant>
      <vt:variant>
        <vt:i4>0</vt:i4>
      </vt:variant>
      <vt:variant>
        <vt:i4>5</vt:i4>
      </vt:variant>
      <vt:variant>
        <vt:lpwstr/>
      </vt:variant>
      <vt:variant>
        <vt:lpwstr>_Toc343637547</vt:lpwstr>
      </vt:variant>
      <vt:variant>
        <vt:i4>1441846</vt:i4>
      </vt:variant>
      <vt:variant>
        <vt:i4>356</vt:i4>
      </vt:variant>
      <vt:variant>
        <vt:i4>0</vt:i4>
      </vt:variant>
      <vt:variant>
        <vt:i4>5</vt:i4>
      </vt:variant>
      <vt:variant>
        <vt:lpwstr/>
      </vt:variant>
      <vt:variant>
        <vt:lpwstr>_Toc343637546</vt:lpwstr>
      </vt:variant>
      <vt:variant>
        <vt:i4>1441846</vt:i4>
      </vt:variant>
      <vt:variant>
        <vt:i4>350</vt:i4>
      </vt:variant>
      <vt:variant>
        <vt:i4>0</vt:i4>
      </vt:variant>
      <vt:variant>
        <vt:i4>5</vt:i4>
      </vt:variant>
      <vt:variant>
        <vt:lpwstr/>
      </vt:variant>
      <vt:variant>
        <vt:lpwstr>_Toc343637545</vt:lpwstr>
      </vt:variant>
      <vt:variant>
        <vt:i4>1441846</vt:i4>
      </vt:variant>
      <vt:variant>
        <vt:i4>344</vt:i4>
      </vt:variant>
      <vt:variant>
        <vt:i4>0</vt:i4>
      </vt:variant>
      <vt:variant>
        <vt:i4>5</vt:i4>
      </vt:variant>
      <vt:variant>
        <vt:lpwstr/>
      </vt:variant>
      <vt:variant>
        <vt:lpwstr>_Toc343637544</vt:lpwstr>
      </vt:variant>
      <vt:variant>
        <vt:i4>1441846</vt:i4>
      </vt:variant>
      <vt:variant>
        <vt:i4>338</vt:i4>
      </vt:variant>
      <vt:variant>
        <vt:i4>0</vt:i4>
      </vt:variant>
      <vt:variant>
        <vt:i4>5</vt:i4>
      </vt:variant>
      <vt:variant>
        <vt:lpwstr/>
      </vt:variant>
      <vt:variant>
        <vt:lpwstr>_Toc343637543</vt:lpwstr>
      </vt:variant>
      <vt:variant>
        <vt:i4>1441846</vt:i4>
      </vt:variant>
      <vt:variant>
        <vt:i4>332</vt:i4>
      </vt:variant>
      <vt:variant>
        <vt:i4>0</vt:i4>
      </vt:variant>
      <vt:variant>
        <vt:i4>5</vt:i4>
      </vt:variant>
      <vt:variant>
        <vt:lpwstr/>
      </vt:variant>
      <vt:variant>
        <vt:lpwstr>_Toc343637542</vt:lpwstr>
      </vt:variant>
      <vt:variant>
        <vt:i4>1441846</vt:i4>
      </vt:variant>
      <vt:variant>
        <vt:i4>326</vt:i4>
      </vt:variant>
      <vt:variant>
        <vt:i4>0</vt:i4>
      </vt:variant>
      <vt:variant>
        <vt:i4>5</vt:i4>
      </vt:variant>
      <vt:variant>
        <vt:lpwstr/>
      </vt:variant>
      <vt:variant>
        <vt:lpwstr>_Toc343637541</vt:lpwstr>
      </vt:variant>
      <vt:variant>
        <vt:i4>1441846</vt:i4>
      </vt:variant>
      <vt:variant>
        <vt:i4>320</vt:i4>
      </vt:variant>
      <vt:variant>
        <vt:i4>0</vt:i4>
      </vt:variant>
      <vt:variant>
        <vt:i4>5</vt:i4>
      </vt:variant>
      <vt:variant>
        <vt:lpwstr/>
      </vt:variant>
      <vt:variant>
        <vt:lpwstr>_Toc343637540</vt:lpwstr>
      </vt:variant>
      <vt:variant>
        <vt:i4>1114166</vt:i4>
      </vt:variant>
      <vt:variant>
        <vt:i4>314</vt:i4>
      </vt:variant>
      <vt:variant>
        <vt:i4>0</vt:i4>
      </vt:variant>
      <vt:variant>
        <vt:i4>5</vt:i4>
      </vt:variant>
      <vt:variant>
        <vt:lpwstr/>
      </vt:variant>
      <vt:variant>
        <vt:lpwstr>_Toc343637539</vt:lpwstr>
      </vt:variant>
      <vt:variant>
        <vt:i4>1114166</vt:i4>
      </vt:variant>
      <vt:variant>
        <vt:i4>308</vt:i4>
      </vt:variant>
      <vt:variant>
        <vt:i4>0</vt:i4>
      </vt:variant>
      <vt:variant>
        <vt:i4>5</vt:i4>
      </vt:variant>
      <vt:variant>
        <vt:lpwstr/>
      </vt:variant>
      <vt:variant>
        <vt:lpwstr>_Toc343637538</vt:lpwstr>
      </vt:variant>
      <vt:variant>
        <vt:i4>1114166</vt:i4>
      </vt:variant>
      <vt:variant>
        <vt:i4>302</vt:i4>
      </vt:variant>
      <vt:variant>
        <vt:i4>0</vt:i4>
      </vt:variant>
      <vt:variant>
        <vt:i4>5</vt:i4>
      </vt:variant>
      <vt:variant>
        <vt:lpwstr/>
      </vt:variant>
      <vt:variant>
        <vt:lpwstr>_Toc343637537</vt:lpwstr>
      </vt:variant>
      <vt:variant>
        <vt:i4>1114166</vt:i4>
      </vt:variant>
      <vt:variant>
        <vt:i4>296</vt:i4>
      </vt:variant>
      <vt:variant>
        <vt:i4>0</vt:i4>
      </vt:variant>
      <vt:variant>
        <vt:i4>5</vt:i4>
      </vt:variant>
      <vt:variant>
        <vt:lpwstr/>
      </vt:variant>
      <vt:variant>
        <vt:lpwstr>_Toc343637536</vt:lpwstr>
      </vt:variant>
      <vt:variant>
        <vt:i4>1114166</vt:i4>
      </vt:variant>
      <vt:variant>
        <vt:i4>290</vt:i4>
      </vt:variant>
      <vt:variant>
        <vt:i4>0</vt:i4>
      </vt:variant>
      <vt:variant>
        <vt:i4>5</vt:i4>
      </vt:variant>
      <vt:variant>
        <vt:lpwstr/>
      </vt:variant>
      <vt:variant>
        <vt:lpwstr>_Toc343637535</vt:lpwstr>
      </vt:variant>
      <vt:variant>
        <vt:i4>1114166</vt:i4>
      </vt:variant>
      <vt:variant>
        <vt:i4>284</vt:i4>
      </vt:variant>
      <vt:variant>
        <vt:i4>0</vt:i4>
      </vt:variant>
      <vt:variant>
        <vt:i4>5</vt:i4>
      </vt:variant>
      <vt:variant>
        <vt:lpwstr/>
      </vt:variant>
      <vt:variant>
        <vt:lpwstr>_Toc343637534</vt:lpwstr>
      </vt:variant>
      <vt:variant>
        <vt:i4>1114166</vt:i4>
      </vt:variant>
      <vt:variant>
        <vt:i4>278</vt:i4>
      </vt:variant>
      <vt:variant>
        <vt:i4>0</vt:i4>
      </vt:variant>
      <vt:variant>
        <vt:i4>5</vt:i4>
      </vt:variant>
      <vt:variant>
        <vt:lpwstr/>
      </vt:variant>
      <vt:variant>
        <vt:lpwstr>_Toc343637533</vt:lpwstr>
      </vt:variant>
      <vt:variant>
        <vt:i4>1114166</vt:i4>
      </vt:variant>
      <vt:variant>
        <vt:i4>272</vt:i4>
      </vt:variant>
      <vt:variant>
        <vt:i4>0</vt:i4>
      </vt:variant>
      <vt:variant>
        <vt:i4>5</vt:i4>
      </vt:variant>
      <vt:variant>
        <vt:lpwstr/>
      </vt:variant>
      <vt:variant>
        <vt:lpwstr>_Toc343637532</vt:lpwstr>
      </vt:variant>
      <vt:variant>
        <vt:i4>1114166</vt:i4>
      </vt:variant>
      <vt:variant>
        <vt:i4>266</vt:i4>
      </vt:variant>
      <vt:variant>
        <vt:i4>0</vt:i4>
      </vt:variant>
      <vt:variant>
        <vt:i4>5</vt:i4>
      </vt:variant>
      <vt:variant>
        <vt:lpwstr/>
      </vt:variant>
      <vt:variant>
        <vt:lpwstr>_Toc343637531</vt:lpwstr>
      </vt:variant>
      <vt:variant>
        <vt:i4>1114166</vt:i4>
      </vt:variant>
      <vt:variant>
        <vt:i4>260</vt:i4>
      </vt:variant>
      <vt:variant>
        <vt:i4>0</vt:i4>
      </vt:variant>
      <vt:variant>
        <vt:i4>5</vt:i4>
      </vt:variant>
      <vt:variant>
        <vt:lpwstr/>
      </vt:variant>
      <vt:variant>
        <vt:lpwstr>_Toc343637530</vt:lpwstr>
      </vt:variant>
      <vt:variant>
        <vt:i4>1048630</vt:i4>
      </vt:variant>
      <vt:variant>
        <vt:i4>254</vt:i4>
      </vt:variant>
      <vt:variant>
        <vt:i4>0</vt:i4>
      </vt:variant>
      <vt:variant>
        <vt:i4>5</vt:i4>
      </vt:variant>
      <vt:variant>
        <vt:lpwstr/>
      </vt:variant>
      <vt:variant>
        <vt:lpwstr>_Toc343637529</vt:lpwstr>
      </vt:variant>
      <vt:variant>
        <vt:i4>1048630</vt:i4>
      </vt:variant>
      <vt:variant>
        <vt:i4>248</vt:i4>
      </vt:variant>
      <vt:variant>
        <vt:i4>0</vt:i4>
      </vt:variant>
      <vt:variant>
        <vt:i4>5</vt:i4>
      </vt:variant>
      <vt:variant>
        <vt:lpwstr/>
      </vt:variant>
      <vt:variant>
        <vt:lpwstr>_Toc343637528</vt:lpwstr>
      </vt:variant>
      <vt:variant>
        <vt:i4>1048630</vt:i4>
      </vt:variant>
      <vt:variant>
        <vt:i4>242</vt:i4>
      </vt:variant>
      <vt:variant>
        <vt:i4>0</vt:i4>
      </vt:variant>
      <vt:variant>
        <vt:i4>5</vt:i4>
      </vt:variant>
      <vt:variant>
        <vt:lpwstr/>
      </vt:variant>
      <vt:variant>
        <vt:lpwstr>_Toc343637527</vt:lpwstr>
      </vt:variant>
      <vt:variant>
        <vt:i4>1048630</vt:i4>
      </vt:variant>
      <vt:variant>
        <vt:i4>236</vt:i4>
      </vt:variant>
      <vt:variant>
        <vt:i4>0</vt:i4>
      </vt:variant>
      <vt:variant>
        <vt:i4>5</vt:i4>
      </vt:variant>
      <vt:variant>
        <vt:lpwstr/>
      </vt:variant>
      <vt:variant>
        <vt:lpwstr>_Toc343637526</vt:lpwstr>
      </vt:variant>
      <vt:variant>
        <vt:i4>1048630</vt:i4>
      </vt:variant>
      <vt:variant>
        <vt:i4>230</vt:i4>
      </vt:variant>
      <vt:variant>
        <vt:i4>0</vt:i4>
      </vt:variant>
      <vt:variant>
        <vt:i4>5</vt:i4>
      </vt:variant>
      <vt:variant>
        <vt:lpwstr/>
      </vt:variant>
      <vt:variant>
        <vt:lpwstr>_Toc343637525</vt:lpwstr>
      </vt:variant>
      <vt:variant>
        <vt:i4>1048630</vt:i4>
      </vt:variant>
      <vt:variant>
        <vt:i4>224</vt:i4>
      </vt:variant>
      <vt:variant>
        <vt:i4>0</vt:i4>
      </vt:variant>
      <vt:variant>
        <vt:i4>5</vt:i4>
      </vt:variant>
      <vt:variant>
        <vt:lpwstr/>
      </vt:variant>
      <vt:variant>
        <vt:lpwstr>_Toc343637524</vt:lpwstr>
      </vt:variant>
      <vt:variant>
        <vt:i4>1048630</vt:i4>
      </vt:variant>
      <vt:variant>
        <vt:i4>218</vt:i4>
      </vt:variant>
      <vt:variant>
        <vt:i4>0</vt:i4>
      </vt:variant>
      <vt:variant>
        <vt:i4>5</vt:i4>
      </vt:variant>
      <vt:variant>
        <vt:lpwstr/>
      </vt:variant>
      <vt:variant>
        <vt:lpwstr>_Toc343637523</vt:lpwstr>
      </vt:variant>
      <vt:variant>
        <vt:i4>1048630</vt:i4>
      </vt:variant>
      <vt:variant>
        <vt:i4>212</vt:i4>
      </vt:variant>
      <vt:variant>
        <vt:i4>0</vt:i4>
      </vt:variant>
      <vt:variant>
        <vt:i4>5</vt:i4>
      </vt:variant>
      <vt:variant>
        <vt:lpwstr/>
      </vt:variant>
      <vt:variant>
        <vt:lpwstr>_Toc343637522</vt:lpwstr>
      </vt:variant>
      <vt:variant>
        <vt:i4>1048630</vt:i4>
      </vt:variant>
      <vt:variant>
        <vt:i4>206</vt:i4>
      </vt:variant>
      <vt:variant>
        <vt:i4>0</vt:i4>
      </vt:variant>
      <vt:variant>
        <vt:i4>5</vt:i4>
      </vt:variant>
      <vt:variant>
        <vt:lpwstr/>
      </vt:variant>
      <vt:variant>
        <vt:lpwstr>_Toc343637521</vt:lpwstr>
      </vt:variant>
      <vt:variant>
        <vt:i4>1048630</vt:i4>
      </vt:variant>
      <vt:variant>
        <vt:i4>200</vt:i4>
      </vt:variant>
      <vt:variant>
        <vt:i4>0</vt:i4>
      </vt:variant>
      <vt:variant>
        <vt:i4>5</vt:i4>
      </vt:variant>
      <vt:variant>
        <vt:lpwstr/>
      </vt:variant>
      <vt:variant>
        <vt:lpwstr>_Toc343637520</vt:lpwstr>
      </vt:variant>
      <vt:variant>
        <vt:i4>1245238</vt:i4>
      </vt:variant>
      <vt:variant>
        <vt:i4>194</vt:i4>
      </vt:variant>
      <vt:variant>
        <vt:i4>0</vt:i4>
      </vt:variant>
      <vt:variant>
        <vt:i4>5</vt:i4>
      </vt:variant>
      <vt:variant>
        <vt:lpwstr/>
      </vt:variant>
      <vt:variant>
        <vt:lpwstr>_Toc343637519</vt:lpwstr>
      </vt:variant>
      <vt:variant>
        <vt:i4>1245238</vt:i4>
      </vt:variant>
      <vt:variant>
        <vt:i4>188</vt:i4>
      </vt:variant>
      <vt:variant>
        <vt:i4>0</vt:i4>
      </vt:variant>
      <vt:variant>
        <vt:i4>5</vt:i4>
      </vt:variant>
      <vt:variant>
        <vt:lpwstr/>
      </vt:variant>
      <vt:variant>
        <vt:lpwstr>_Toc343637518</vt:lpwstr>
      </vt:variant>
      <vt:variant>
        <vt:i4>1245238</vt:i4>
      </vt:variant>
      <vt:variant>
        <vt:i4>182</vt:i4>
      </vt:variant>
      <vt:variant>
        <vt:i4>0</vt:i4>
      </vt:variant>
      <vt:variant>
        <vt:i4>5</vt:i4>
      </vt:variant>
      <vt:variant>
        <vt:lpwstr/>
      </vt:variant>
      <vt:variant>
        <vt:lpwstr>_Toc343637517</vt:lpwstr>
      </vt:variant>
      <vt:variant>
        <vt:i4>1245238</vt:i4>
      </vt:variant>
      <vt:variant>
        <vt:i4>176</vt:i4>
      </vt:variant>
      <vt:variant>
        <vt:i4>0</vt:i4>
      </vt:variant>
      <vt:variant>
        <vt:i4>5</vt:i4>
      </vt:variant>
      <vt:variant>
        <vt:lpwstr/>
      </vt:variant>
      <vt:variant>
        <vt:lpwstr>_Toc343637516</vt:lpwstr>
      </vt:variant>
      <vt:variant>
        <vt:i4>1245238</vt:i4>
      </vt:variant>
      <vt:variant>
        <vt:i4>170</vt:i4>
      </vt:variant>
      <vt:variant>
        <vt:i4>0</vt:i4>
      </vt:variant>
      <vt:variant>
        <vt:i4>5</vt:i4>
      </vt:variant>
      <vt:variant>
        <vt:lpwstr/>
      </vt:variant>
      <vt:variant>
        <vt:lpwstr>_Toc343637515</vt:lpwstr>
      </vt:variant>
      <vt:variant>
        <vt:i4>1245238</vt:i4>
      </vt:variant>
      <vt:variant>
        <vt:i4>164</vt:i4>
      </vt:variant>
      <vt:variant>
        <vt:i4>0</vt:i4>
      </vt:variant>
      <vt:variant>
        <vt:i4>5</vt:i4>
      </vt:variant>
      <vt:variant>
        <vt:lpwstr/>
      </vt:variant>
      <vt:variant>
        <vt:lpwstr>_Toc343637514</vt:lpwstr>
      </vt:variant>
      <vt:variant>
        <vt:i4>1245238</vt:i4>
      </vt:variant>
      <vt:variant>
        <vt:i4>158</vt:i4>
      </vt:variant>
      <vt:variant>
        <vt:i4>0</vt:i4>
      </vt:variant>
      <vt:variant>
        <vt:i4>5</vt:i4>
      </vt:variant>
      <vt:variant>
        <vt:lpwstr/>
      </vt:variant>
      <vt:variant>
        <vt:lpwstr>_Toc343637513</vt:lpwstr>
      </vt:variant>
      <vt:variant>
        <vt:i4>1245238</vt:i4>
      </vt:variant>
      <vt:variant>
        <vt:i4>152</vt:i4>
      </vt:variant>
      <vt:variant>
        <vt:i4>0</vt:i4>
      </vt:variant>
      <vt:variant>
        <vt:i4>5</vt:i4>
      </vt:variant>
      <vt:variant>
        <vt:lpwstr/>
      </vt:variant>
      <vt:variant>
        <vt:lpwstr>_Toc343637512</vt:lpwstr>
      </vt:variant>
      <vt:variant>
        <vt:i4>1245238</vt:i4>
      </vt:variant>
      <vt:variant>
        <vt:i4>146</vt:i4>
      </vt:variant>
      <vt:variant>
        <vt:i4>0</vt:i4>
      </vt:variant>
      <vt:variant>
        <vt:i4>5</vt:i4>
      </vt:variant>
      <vt:variant>
        <vt:lpwstr/>
      </vt:variant>
      <vt:variant>
        <vt:lpwstr>_Toc343637511</vt:lpwstr>
      </vt:variant>
      <vt:variant>
        <vt:i4>1245238</vt:i4>
      </vt:variant>
      <vt:variant>
        <vt:i4>140</vt:i4>
      </vt:variant>
      <vt:variant>
        <vt:i4>0</vt:i4>
      </vt:variant>
      <vt:variant>
        <vt:i4>5</vt:i4>
      </vt:variant>
      <vt:variant>
        <vt:lpwstr/>
      </vt:variant>
      <vt:variant>
        <vt:lpwstr>_Toc343637510</vt:lpwstr>
      </vt:variant>
      <vt:variant>
        <vt:i4>1179702</vt:i4>
      </vt:variant>
      <vt:variant>
        <vt:i4>134</vt:i4>
      </vt:variant>
      <vt:variant>
        <vt:i4>0</vt:i4>
      </vt:variant>
      <vt:variant>
        <vt:i4>5</vt:i4>
      </vt:variant>
      <vt:variant>
        <vt:lpwstr/>
      </vt:variant>
      <vt:variant>
        <vt:lpwstr>_Toc343637509</vt:lpwstr>
      </vt:variant>
      <vt:variant>
        <vt:i4>1179702</vt:i4>
      </vt:variant>
      <vt:variant>
        <vt:i4>128</vt:i4>
      </vt:variant>
      <vt:variant>
        <vt:i4>0</vt:i4>
      </vt:variant>
      <vt:variant>
        <vt:i4>5</vt:i4>
      </vt:variant>
      <vt:variant>
        <vt:lpwstr/>
      </vt:variant>
      <vt:variant>
        <vt:lpwstr>_Toc343637508</vt:lpwstr>
      </vt:variant>
      <vt:variant>
        <vt:i4>1179702</vt:i4>
      </vt:variant>
      <vt:variant>
        <vt:i4>122</vt:i4>
      </vt:variant>
      <vt:variant>
        <vt:i4>0</vt:i4>
      </vt:variant>
      <vt:variant>
        <vt:i4>5</vt:i4>
      </vt:variant>
      <vt:variant>
        <vt:lpwstr/>
      </vt:variant>
      <vt:variant>
        <vt:lpwstr>_Toc343637507</vt:lpwstr>
      </vt:variant>
      <vt:variant>
        <vt:i4>1179702</vt:i4>
      </vt:variant>
      <vt:variant>
        <vt:i4>116</vt:i4>
      </vt:variant>
      <vt:variant>
        <vt:i4>0</vt:i4>
      </vt:variant>
      <vt:variant>
        <vt:i4>5</vt:i4>
      </vt:variant>
      <vt:variant>
        <vt:lpwstr/>
      </vt:variant>
      <vt:variant>
        <vt:lpwstr>_Toc343637506</vt:lpwstr>
      </vt:variant>
      <vt:variant>
        <vt:i4>1179702</vt:i4>
      </vt:variant>
      <vt:variant>
        <vt:i4>110</vt:i4>
      </vt:variant>
      <vt:variant>
        <vt:i4>0</vt:i4>
      </vt:variant>
      <vt:variant>
        <vt:i4>5</vt:i4>
      </vt:variant>
      <vt:variant>
        <vt:lpwstr/>
      </vt:variant>
      <vt:variant>
        <vt:lpwstr>_Toc343637505</vt:lpwstr>
      </vt:variant>
      <vt:variant>
        <vt:i4>1179702</vt:i4>
      </vt:variant>
      <vt:variant>
        <vt:i4>104</vt:i4>
      </vt:variant>
      <vt:variant>
        <vt:i4>0</vt:i4>
      </vt:variant>
      <vt:variant>
        <vt:i4>5</vt:i4>
      </vt:variant>
      <vt:variant>
        <vt:lpwstr/>
      </vt:variant>
      <vt:variant>
        <vt:lpwstr>_Toc343637504</vt:lpwstr>
      </vt:variant>
      <vt:variant>
        <vt:i4>1179702</vt:i4>
      </vt:variant>
      <vt:variant>
        <vt:i4>98</vt:i4>
      </vt:variant>
      <vt:variant>
        <vt:i4>0</vt:i4>
      </vt:variant>
      <vt:variant>
        <vt:i4>5</vt:i4>
      </vt:variant>
      <vt:variant>
        <vt:lpwstr/>
      </vt:variant>
      <vt:variant>
        <vt:lpwstr>_Toc343637503</vt:lpwstr>
      </vt:variant>
      <vt:variant>
        <vt:i4>1179702</vt:i4>
      </vt:variant>
      <vt:variant>
        <vt:i4>92</vt:i4>
      </vt:variant>
      <vt:variant>
        <vt:i4>0</vt:i4>
      </vt:variant>
      <vt:variant>
        <vt:i4>5</vt:i4>
      </vt:variant>
      <vt:variant>
        <vt:lpwstr/>
      </vt:variant>
      <vt:variant>
        <vt:lpwstr>_Toc343637502</vt:lpwstr>
      </vt:variant>
      <vt:variant>
        <vt:i4>1179702</vt:i4>
      </vt:variant>
      <vt:variant>
        <vt:i4>86</vt:i4>
      </vt:variant>
      <vt:variant>
        <vt:i4>0</vt:i4>
      </vt:variant>
      <vt:variant>
        <vt:i4>5</vt:i4>
      </vt:variant>
      <vt:variant>
        <vt:lpwstr/>
      </vt:variant>
      <vt:variant>
        <vt:lpwstr>_Toc343637501</vt:lpwstr>
      </vt:variant>
      <vt:variant>
        <vt:i4>1179702</vt:i4>
      </vt:variant>
      <vt:variant>
        <vt:i4>80</vt:i4>
      </vt:variant>
      <vt:variant>
        <vt:i4>0</vt:i4>
      </vt:variant>
      <vt:variant>
        <vt:i4>5</vt:i4>
      </vt:variant>
      <vt:variant>
        <vt:lpwstr/>
      </vt:variant>
      <vt:variant>
        <vt:lpwstr>_Toc343637500</vt:lpwstr>
      </vt:variant>
      <vt:variant>
        <vt:i4>1769527</vt:i4>
      </vt:variant>
      <vt:variant>
        <vt:i4>74</vt:i4>
      </vt:variant>
      <vt:variant>
        <vt:i4>0</vt:i4>
      </vt:variant>
      <vt:variant>
        <vt:i4>5</vt:i4>
      </vt:variant>
      <vt:variant>
        <vt:lpwstr/>
      </vt:variant>
      <vt:variant>
        <vt:lpwstr>_Toc343637499</vt:lpwstr>
      </vt:variant>
      <vt:variant>
        <vt:i4>1769527</vt:i4>
      </vt:variant>
      <vt:variant>
        <vt:i4>68</vt:i4>
      </vt:variant>
      <vt:variant>
        <vt:i4>0</vt:i4>
      </vt:variant>
      <vt:variant>
        <vt:i4>5</vt:i4>
      </vt:variant>
      <vt:variant>
        <vt:lpwstr/>
      </vt:variant>
      <vt:variant>
        <vt:lpwstr>_Toc343637498</vt:lpwstr>
      </vt:variant>
      <vt:variant>
        <vt:i4>1769527</vt:i4>
      </vt:variant>
      <vt:variant>
        <vt:i4>62</vt:i4>
      </vt:variant>
      <vt:variant>
        <vt:i4>0</vt:i4>
      </vt:variant>
      <vt:variant>
        <vt:i4>5</vt:i4>
      </vt:variant>
      <vt:variant>
        <vt:lpwstr/>
      </vt:variant>
      <vt:variant>
        <vt:lpwstr>_Toc343637497</vt:lpwstr>
      </vt:variant>
      <vt:variant>
        <vt:i4>1769527</vt:i4>
      </vt:variant>
      <vt:variant>
        <vt:i4>56</vt:i4>
      </vt:variant>
      <vt:variant>
        <vt:i4>0</vt:i4>
      </vt:variant>
      <vt:variant>
        <vt:i4>5</vt:i4>
      </vt:variant>
      <vt:variant>
        <vt:lpwstr/>
      </vt:variant>
      <vt:variant>
        <vt:lpwstr>_Toc343637496</vt:lpwstr>
      </vt:variant>
      <vt:variant>
        <vt:i4>1769527</vt:i4>
      </vt:variant>
      <vt:variant>
        <vt:i4>50</vt:i4>
      </vt:variant>
      <vt:variant>
        <vt:i4>0</vt:i4>
      </vt:variant>
      <vt:variant>
        <vt:i4>5</vt:i4>
      </vt:variant>
      <vt:variant>
        <vt:lpwstr/>
      </vt:variant>
      <vt:variant>
        <vt:lpwstr>_Toc343637495</vt:lpwstr>
      </vt:variant>
      <vt:variant>
        <vt:i4>1769527</vt:i4>
      </vt:variant>
      <vt:variant>
        <vt:i4>44</vt:i4>
      </vt:variant>
      <vt:variant>
        <vt:i4>0</vt:i4>
      </vt:variant>
      <vt:variant>
        <vt:i4>5</vt:i4>
      </vt:variant>
      <vt:variant>
        <vt:lpwstr/>
      </vt:variant>
      <vt:variant>
        <vt:lpwstr>_Toc343637494</vt:lpwstr>
      </vt:variant>
      <vt:variant>
        <vt:i4>1769527</vt:i4>
      </vt:variant>
      <vt:variant>
        <vt:i4>38</vt:i4>
      </vt:variant>
      <vt:variant>
        <vt:i4>0</vt:i4>
      </vt:variant>
      <vt:variant>
        <vt:i4>5</vt:i4>
      </vt:variant>
      <vt:variant>
        <vt:lpwstr/>
      </vt:variant>
      <vt:variant>
        <vt:lpwstr>_Toc343637493</vt:lpwstr>
      </vt:variant>
      <vt:variant>
        <vt:i4>1769527</vt:i4>
      </vt:variant>
      <vt:variant>
        <vt:i4>32</vt:i4>
      </vt:variant>
      <vt:variant>
        <vt:i4>0</vt:i4>
      </vt:variant>
      <vt:variant>
        <vt:i4>5</vt:i4>
      </vt:variant>
      <vt:variant>
        <vt:lpwstr/>
      </vt:variant>
      <vt:variant>
        <vt:lpwstr>_Toc343637492</vt:lpwstr>
      </vt:variant>
      <vt:variant>
        <vt:i4>1769527</vt:i4>
      </vt:variant>
      <vt:variant>
        <vt:i4>26</vt:i4>
      </vt:variant>
      <vt:variant>
        <vt:i4>0</vt:i4>
      </vt:variant>
      <vt:variant>
        <vt:i4>5</vt:i4>
      </vt:variant>
      <vt:variant>
        <vt:lpwstr/>
      </vt:variant>
      <vt:variant>
        <vt:lpwstr>_Toc343637491</vt:lpwstr>
      </vt:variant>
      <vt:variant>
        <vt:i4>1769527</vt:i4>
      </vt:variant>
      <vt:variant>
        <vt:i4>20</vt:i4>
      </vt:variant>
      <vt:variant>
        <vt:i4>0</vt:i4>
      </vt:variant>
      <vt:variant>
        <vt:i4>5</vt:i4>
      </vt:variant>
      <vt:variant>
        <vt:lpwstr/>
      </vt:variant>
      <vt:variant>
        <vt:lpwstr>_Toc343637490</vt:lpwstr>
      </vt:variant>
      <vt:variant>
        <vt:i4>1703991</vt:i4>
      </vt:variant>
      <vt:variant>
        <vt:i4>14</vt:i4>
      </vt:variant>
      <vt:variant>
        <vt:i4>0</vt:i4>
      </vt:variant>
      <vt:variant>
        <vt:i4>5</vt:i4>
      </vt:variant>
      <vt:variant>
        <vt:lpwstr/>
      </vt:variant>
      <vt:variant>
        <vt:lpwstr>_Toc343637489</vt:lpwstr>
      </vt:variant>
      <vt:variant>
        <vt:i4>1703991</vt:i4>
      </vt:variant>
      <vt:variant>
        <vt:i4>8</vt:i4>
      </vt:variant>
      <vt:variant>
        <vt:i4>0</vt:i4>
      </vt:variant>
      <vt:variant>
        <vt:i4>5</vt:i4>
      </vt:variant>
      <vt:variant>
        <vt:lpwstr/>
      </vt:variant>
      <vt:variant>
        <vt:lpwstr>_Toc343637488</vt:lpwstr>
      </vt:variant>
      <vt:variant>
        <vt:i4>1703991</vt:i4>
      </vt:variant>
      <vt:variant>
        <vt:i4>2</vt:i4>
      </vt:variant>
      <vt:variant>
        <vt:i4>0</vt:i4>
      </vt:variant>
      <vt:variant>
        <vt:i4>5</vt:i4>
      </vt:variant>
      <vt:variant>
        <vt:lpwstr/>
      </vt:variant>
      <vt:variant>
        <vt:lpwstr>_Toc343637487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ALEX GRIN</dc:creator>
  <cp:keywords/>
  <dc:description/>
  <cp:lastModifiedBy>Zabrodskaya</cp:lastModifiedBy>
  <cp:revision>52</cp:revision>
  <cp:lastPrinted>2012-12-21T04:54:00Z</cp:lastPrinted>
  <dcterms:created xsi:type="dcterms:W3CDTF">2012-12-19T08:37:00Z</dcterms:created>
  <dcterms:modified xsi:type="dcterms:W3CDTF">2013-05-22T01:48:00Z</dcterms:modified>
</cp:coreProperties>
</file>