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E" w:rsidRPr="008C61B8" w:rsidRDefault="00713B4E" w:rsidP="00713B4E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8C61B8">
        <w:rPr>
          <w:rFonts w:ascii="Arial" w:eastAsia="Calibri" w:hAnsi="Arial" w:cs="Arial"/>
          <w:b/>
          <w:sz w:val="24"/>
          <w:szCs w:val="24"/>
        </w:rPr>
        <w:t>КРАСНОЯРСКИЙ  КРАЙ  БАЛАХТИНСКИЙ  РАЙОН</w:t>
      </w:r>
    </w:p>
    <w:p w:rsidR="00713B4E" w:rsidRPr="008C61B8" w:rsidRDefault="00AA267A" w:rsidP="00713B4E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8C61B8">
        <w:rPr>
          <w:rFonts w:ascii="Arial" w:eastAsia="Calibri" w:hAnsi="Arial" w:cs="Arial"/>
          <w:b/>
          <w:sz w:val="24"/>
          <w:szCs w:val="24"/>
        </w:rPr>
        <w:t>ЧИСТОПОЛЬ</w:t>
      </w:r>
      <w:r w:rsidR="00713B4E" w:rsidRPr="008C61B8">
        <w:rPr>
          <w:rFonts w:ascii="Arial" w:eastAsia="Calibri" w:hAnsi="Arial" w:cs="Arial"/>
          <w:b/>
          <w:sz w:val="24"/>
          <w:szCs w:val="24"/>
        </w:rPr>
        <w:t>СКИЙ  СЕЛЬСКИЙ  СОВЕТ  ДЕПУТАТОВ</w:t>
      </w:r>
    </w:p>
    <w:p w:rsidR="00713B4E" w:rsidRPr="008C61B8" w:rsidRDefault="00713B4E" w:rsidP="00713B4E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13B4E" w:rsidRPr="008C61B8" w:rsidRDefault="00713B4E" w:rsidP="00713B4E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713B4E" w:rsidRPr="008C61B8" w:rsidRDefault="00713B4E" w:rsidP="00713B4E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8C61B8">
        <w:rPr>
          <w:rFonts w:ascii="Arial" w:eastAsia="Calibri" w:hAnsi="Arial" w:cs="Arial"/>
          <w:b/>
          <w:sz w:val="24"/>
          <w:szCs w:val="24"/>
        </w:rPr>
        <w:t>РЕШЕНИЕ</w:t>
      </w:r>
    </w:p>
    <w:p w:rsidR="00713B4E" w:rsidRPr="008C61B8" w:rsidRDefault="00713B4E" w:rsidP="00713B4E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713B4E" w:rsidRPr="008C61B8" w:rsidRDefault="004B06E5" w:rsidP="008C61B8">
      <w:pPr>
        <w:pStyle w:val="a3"/>
        <w:rPr>
          <w:rFonts w:ascii="Arial" w:eastAsia="Calibri" w:hAnsi="Arial" w:cs="Arial"/>
          <w:sz w:val="24"/>
          <w:szCs w:val="24"/>
        </w:rPr>
      </w:pPr>
      <w:r w:rsidRPr="008C61B8">
        <w:rPr>
          <w:rFonts w:ascii="Arial" w:eastAsia="Calibri" w:hAnsi="Arial" w:cs="Arial"/>
          <w:sz w:val="24"/>
          <w:szCs w:val="24"/>
        </w:rPr>
        <w:t>о</w:t>
      </w:r>
      <w:r w:rsidR="00713B4E" w:rsidRPr="008C61B8">
        <w:rPr>
          <w:rFonts w:ascii="Arial" w:eastAsia="Calibri" w:hAnsi="Arial" w:cs="Arial"/>
          <w:sz w:val="24"/>
          <w:szCs w:val="24"/>
        </w:rPr>
        <w:t>т</w:t>
      </w:r>
      <w:r w:rsidRPr="008C61B8">
        <w:rPr>
          <w:rFonts w:ascii="Arial" w:eastAsia="Calibri" w:hAnsi="Arial" w:cs="Arial"/>
          <w:sz w:val="24"/>
          <w:szCs w:val="24"/>
        </w:rPr>
        <w:t xml:space="preserve"> 26.06.2017г.</w:t>
      </w:r>
      <w:r w:rsidR="00713B4E" w:rsidRPr="008C61B8">
        <w:rPr>
          <w:rFonts w:ascii="Arial" w:eastAsia="Calibri" w:hAnsi="Arial" w:cs="Arial"/>
          <w:sz w:val="24"/>
          <w:szCs w:val="24"/>
        </w:rPr>
        <w:t xml:space="preserve">  </w:t>
      </w:r>
      <w:r w:rsidRPr="008C61B8">
        <w:rPr>
          <w:rFonts w:ascii="Arial" w:eastAsia="Calibri" w:hAnsi="Arial" w:cs="Arial"/>
          <w:sz w:val="24"/>
          <w:szCs w:val="24"/>
        </w:rPr>
        <w:t xml:space="preserve">              </w:t>
      </w:r>
      <w:r w:rsidR="008C61B8">
        <w:rPr>
          <w:rFonts w:ascii="Arial" w:eastAsia="Calibri" w:hAnsi="Arial" w:cs="Arial"/>
          <w:sz w:val="24"/>
          <w:szCs w:val="24"/>
        </w:rPr>
        <w:t xml:space="preserve">       </w:t>
      </w:r>
      <w:r w:rsidRPr="008C61B8">
        <w:rPr>
          <w:rFonts w:ascii="Arial" w:eastAsia="Calibri" w:hAnsi="Arial" w:cs="Arial"/>
          <w:sz w:val="24"/>
          <w:szCs w:val="24"/>
        </w:rPr>
        <w:t xml:space="preserve">         п</w:t>
      </w:r>
      <w:proofErr w:type="gramStart"/>
      <w:r w:rsidR="00C6030C" w:rsidRPr="008C61B8">
        <w:rPr>
          <w:rFonts w:ascii="Arial" w:eastAsia="Calibri" w:hAnsi="Arial" w:cs="Arial"/>
          <w:sz w:val="24"/>
          <w:szCs w:val="24"/>
        </w:rPr>
        <w:t>.</w:t>
      </w:r>
      <w:r w:rsidR="00AA267A" w:rsidRPr="008C61B8">
        <w:rPr>
          <w:rFonts w:ascii="Arial" w:eastAsia="Calibri" w:hAnsi="Arial" w:cs="Arial"/>
          <w:sz w:val="24"/>
          <w:szCs w:val="24"/>
        </w:rPr>
        <w:t>Ч</w:t>
      </w:r>
      <w:proofErr w:type="gramEnd"/>
      <w:r w:rsidR="00AA267A" w:rsidRPr="008C61B8">
        <w:rPr>
          <w:rFonts w:ascii="Arial" w:eastAsia="Calibri" w:hAnsi="Arial" w:cs="Arial"/>
          <w:sz w:val="24"/>
          <w:szCs w:val="24"/>
        </w:rPr>
        <w:t xml:space="preserve">истое Поле </w:t>
      </w:r>
      <w:r w:rsidR="00713B4E" w:rsidRPr="008C61B8">
        <w:rPr>
          <w:rFonts w:ascii="Arial" w:eastAsia="Calibri" w:hAnsi="Arial" w:cs="Arial"/>
          <w:sz w:val="24"/>
          <w:szCs w:val="24"/>
        </w:rPr>
        <w:t xml:space="preserve">           </w:t>
      </w:r>
      <w:r w:rsidR="008C61B8">
        <w:rPr>
          <w:rFonts w:ascii="Arial" w:eastAsia="Calibri" w:hAnsi="Arial" w:cs="Arial"/>
          <w:sz w:val="24"/>
          <w:szCs w:val="24"/>
        </w:rPr>
        <w:t xml:space="preserve">        </w:t>
      </w:r>
      <w:r w:rsidR="00713B4E" w:rsidRPr="008C61B8">
        <w:rPr>
          <w:rFonts w:ascii="Arial" w:eastAsia="Calibri" w:hAnsi="Arial" w:cs="Arial"/>
          <w:sz w:val="24"/>
          <w:szCs w:val="24"/>
        </w:rPr>
        <w:t xml:space="preserve">                     № </w:t>
      </w:r>
      <w:r w:rsidRPr="008C61B8">
        <w:rPr>
          <w:rFonts w:ascii="Arial" w:eastAsia="Calibri" w:hAnsi="Arial" w:cs="Arial"/>
          <w:sz w:val="24"/>
          <w:szCs w:val="24"/>
        </w:rPr>
        <w:t>11-38р</w:t>
      </w:r>
    </w:p>
    <w:p w:rsidR="00963850" w:rsidRPr="008C61B8" w:rsidRDefault="00963850">
      <w:pPr>
        <w:rPr>
          <w:rFonts w:ascii="Arial" w:hAnsi="Arial" w:cs="Arial"/>
        </w:rPr>
      </w:pPr>
    </w:p>
    <w:p w:rsidR="00713B4E" w:rsidRPr="008C61B8" w:rsidRDefault="00713B4E">
      <w:pPr>
        <w:rPr>
          <w:rFonts w:ascii="Arial" w:hAnsi="Arial" w:cs="Arial"/>
        </w:rPr>
      </w:pPr>
    </w:p>
    <w:p w:rsidR="00713B4E" w:rsidRPr="008C61B8" w:rsidRDefault="00713B4E" w:rsidP="00713B4E">
      <w:pPr>
        <w:pStyle w:val="1"/>
        <w:ind w:left="-360" w:right="-1" w:firstLine="360"/>
        <w:jc w:val="left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Об утверждении Порядка сообщения </w:t>
      </w:r>
    </w:p>
    <w:p w:rsidR="00713B4E" w:rsidRPr="008C61B8" w:rsidRDefault="00713B4E" w:rsidP="00713B4E">
      <w:pPr>
        <w:pStyle w:val="1"/>
        <w:ind w:left="-360" w:right="-1" w:firstLine="360"/>
        <w:jc w:val="left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лицами, замещающими </w:t>
      </w:r>
      <w:proofErr w:type="gramStart"/>
      <w:r w:rsidRPr="008C61B8">
        <w:rPr>
          <w:rFonts w:ascii="Arial" w:hAnsi="Arial" w:cs="Arial"/>
          <w:b/>
          <w:sz w:val="24"/>
          <w:szCs w:val="24"/>
        </w:rPr>
        <w:t>муниципальные</w:t>
      </w:r>
      <w:proofErr w:type="gramEnd"/>
      <w:r w:rsidRPr="008C61B8">
        <w:rPr>
          <w:rFonts w:ascii="Arial" w:hAnsi="Arial" w:cs="Arial"/>
          <w:b/>
          <w:sz w:val="24"/>
          <w:szCs w:val="24"/>
        </w:rPr>
        <w:t xml:space="preserve"> </w:t>
      </w:r>
    </w:p>
    <w:p w:rsidR="00713B4E" w:rsidRPr="008C61B8" w:rsidRDefault="00713B4E" w:rsidP="00713B4E">
      <w:pPr>
        <w:pStyle w:val="1"/>
        <w:ind w:left="-360" w:right="-1" w:firstLine="360"/>
        <w:jc w:val="left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должности, о возникновении личной </w:t>
      </w:r>
    </w:p>
    <w:p w:rsidR="00713B4E" w:rsidRPr="008C61B8" w:rsidRDefault="00713B4E" w:rsidP="00713B4E">
      <w:pPr>
        <w:pStyle w:val="1"/>
        <w:ind w:left="-360" w:right="-1" w:firstLine="360"/>
        <w:jc w:val="left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заинтересованности при исполнении </w:t>
      </w:r>
    </w:p>
    <w:p w:rsidR="00713B4E" w:rsidRPr="008C61B8" w:rsidRDefault="00713B4E" w:rsidP="00713B4E">
      <w:pPr>
        <w:pStyle w:val="1"/>
        <w:ind w:left="-360" w:right="-1" w:firstLine="360"/>
        <w:jc w:val="left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полномочий, </w:t>
      </w:r>
      <w:proofErr w:type="gramStart"/>
      <w:r w:rsidRPr="008C61B8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8C61B8">
        <w:rPr>
          <w:rFonts w:ascii="Arial" w:hAnsi="Arial" w:cs="Arial"/>
          <w:b/>
          <w:sz w:val="24"/>
          <w:szCs w:val="24"/>
        </w:rPr>
        <w:t xml:space="preserve"> приводит или </w:t>
      </w:r>
    </w:p>
    <w:p w:rsidR="00713B4E" w:rsidRPr="008C61B8" w:rsidRDefault="00713B4E" w:rsidP="00713B4E">
      <w:pPr>
        <w:pStyle w:val="1"/>
        <w:ind w:left="-360" w:right="-1" w:firstLine="360"/>
        <w:jc w:val="left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может привести к конфликту интересов</w:t>
      </w:r>
    </w:p>
    <w:p w:rsidR="00713B4E" w:rsidRPr="008C61B8" w:rsidRDefault="00713B4E" w:rsidP="00713B4E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713B4E" w:rsidRPr="008C61B8" w:rsidRDefault="00713B4E" w:rsidP="008C61B8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1B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0F5591" w:rsidRPr="008C61B8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Pr="008C61B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сельсовета, </w:t>
      </w:r>
      <w:r w:rsidR="000F5591" w:rsidRPr="008C61B8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Pr="008C61B8">
        <w:rPr>
          <w:rFonts w:ascii="Arial" w:eastAsia="Times New Roman" w:hAnsi="Arial" w:cs="Arial"/>
          <w:sz w:val="24"/>
          <w:szCs w:val="24"/>
          <w:lang w:eastAsia="ru-RU"/>
        </w:rPr>
        <w:t>ский сельский Совет депутатов</w:t>
      </w:r>
    </w:p>
    <w:p w:rsidR="003E1B78" w:rsidRPr="008C61B8" w:rsidRDefault="003E1B78" w:rsidP="004B06E5">
      <w:pPr>
        <w:pStyle w:val="ConsPlusNormal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713B4E" w:rsidRPr="008C61B8" w:rsidRDefault="004B06E5" w:rsidP="00713B4E">
      <w:pPr>
        <w:pStyle w:val="ConsPlusNormal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1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3E1B78" w:rsidRPr="008C61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8C61B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E1B78" w:rsidRPr="008C61B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13B4E" w:rsidRPr="008C61B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E1B78" w:rsidRPr="008C61B8" w:rsidRDefault="003E1B78" w:rsidP="00713B4E">
      <w:pPr>
        <w:pStyle w:val="ConsPlusNormal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3B4E" w:rsidRPr="008C61B8" w:rsidRDefault="00713B4E" w:rsidP="008C61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B8">
        <w:rPr>
          <w:rFonts w:ascii="Arial" w:hAnsi="Arial" w:cs="Arial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713B4E" w:rsidRPr="008C61B8" w:rsidRDefault="00713B4E" w:rsidP="008C61B8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8C61B8">
        <w:rPr>
          <w:sz w:val="24"/>
          <w:szCs w:val="24"/>
        </w:rPr>
        <w:t xml:space="preserve">2. </w:t>
      </w:r>
      <w:proofErr w:type="gramStart"/>
      <w:r w:rsidRPr="008C61B8">
        <w:rPr>
          <w:sz w:val="24"/>
          <w:szCs w:val="24"/>
        </w:rPr>
        <w:t>Контроль за</w:t>
      </w:r>
      <w:proofErr w:type="gramEnd"/>
      <w:r w:rsidRPr="008C61B8">
        <w:rPr>
          <w:sz w:val="24"/>
          <w:szCs w:val="24"/>
        </w:rPr>
        <w:t xml:space="preserve"> исполнением настоящего Решения возложить на главу </w:t>
      </w:r>
      <w:r w:rsidR="000F5591" w:rsidRPr="008C61B8">
        <w:rPr>
          <w:sz w:val="24"/>
          <w:szCs w:val="24"/>
        </w:rPr>
        <w:t>Чистопольского</w:t>
      </w:r>
      <w:r w:rsidRPr="008C61B8">
        <w:rPr>
          <w:sz w:val="24"/>
          <w:szCs w:val="24"/>
        </w:rPr>
        <w:t xml:space="preserve"> сельсовета В.</w:t>
      </w:r>
      <w:r w:rsidR="000F5591" w:rsidRPr="008C61B8">
        <w:rPr>
          <w:sz w:val="24"/>
          <w:szCs w:val="24"/>
        </w:rPr>
        <w:t>А.Аниканова.</w:t>
      </w:r>
    </w:p>
    <w:p w:rsidR="00713B4E" w:rsidRPr="008C61B8" w:rsidRDefault="00713B4E" w:rsidP="008C61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B8">
        <w:rPr>
          <w:rFonts w:ascii="Arial" w:hAnsi="Arial" w:cs="Arial"/>
        </w:rPr>
        <w:t>3. Решение вступает в силу в день, следующий за днем его официального опубликования в газете «</w:t>
      </w:r>
      <w:r w:rsidR="00C5266E" w:rsidRPr="008C61B8">
        <w:rPr>
          <w:rFonts w:ascii="Arial" w:hAnsi="Arial" w:cs="Arial"/>
        </w:rPr>
        <w:t>Чистопольские Ве</w:t>
      </w:r>
      <w:r w:rsidRPr="008C61B8">
        <w:rPr>
          <w:rFonts w:ascii="Arial" w:hAnsi="Arial" w:cs="Arial"/>
        </w:rPr>
        <w:t>сти».</w:t>
      </w:r>
    </w:p>
    <w:p w:rsidR="00713B4E" w:rsidRPr="008C61B8" w:rsidRDefault="00713B4E" w:rsidP="00713B4E">
      <w:pPr>
        <w:ind w:firstLine="540"/>
        <w:jc w:val="both"/>
        <w:rPr>
          <w:rFonts w:ascii="Arial" w:hAnsi="Arial" w:cs="Arial"/>
        </w:rPr>
      </w:pPr>
    </w:p>
    <w:p w:rsidR="00713B4E" w:rsidRPr="008C61B8" w:rsidRDefault="00713B4E" w:rsidP="00713B4E">
      <w:pPr>
        <w:ind w:firstLine="540"/>
        <w:jc w:val="both"/>
        <w:rPr>
          <w:rFonts w:ascii="Arial" w:hAnsi="Arial" w:cs="Arial"/>
        </w:rPr>
      </w:pPr>
    </w:p>
    <w:p w:rsidR="00C6030C" w:rsidRPr="008C61B8" w:rsidRDefault="00C6030C" w:rsidP="00713B4E">
      <w:pPr>
        <w:ind w:firstLine="540"/>
        <w:jc w:val="both"/>
        <w:rPr>
          <w:rFonts w:ascii="Arial" w:hAnsi="Arial" w:cs="Arial"/>
        </w:rPr>
      </w:pPr>
    </w:p>
    <w:p w:rsidR="00C6030C" w:rsidRPr="008C61B8" w:rsidRDefault="00C6030C" w:rsidP="00713B4E">
      <w:pPr>
        <w:ind w:firstLine="540"/>
        <w:jc w:val="both"/>
        <w:rPr>
          <w:rFonts w:ascii="Arial" w:hAnsi="Arial" w:cs="Arial"/>
        </w:rPr>
      </w:pPr>
    </w:p>
    <w:p w:rsidR="00C6030C" w:rsidRPr="008C61B8" w:rsidRDefault="00C6030C" w:rsidP="00713B4E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692"/>
      </w:tblGrid>
      <w:tr w:rsidR="00CB1B79" w:rsidRPr="008C61B8" w:rsidTr="00BD59FA">
        <w:trPr>
          <w:trHeight w:val="1359"/>
        </w:trPr>
        <w:tc>
          <w:tcPr>
            <w:tcW w:w="4927" w:type="dxa"/>
          </w:tcPr>
          <w:p w:rsidR="00713B4E" w:rsidRPr="008C61B8" w:rsidRDefault="00713B4E" w:rsidP="00BD59FA">
            <w:pPr>
              <w:rPr>
                <w:rFonts w:ascii="Arial" w:hAnsi="Arial" w:cs="Arial"/>
                <w:b/>
              </w:rPr>
            </w:pPr>
            <w:r w:rsidRPr="008C61B8">
              <w:rPr>
                <w:rFonts w:ascii="Arial" w:hAnsi="Arial" w:cs="Arial"/>
                <w:b/>
              </w:rPr>
              <w:t xml:space="preserve">Председатель </w:t>
            </w:r>
            <w:r w:rsidR="00CB1B79" w:rsidRPr="008C61B8">
              <w:rPr>
                <w:rFonts w:ascii="Arial" w:hAnsi="Arial" w:cs="Arial"/>
                <w:b/>
              </w:rPr>
              <w:t xml:space="preserve"> Чистополь</w:t>
            </w:r>
            <w:r w:rsidRPr="008C61B8">
              <w:rPr>
                <w:rFonts w:ascii="Arial" w:hAnsi="Arial" w:cs="Arial"/>
                <w:b/>
              </w:rPr>
              <w:t>ского сельского    Совета   депутатов</w:t>
            </w:r>
          </w:p>
          <w:p w:rsidR="00713B4E" w:rsidRPr="008C61B8" w:rsidRDefault="00CB1B79" w:rsidP="00CB1B79">
            <w:pPr>
              <w:rPr>
                <w:rFonts w:ascii="Arial" w:hAnsi="Arial" w:cs="Arial"/>
                <w:b/>
              </w:rPr>
            </w:pPr>
            <w:r w:rsidRPr="008C61B8">
              <w:rPr>
                <w:rFonts w:ascii="Arial" w:hAnsi="Arial" w:cs="Arial"/>
                <w:b/>
              </w:rPr>
              <w:t>_________________Е.Н.Сафронова</w:t>
            </w:r>
          </w:p>
        </w:tc>
        <w:tc>
          <w:tcPr>
            <w:tcW w:w="4927" w:type="dxa"/>
          </w:tcPr>
          <w:p w:rsidR="00713B4E" w:rsidRPr="008C61B8" w:rsidRDefault="00713B4E" w:rsidP="00BD59FA">
            <w:pPr>
              <w:jc w:val="right"/>
              <w:rPr>
                <w:rFonts w:ascii="Arial" w:hAnsi="Arial" w:cs="Arial"/>
                <w:b/>
              </w:rPr>
            </w:pPr>
            <w:r w:rsidRPr="008C61B8">
              <w:rPr>
                <w:rFonts w:ascii="Arial" w:hAnsi="Arial" w:cs="Arial"/>
                <w:b/>
              </w:rPr>
              <w:t xml:space="preserve">Глава </w:t>
            </w:r>
            <w:r w:rsidR="00CB1B79" w:rsidRPr="008C61B8">
              <w:rPr>
                <w:rFonts w:ascii="Arial" w:hAnsi="Arial" w:cs="Arial"/>
                <w:b/>
              </w:rPr>
              <w:t>Чистополь</w:t>
            </w:r>
            <w:r w:rsidRPr="008C61B8">
              <w:rPr>
                <w:rFonts w:ascii="Arial" w:hAnsi="Arial" w:cs="Arial"/>
                <w:b/>
              </w:rPr>
              <w:t xml:space="preserve">ского сельсовета </w:t>
            </w:r>
          </w:p>
          <w:p w:rsidR="00713B4E" w:rsidRPr="008C61B8" w:rsidRDefault="00713B4E" w:rsidP="00CB1B79">
            <w:pPr>
              <w:jc w:val="right"/>
              <w:rPr>
                <w:rFonts w:ascii="Arial" w:hAnsi="Arial" w:cs="Arial"/>
                <w:b/>
              </w:rPr>
            </w:pPr>
            <w:r w:rsidRPr="008C61B8">
              <w:rPr>
                <w:rFonts w:ascii="Arial" w:hAnsi="Arial" w:cs="Arial"/>
                <w:b/>
              </w:rPr>
              <w:t>______________ В.</w:t>
            </w:r>
            <w:r w:rsidR="00CB1B79" w:rsidRPr="008C61B8">
              <w:rPr>
                <w:rFonts w:ascii="Arial" w:hAnsi="Arial" w:cs="Arial"/>
                <w:b/>
              </w:rPr>
              <w:t>А.Аниканов</w:t>
            </w:r>
          </w:p>
        </w:tc>
      </w:tr>
    </w:tbl>
    <w:p w:rsidR="00713B4E" w:rsidRPr="008C61B8" w:rsidRDefault="00713B4E" w:rsidP="00713B4E">
      <w:pPr>
        <w:ind w:right="-1"/>
        <w:rPr>
          <w:rFonts w:ascii="Arial" w:hAnsi="Arial" w:cs="Arial"/>
          <w:i/>
        </w:rPr>
      </w:pPr>
    </w:p>
    <w:p w:rsidR="00713B4E" w:rsidRPr="008C61B8" w:rsidRDefault="00713B4E" w:rsidP="00713B4E">
      <w:pPr>
        <w:ind w:right="-1"/>
        <w:rPr>
          <w:rFonts w:ascii="Arial" w:hAnsi="Arial" w:cs="Arial"/>
          <w:i/>
        </w:rPr>
      </w:pPr>
    </w:p>
    <w:p w:rsidR="00713B4E" w:rsidRPr="008C61B8" w:rsidRDefault="00713B4E" w:rsidP="00713B4E">
      <w:pPr>
        <w:ind w:right="-1"/>
        <w:rPr>
          <w:rFonts w:ascii="Arial" w:hAnsi="Arial" w:cs="Arial"/>
          <w:i/>
        </w:rPr>
      </w:pPr>
    </w:p>
    <w:p w:rsidR="00713B4E" w:rsidRPr="008C61B8" w:rsidRDefault="00713B4E" w:rsidP="00713B4E">
      <w:pPr>
        <w:ind w:right="-1"/>
        <w:rPr>
          <w:rFonts w:ascii="Arial" w:hAnsi="Arial" w:cs="Arial"/>
          <w:i/>
        </w:rPr>
      </w:pPr>
    </w:p>
    <w:p w:rsidR="00713B4E" w:rsidRDefault="00713B4E" w:rsidP="00713B4E">
      <w:pPr>
        <w:ind w:right="-1"/>
        <w:rPr>
          <w:rFonts w:ascii="Arial" w:hAnsi="Arial" w:cs="Arial"/>
          <w:i/>
        </w:rPr>
      </w:pPr>
    </w:p>
    <w:p w:rsidR="008C61B8" w:rsidRDefault="008C61B8" w:rsidP="00713B4E">
      <w:pPr>
        <w:ind w:right="-1"/>
        <w:rPr>
          <w:rFonts w:ascii="Arial" w:hAnsi="Arial" w:cs="Arial"/>
          <w:i/>
        </w:rPr>
      </w:pPr>
    </w:p>
    <w:p w:rsidR="008C61B8" w:rsidRDefault="008C61B8" w:rsidP="00713B4E">
      <w:pPr>
        <w:ind w:right="-1"/>
        <w:rPr>
          <w:rFonts w:ascii="Arial" w:hAnsi="Arial" w:cs="Arial"/>
          <w:i/>
        </w:rPr>
      </w:pPr>
    </w:p>
    <w:p w:rsidR="008C61B8" w:rsidRDefault="008C61B8" w:rsidP="00713B4E">
      <w:pPr>
        <w:ind w:right="-1"/>
        <w:rPr>
          <w:rFonts w:ascii="Arial" w:hAnsi="Arial" w:cs="Arial"/>
          <w:i/>
        </w:rPr>
      </w:pPr>
    </w:p>
    <w:p w:rsidR="008C61B8" w:rsidRPr="008C61B8" w:rsidRDefault="008C61B8" w:rsidP="00713B4E">
      <w:pPr>
        <w:ind w:right="-1"/>
        <w:rPr>
          <w:rFonts w:ascii="Arial" w:hAnsi="Arial" w:cs="Arial"/>
          <w:i/>
        </w:rPr>
      </w:pPr>
    </w:p>
    <w:p w:rsidR="00713B4E" w:rsidRPr="008C61B8" w:rsidRDefault="00713B4E" w:rsidP="00713B4E">
      <w:pPr>
        <w:ind w:right="-1"/>
        <w:rPr>
          <w:rFonts w:ascii="Arial" w:hAnsi="Arial" w:cs="Arial"/>
          <w:i/>
          <w:u w:val="single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713B4E" w:rsidRPr="008C61B8" w:rsidTr="00BD59FA">
        <w:tc>
          <w:tcPr>
            <w:tcW w:w="5508" w:type="dxa"/>
          </w:tcPr>
          <w:p w:rsidR="00713B4E" w:rsidRPr="008C61B8" w:rsidRDefault="00713B4E" w:rsidP="00BD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13B4E" w:rsidRPr="008C61B8" w:rsidRDefault="00713B4E" w:rsidP="00BD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13B4E" w:rsidRPr="008C61B8" w:rsidRDefault="00713B4E" w:rsidP="00BD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13B4E" w:rsidRPr="008C61B8" w:rsidRDefault="00713B4E" w:rsidP="00BD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13B4E" w:rsidRPr="008C61B8" w:rsidRDefault="00713B4E" w:rsidP="00BD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13B4E" w:rsidRPr="008C61B8" w:rsidRDefault="00713B4E" w:rsidP="00BD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:rsidR="00713B4E" w:rsidRPr="008C61B8" w:rsidRDefault="00713B4E" w:rsidP="00BD59FA">
            <w:pPr>
              <w:rPr>
                <w:rFonts w:ascii="Arial" w:hAnsi="Arial" w:cs="Arial"/>
              </w:rPr>
            </w:pPr>
            <w:r w:rsidRPr="008C61B8">
              <w:rPr>
                <w:rFonts w:ascii="Arial" w:hAnsi="Arial" w:cs="Arial"/>
              </w:rPr>
              <w:t xml:space="preserve">Приложение </w:t>
            </w:r>
          </w:p>
          <w:p w:rsidR="00713B4E" w:rsidRPr="008C61B8" w:rsidRDefault="00713B4E" w:rsidP="00BD59FA">
            <w:pPr>
              <w:rPr>
                <w:rFonts w:ascii="Arial" w:hAnsi="Arial" w:cs="Arial"/>
              </w:rPr>
            </w:pPr>
            <w:r w:rsidRPr="008C61B8">
              <w:rPr>
                <w:rFonts w:ascii="Arial" w:hAnsi="Arial" w:cs="Arial"/>
              </w:rPr>
              <w:t xml:space="preserve">к Решению </w:t>
            </w:r>
            <w:r w:rsidR="00AA267A" w:rsidRPr="008C61B8">
              <w:rPr>
                <w:rFonts w:ascii="Arial" w:hAnsi="Arial" w:cs="Arial"/>
              </w:rPr>
              <w:t>Чистополь</w:t>
            </w:r>
            <w:r w:rsidRPr="008C61B8">
              <w:rPr>
                <w:rFonts w:ascii="Arial" w:hAnsi="Arial" w:cs="Arial"/>
              </w:rPr>
              <w:t xml:space="preserve">ского сельского Совета депутатов </w:t>
            </w:r>
          </w:p>
          <w:p w:rsidR="00713B4E" w:rsidRPr="008C61B8" w:rsidRDefault="00713B4E" w:rsidP="003E1B78">
            <w:pPr>
              <w:rPr>
                <w:rFonts w:ascii="Arial" w:hAnsi="Arial" w:cs="Arial"/>
              </w:rPr>
            </w:pPr>
            <w:r w:rsidRPr="008C61B8">
              <w:rPr>
                <w:rFonts w:ascii="Arial" w:hAnsi="Arial" w:cs="Arial"/>
              </w:rPr>
              <w:t xml:space="preserve">от </w:t>
            </w:r>
            <w:r w:rsidR="003E1B78" w:rsidRPr="008C61B8">
              <w:rPr>
                <w:rFonts w:ascii="Arial" w:hAnsi="Arial" w:cs="Arial"/>
              </w:rPr>
              <w:t xml:space="preserve"> 26.06.2017г.</w:t>
            </w:r>
            <w:r w:rsidRPr="008C61B8">
              <w:rPr>
                <w:rFonts w:ascii="Arial" w:hAnsi="Arial" w:cs="Arial"/>
              </w:rPr>
              <w:t xml:space="preserve">     №</w:t>
            </w:r>
            <w:r w:rsidR="003E1B78" w:rsidRPr="008C61B8">
              <w:rPr>
                <w:rFonts w:ascii="Arial" w:hAnsi="Arial" w:cs="Arial"/>
              </w:rPr>
              <w:t xml:space="preserve"> 11-38р</w:t>
            </w:r>
          </w:p>
        </w:tc>
      </w:tr>
    </w:tbl>
    <w:p w:rsidR="00713B4E" w:rsidRPr="008C61B8" w:rsidRDefault="00713B4E" w:rsidP="00713B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8C61B8">
        <w:rPr>
          <w:rFonts w:ascii="Arial" w:hAnsi="Arial" w:cs="Arial"/>
          <w:b/>
        </w:rPr>
        <w:t xml:space="preserve"> </w:t>
      </w:r>
    </w:p>
    <w:p w:rsidR="00713B4E" w:rsidRPr="008C61B8" w:rsidRDefault="00713B4E" w:rsidP="00713B4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Порядок</w:t>
      </w:r>
    </w:p>
    <w:p w:rsidR="00713B4E" w:rsidRPr="008C61B8" w:rsidRDefault="00713B4E" w:rsidP="00713B4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713B4E" w:rsidRPr="008C61B8" w:rsidRDefault="00713B4E" w:rsidP="00713B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="00AA267A" w:rsidRPr="008C61B8">
        <w:rPr>
          <w:rFonts w:ascii="Arial" w:eastAsia="Calibri" w:hAnsi="Arial" w:cs="Arial"/>
          <w:bCs/>
          <w:i/>
          <w:lang w:eastAsia="en-US"/>
        </w:rPr>
        <w:t>Чистополь</w:t>
      </w:r>
      <w:r w:rsidRPr="008C61B8">
        <w:rPr>
          <w:rFonts w:ascii="Arial" w:eastAsia="Calibri" w:hAnsi="Arial" w:cs="Arial"/>
          <w:bCs/>
          <w:i/>
          <w:lang w:eastAsia="en-US"/>
        </w:rPr>
        <w:t>ский сельский Совет депутатов</w:t>
      </w:r>
      <w:r w:rsidRPr="008C61B8">
        <w:rPr>
          <w:rFonts w:ascii="Arial" w:eastAsia="Calibri" w:hAnsi="Arial" w:cs="Arial"/>
          <w:bCs/>
          <w:lang w:eastAsia="en-US"/>
        </w:rPr>
        <w:t xml:space="preserve"> письменное </w:t>
      </w:r>
      <w:r w:rsidRPr="008C61B8">
        <w:rPr>
          <w:rFonts w:ascii="Arial" w:eastAsia="Calibri" w:hAnsi="Arial" w:cs="Arial"/>
          <w:bCs/>
        </w:rPr>
        <w:t xml:space="preserve">уведомление </w:t>
      </w:r>
      <w:r w:rsidRPr="008C61B8">
        <w:rPr>
          <w:rFonts w:ascii="Arial" w:eastAsia="Calibri" w:hAnsi="Arial" w:cs="Arial"/>
          <w:bCs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3. Уведомление составляется в письменной форме согласно   приложению 1 к настоящему Порядку.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4. В уведомлении указываются следующие сведения: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а) фамилия, имя, отчество лица, замещающего муниципальную должность, подавшего уведомление;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б) описание личной заинтересованности;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г) предлагаемые меры по предотвращению или урегулированию конфликта интересов.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 xml:space="preserve">5. Уведомление подается лицом, замещающим муниципальную должность в </w:t>
      </w:r>
      <w:r w:rsidR="00AA267A" w:rsidRPr="008C61B8">
        <w:rPr>
          <w:rFonts w:ascii="Arial" w:eastAsia="Calibri" w:hAnsi="Arial" w:cs="Arial"/>
          <w:bCs/>
          <w:i/>
          <w:lang w:eastAsia="en-US"/>
        </w:rPr>
        <w:t>Чистополь</w:t>
      </w:r>
      <w:r w:rsidRPr="008C61B8">
        <w:rPr>
          <w:rFonts w:ascii="Arial" w:eastAsia="Calibri" w:hAnsi="Arial" w:cs="Arial"/>
          <w:bCs/>
          <w:i/>
          <w:lang w:eastAsia="en-US"/>
        </w:rPr>
        <w:t>ский сельский Совет депутатов</w:t>
      </w:r>
      <w:r w:rsidRPr="008C61B8">
        <w:rPr>
          <w:rFonts w:ascii="Arial" w:eastAsia="Calibri" w:hAnsi="Arial" w:cs="Arial"/>
          <w:bCs/>
          <w:lang w:eastAsia="en-US"/>
        </w:rPr>
        <w:t xml:space="preserve"> через </w:t>
      </w:r>
      <w:r w:rsidR="00675B26" w:rsidRPr="008C61B8">
        <w:rPr>
          <w:rFonts w:ascii="Arial" w:eastAsia="Calibri" w:hAnsi="Arial" w:cs="Arial"/>
          <w:bCs/>
          <w:lang w:eastAsia="en-US"/>
        </w:rPr>
        <w:t>заместителя главы администрации.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 xml:space="preserve">6. Уведомление подлежит регистрации в Журнале </w:t>
      </w:r>
      <w:r w:rsidRPr="008C61B8">
        <w:rPr>
          <w:rFonts w:ascii="Arial" w:eastAsia="Calibri" w:hAnsi="Arial" w:cs="Arial"/>
          <w:bCs/>
        </w:rPr>
        <w:t>установленной формы (приложение 2 к настоящему Порядку)</w:t>
      </w:r>
      <w:r w:rsidRPr="008C61B8">
        <w:rPr>
          <w:rFonts w:ascii="Arial" w:eastAsia="Calibri" w:hAnsi="Arial" w:cs="Arial"/>
          <w:bCs/>
          <w:lang w:eastAsia="en-US"/>
        </w:rPr>
        <w:t xml:space="preserve">, ведение которого осуществляется </w:t>
      </w:r>
      <w:r w:rsidR="00675B26" w:rsidRPr="008C61B8">
        <w:rPr>
          <w:rFonts w:ascii="Arial" w:eastAsia="Calibri" w:hAnsi="Arial" w:cs="Arial"/>
          <w:bCs/>
          <w:lang w:eastAsia="en-US"/>
        </w:rPr>
        <w:t>заместителем главы администрации</w:t>
      </w:r>
      <w:r w:rsidRPr="008C61B8">
        <w:rPr>
          <w:rFonts w:ascii="Arial" w:eastAsia="Calibri" w:hAnsi="Arial" w:cs="Arial"/>
          <w:bCs/>
          <w:i/>
          <w:lang w:eastAsia="en-US"/>
        </w:rPr>
        <w:t>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/>
          <w:lang w:eastAsia="en-US"/>
        </w:rPr>
      </w:pPr>
      <w:r w:rsidRPr="008C61B8">
        <w:rPr>
          <w:rFonts w:ascii="Arial" w:eastAsia="Calibri" w:hAnsi="Arial" w:cs="Arial"/>
          <w:bCs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="00AA267A" w:rsidRPr="008C61B8">
        <w:rPr>
          <w:rFonts w:ascii="Arial" w:eastAsia="Calibri" w:hAnsi="Arial" w:cs="Arial"/>
          <w:bCs/>
          <w:i/>
          <w:lang w:eastAsia="en-US"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ского сельского Совета депутатов</w:t>
      </w:r>
      <w:r w:rsidRPr="008C61B8">
        <w:rPr>
          <w:rFonts w:ascii="Arial" w:eastAsia="Calibri" w:hAnsi="Arial" w:cs="Arial"/>
          <w:bCs/>
          <w:i/>
          <w:lang w:eastAsia="en-US"/>
        </w:rPr>
        <w:t xml:space="preserve"> </w:t>
      </w:r>
      <w:r w:rsidRPr="008C61B8">
        <w:rPr>
          <w:rFonts w:ascii="Arial" w:eastAsia="Calibri" w:hAnsi="Arial" w:cs="Arial"/>
          <w:bCs/>
          <w:lang w:eastAsia="en-US"/>
        </w:rPr>
        <w:t>для внесения в повестку дня в целях рассмотрения на ближайшем заседании</w:t>
      </w:r>
      <w:r w:rsidRPr="008C61B8">
        <w:rPr>
          <w:rFonts w:ascii="Arial" w:eastAsia="Calibri" w:hAnsi="Arial" w:cs="Arial"/>
          <w:bCs/>
          <w:i/>
          <w:lang w:eastAsia="en-US"/>
        </w:rPr>
        <w:t>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B8">
        <w:rPr>
          <w:rFonts w:ascii="Arial" w:eastAsia="Calibri" w:hAnsi="Arial" w:cs="Arial"/>
          <w:bCs/>
          <w:i/>
          <w:lang w:eastAsia="en-US"/>
        </w:rPr>
        <w:t xml:space="preserve">9. </w:t>
      </w:r>
      <w:r w:rsidRPr="008C61B8">
        <w:rPr>
          <w:rFonts w:ascii="Arial" w:hAnsi="Arial" w:cs="Arial"/>
        </w:rPr>
        <w:t xml:space="preserve">В течение двух рабочих дней со дня принятия решения о дате проведения заседания </w:t>
      </w:r>
      <w:r w:rsidR="00AA267A" w:rsidRPr="008C61B8">
        <w:rPr>
          <w:rFonts w:ascii="Arial" w:hAnsi="Arial" w:cs="Arial"/>
          <w:i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ского сельского Совета депутатов</w:t>
      </w:r>
      <w:r w:rsidR="00675B26" w:rsidRPr="008C61B8">
        <w:rPr>
          <w:rFonts w:ascii="Arial" w:eastAsia="Calibri" w:hAnsi="Arial" w:cs="Arial"/>
          <w:bCs/>
          <w:lang w:eastAsia="en-US"/>
        </w:rPr>
        <w:t xml:space="preserve"> </w:t>
      </w:r>
      <w:r w:rsidRPr="008C61B8">
        <w:rPr>
          <w:rFonts w:ascii="Arial" w:hAnsi="Arial" w:cs="Arial"/>
        </w:rPr>
        <w:t>лицу, замещающему муниципальную должность, в письменной форме направляется уведомление  о времени и месте рассмотрения уведомления.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B8">
        <w:rPr>
          <w:rFonts w:ascii="Arial" w:hAnsi="Arial" w:cs="Arial"/>
        </w:rPr>
        <w:lastRenderedPageBreak/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 w:rsidR="00713B4E" w:rsidRPr="008C61B8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B8">
        <w:rPr>
          <w:rFonts w:ascii="Arial" w:hAnsi="Arial" w:cs="Arial"/>
        </w:rPr>
        <w:t xml:space="preserve">10. </w:t>
      </w:r>
      <w:r w:rsidRPr="008C61B8">
        <w:rPr>
          <w:rFonts w:ascii="Arial" w:hAnsi="Arial" w:cs="Arial"/>
          <w:bCs/>
        </w:rPr>
        <w:t xml:space="preserve">Решение </w:t>
      </w:r>
      <w:r w:rsidR="00AA267A" w:rsidRPr="008C61B8">
        <w:rPr>
          <w:rFonts w:ascii="Arial" w:hAnsi="Arial" w:cs="Arial"/>
          <w:bCs/>
          <w:i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ского сельского Совета депутатов</w:t>
      </w:r>
      <w:r w:rsidR="00675B26" w:rsidRPr="008C61B8">
        <w:rPr>
          <w:rFonts w:ascii="Arial" w:eastAsia="Calibri" w:hAnsi="Arial" w:cs="Arial"/>
          <w:bCs/>
          <w:lang w:eastAsia="en-US"/>
        </w:rPr>
        <w:t xml:space="preserve"> </w:t>
      </w:r>
      <w:r w:rsidRPr="008C61B8">
        <w:rPr>
          <w:rFonts w:ascii="Arial" w:hAnsi="Arial" w:cs="Arial"/>
          <w:bCs/>
        </w:rPr>
        <w:t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</w:t>
      </w:r>
      <w:r w:rsidR="00675B26" w:rsidRPr="008C61B8">
        <w:rPr>
          <w:rFonts w:ascii="Arial" w:hAnsi="Arial" w:cs="Arial"/>
          <w:bCs/>
        </w:rPr>
        <w:t xml:space="preserve"> в 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 </w:t>
      </w:r>
      <w:r w:rsidR="00AA267A" w:rsidRPr="008C61B8">
        <w:rPr>
          <w:rFonts w:ascii="Arial" w:eastAsia="Calibri" w:hAnsi="Arial" w:cs="Arial"/>
          <w:bCs/>
          <w:i/>
          <w:lang w:eastAsia="en-US"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ский сельский Совет депутатов. </w:t>
      </w:r>
      <w:r w:rsidRPr="008C61B8">
        <w:rPr>
          <w:rFonts w:ascii="Arial" w:eastAsia="Calibri" w:hAnsi="Arial" w:cs="Arial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 w:rsidR="00AA267A" w:rsidRPr="008C61B8">
        <w:rPr>
          <w:rFonts w:ascii="Arial" w:eastAsia="Calibri" w:hAnsi="Arial" w:cs="Arial"/>
          <w:i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ского сельского Совета депутатов</w:t>
      </w:r>
      <w:r w:rsidR="00675B26" w:rsidRPr="008C61B8">
        <w:rPr>
          <w:rFonts w:ascii="Arial" w:eastAsia="Calibri" w:hAnsi="Arial" w:cs="Arial"/>
          <w:bCs/>
          <w:lang w:eastAsia="en-US"/>
        </w:rPr>
        <w:t xml:space="preserve"> </w:t>
      </w:r>
      <w:r w:rsidRPr="008C61B8">
        <w:rPr>
          <w:rFonts w:ascii="Arial" w:eastAsia="Calibri" w:hAnsi="Arial" w:cs="Arial"/>
        </w:rPr>
        <w:t>срок рассмотрения уведомления может быть продлен, но не более чем на 14 календарных дней.</w:t>
      </w:r>
    </w:p>
    <w:p w:rsidR="00713B4E" w:rsidRPr="008C61B8" w:rsidRDefault="00EB60FC" w:rsidP="00713B4E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bCs/>
          <w:sz w:val="24"/>
          <w:szCs w:val="24"/>
        </w:rPr>
        <w:t>11</w:t>
      </w:r>
      <w:r w:rsidR="00713B4E" w:rsidRPr="008C61B8">
        <w:rPr>
          <w:rFonts w:ascii="Arial" w:hAnsi="Arial" w:cs="Arial"/>
          <w:bCs/>
          <w:sz w:val="24"/>
          <w:szCs w:val="24"/>
        </w:rPr>
        <w:t xml:space="preserve">. </w:t>
      </w:r>
      <w:r w:rsidR="00713B4E" w:rsidRPr="008C61B8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AA267A" w:rsidRPr="008C61B8">
        <w:rPr>
          <w:rFonts w:ascii="Arial" w:hAnsi="Arial" w:cs="Arial"/>
          <w:i/>
          <w:sz w:val="24"/>
          <w:szCs w:val="24"/>
        </w:rPr>
        <w:t>Чистополь</w:t>
      </w:r>
      <w:r w:rsidR="00675B26" w:rsidRPr="008C61B8">
        <w:rPr>
          <w:rFonts w:ascii="Arial" w:hAnsi="Arial" w:cs="Arial"/>
          <w:bCs/>
          <w:i/>
          <w:sz w:val="24"/>
          <w:szCs w:val="24"/>
        </w:rPr>
        <w:t>ским сельским Советом депутатов</w:t>
      </w:r>
      <w:r w:rsidR="00713B4E" w:rsidRPr="008C61B8">
        <w:rPr>
          <w:rFonts w:ascii="Arial" w:hAnsi="Arial" w:cs="Arial"/>
          <w:sz w:val="24"/>
          <w:szCs w:val="24"/>
        </w:rPr>
        <w:t xml:space="preserve"> уведомлений принимается одно из следующих решений:</w:t>
      </w:r>
    </w:p>
    <w:p w:rsidR="00713B4E" w:rsidRPr="008C61B8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713B4E" w:rsidRPr="008C61B8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713B4E" w:rsidRPr="008C61B8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713B4E" w:rsidRPr="008C61B8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>1</w:t>
      </w:r>
      <w:r w:rsidR="00EB60FC" w:rsidRPr="008C61B8">
        <w:rPr>
          <w:rFonts w:ascii="Arial" w:eastAsia="Calibri" w:hAnsi="Arial" w:cs="Arial"/>
          <w:lang w:eastAsia="en-US"/>
        </w:rPr>
        <w:t>2</w:t>
      </w:r>
      <w:r w:rsidRPr="008C61B8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8C61B8">
        <w:rPr>
          <w:rFonts w:ascii="Arial" w:eastAsia="Calibri" w:hAnsi="Arial" w:cs="Arial"/>
          <w:lang w:eastAsia="en-US"/>
        </w:rPr>
        <w:t xml:space="preserve">В случае принятия </w:t>
      </w:r>
      <w:r w:rsidR="00AA267A" w:rsidRPr="008C61B8">
        <w:rPr>
          <w:rFonts w:ascii="Arial" w:eastAsia="Calibri" w:hAnsi="Arial" w:cs="Arial"/>
          <w:i/>
          <w:lang w:eastAsia="en-US"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</w:t>
      </w:r>
      <w:r w:rsidR="00675B26" w:rsidRPr="008C61B8">
        <w:rPr>
          <w:rFonts w:ascii="Arial" w:hAnsi="Arial" w:cs="Arial"/>
          <w:bCs/>
          <w:i/>
        </w:rPr>
        <w:t>им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 сельск</w:t>
      </w:r>
      <w:r w:rsidR="00675B26" w:rsidRPr="008C61B8">
        <w:rPr>
          <w:rFonts w:ascii="Arial" w:hAnsi="Arial" w:cs="Arial"/>
          <w:bCs/>
          <w:i/>
        </w:rPr>
        <w:t xml:space="preserve">им 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Совет</w:t>
      </w:r>
      <w:r w:rsidR="00675B26" w:rsidRPr="008C61B8">
        <w:rPr>
          <w:rFonts w:ascii="Arial" w:hAnsi="Arial" w:cs="Arial"/>
          <w:bCs/>
          <w:i/>
        </w:rPr>
        <w:t>ом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 депутатов</w:t>
      </w:r>
      <w:r w:rsidR="00675B26" w:rsidRPr="008C61B8">
        <w:rPr>
          <w:rFonts w:ascii="Arial" w:hAnsi="Arial" w:cs="Arial"/>
        </w:rPr>
        <w:t xml:space="preserve"> </w:t>
      </w:r>
      <w:r w:rsidRPr="008C61B8">
        <w:rPr>
          <w:rFonts w:ascii="Arial" w:eastAsia="Calibri" w:hAnsi="Arial" w:cs="Arial"/>
          <w:lang w:eastAsia="en-US"/>
        </w:rPr>
        <w:t xml:space="preserve">решений, предусмотренных подпунктами «б» и (или) «в» пункта </w:t>
      </w:r>
      <w:r w:rsidR="00EB60FC" w:rsidRPr="008C61B8">
        <w:rPr>
          <w:rFonts w:ascii="Arial" w:eastAsia="Calibri" w:hAnsi="Arial" w:cs="Arial"/>
          <w:lang w:eastAsia="en-US"/>
        </w:rPr>
        <w:t>11</w:t>
      </w:r>
      <w:r w:rsidRPr="008C61B8">
        <w:rPr>
          <w:rFonts w:ascii="Arial" w:eastAsia="Calibri" w:hAnsi="Arial" w:cs="Arial"/>
          <w:lang w:eastAsia="en-US"/>
        </w:rPr>
        <w:t xml:space="preserve"> настоящего Порядка, </w:t>
      </w:r>
      <w:r w:rsidR="00AA267A" w:rsidRPr="008C61B8">
        <w:rPr>
          <w:rFonts w:ascii="Arial" w:eastAsia="Calibri" w:hAnsi="Arial" w:cs="Arial"/>
          <w:i/>
          <w:lang w:eastAsia="en-US"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</w:t>
      </w:r>
      <w:r w:rsidR="00675B26" w:rsidRPr="008C61B8">
        <w:rPr>
          <w:rFonts w:ascii="Arial" w:hAnsi="Arial" w:cs="Arial"/>
          <w:bCs/>
          <w:i/>
        </w:rPr>
        <w:t>ий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 сельск</w:t>
      </w:r>
      <w:r w:rsidR="00675B26" w:rsidRPr="008C61B8">
        <w:rPr>
          <w:rFonts w:ascii="Arial" w:hAnsi="Arial" w:cs="Arial"/>
          <w:bCs/>
          <w:i/>
        </w:rPr>
        <w:t xml:space="preserve">ий 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Совет депутатов</w:t>
      </w:r>
      <w:r w:rsidR="00675B26" w:rsidRPr="008C61B8">
        <w:rPr>
          <w:rFonts w:ascii="Arial" w:hAnsi="Arial" w:cs="Arial"/>
        </w:rPr>
        <w:t xml:space="preserve"> </w:t>
      </w:r>
      <w:r w:rsidRPr="008C61B8">
        <w:rPr>
          <w:rFonts w:ascii="Arial" w:eastAsia="Calibri" w:hAnsi="Arial" w:cs="Arial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AA267A" w:rsidRPr="008C61B8">
        <w:rPr>
          <w:rFonts w:ascii="Arial" w:eastAsia="Calibri" w:hAnsi="Arial" w:cs="Arial"/>
          <w:i/>
          <w:lang w:eastAsia="en-US"/>
        </w:rPr>
        <w:t>Чистополь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ск</w:t>
      </w:r>
      <w:r w:rsidR="00675B26" w:rsidRPr="008C61B8">
        <w:rPr>
          <w:rFonts w:ascii="Arial" w:hAnsi="Arial" w:cs="Arial"/>
          <w:bCs/>
          <w:i/>
        </w:rPr>
        <w:t>им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 сельск</w:t>
      </w:r>
      <w:r w:rsidR="00675B26" w:rsidRPr="008C61B8">
        <w:rPr>
          <w:rFonts w:ascii="Arial" w:hAnsi="Arial" w:cs="Arial"/>
          <w:bCs/>
          <w:i/>
        </w:rPr>
        <w:t xml:space="preserve">им 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>Совет</w:t>
      </w:r>
      <w:r w:rsidR="00675B26" w:rsidRPr="008C61B8">
        <w:rPr>
          <w:rFonts w:ascii="Arial" w:hAnsi="Arial" w:cs="Arial"/>
          <w:bCs/>
          <w:i/>
        </w:rPr>
        <w:t>ом</w:t>
      </w:r>
      <w:r w:rsidR="00675B26" w:rsidRPr="008C61B8">
        <w:rPr>
          <w:rFonts w:ascii="Arial" w:eastAsia="Calibri" w:hAnsi="Arial" w:cs="Arial"/>
          <w:bCs/>
          <w:i/>
          <w:lang w:eastAsia="en-US"/>
        </w:rPr>
        <w:t xml:space="preserve"> депутатов</w:t>
      </w:r>
      <w:proofErr w:type="gramEnd"/>
      <w:r w:rsidR="00675B26" w:rsidRPr="008C61B8">
        <w:rPr>
          <w:rFonts w:ascii="Arial" w:hAnsi="Arial" w:cs="Arial"/>
        </w:rPr>
        <w:t xml:space="preserve"> </w:t>
      </w:r>
      <w:r w:rsidRPr="008C61B8">
        <w:rPr>
          <w:rFonts w:ascii="Arial" w:eastAsia="Calibri" w:hAnsi="Arial" w:cs="Arial"/>
          <w:lang w:eastAsia="en-US"/>
        </w:rPr>
        <w:t>по результатам рассмотрения уведомления.</w:t>
      </w:r>
    </w:p>
    <w:p w:rsidR="00713B4E" w:rsidRDefault="00713B4E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8C61B8" w:rsidRDefault="008C61B8" w:rsidP="00713B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713B4E" w:rsidRDefault="00713B4E" w:rsidP="00713B4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C61B8" w:rsidRPr="008C61B8" w:rsidRDefault="008C61B8" w:rsidP="00713B4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к Порядку сообщения </w:t>
      </w:r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лицами, замещающими </w:t>
      </w:r>
      <w:proofErr w:type="gramStart"/>
      <w:r w:rsidRPr="008C61B8">
        <w:rPr>
          <w:rFonts w:ascii="Arial" w:hAnsi="Arial" w:cs="Arial"/>
          <w:sz w:val="24"/>
          <w:szCs w:val="24"/>
        </w:rPr>
        <w:t>муниципальные</w:t>
      </w:r>
      <w:proofErr w:type="gramEnd"/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должности  о возникновении личной </w:t>
      </w:r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заинтересованности при исполнении полномочий,</w:t>
      </w:r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которая приводит или может привести</w:t>
      </w:r>
    </w:p>
    <w:p w:rsidR="00713B4E" w:rsidRPr="008C61B8" w:rsidRDefault="00713B4E" w:rsidP="00713B4E">
      <w:pPr>
        <w:pStyle w:val="ConsPlusNormal"/>
        <w:ind w:left="4536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713B4E" w:rsidRPr="008C61B8" w:rsidRDefault="00713B4E" w:rsidP="00713B4E">
      <w:pPr>
        <w:shd w:val="clear" w:color="auto" w:fill="FFFFFF"/>
        <w:ind w:left="4536"/>
        <w:rPr>
          <w:rFonts w:ascii="Arial" w:eastAsia="Calibri" w:hAnsi="Arial" w:cs="Arial"/>
          <w:lang w:eastAsia="en-US"/>
        </w:rPr>
      </w:pPr>
    </w:p>
    <w:p w:rsidR="00713B4E" w:rsidRPr="008C61B8" w:rsidRDefault="00713B4E" w:rsidP="00713B4E">
      <w:pPr>
        <w:shd w:val="clear" w:color="auto" w:fill="FFFFFF"/>
        <w:ind w:left="4536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 xml:space="preserve">В </w:t>
      </w:r>
      <w:r w:rsidR="00AA267A" w:rsidRPr="008C61B8">
        <w:rPr>
          <w:rFonts w:ascii="Arial" w:eastAsia="Calibri" w:hAnsi="Arial" w:cs="Arial"/>
          <w:i/>
          <w:lang w:eastAsia="en-US"/>
        </w:rPr>
        <w:t>Чистополь</w:t>
      </w:r>
      <w:r w:rsidR="00675B26" w:rsidRPr="008C61B8">
        <w:rPr>
          <w:rFonts w:ascii="Arial" w:eastAsia="Calibri" w:hAnsi="Arial" w:cs="Arial"/>
          <w:i/>
          <w:lang w:eastAsia="en-US"/>
        </w:rPr>
        <w:t>ский сельский Совет депутатов</w:t>
      </w:r>
    </w:p>
    <w:p w:rsidR="00713B4E" w:rsidRPr="008C61B8" w:rsidRDefault="00713B4E" w:rsidP="00713B4E">
      <w:pPr>
        <w:shd w:val="clear" w:color="auto" w:fill="FFFFFF"/>
        <w:ind w:left="4536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>____________________________</w:t>
      </w:r>
    </w:p>
    <w:p w:rsidR="00713B4E" w:rsidRPr="008C61B8" w:rsidRDefault="00713B4E" w:rsidP="00713B4E">
      <w:pPr>
        <w:shd w:val="clear" w:color="auto" w:fill="FFFFFF"/>
        <w:ind w:left="4536"/>
        <w:rPr>
          <w:rFonts w:ascii="Arial" w:eastAsia="Calibri" w:hAnsi="Arial" w:cs="Arial"/>
          <w:lang w:eastAsia="en-US"/>
        </w:rPr>
      </w:pPr>
      <w:r w:rsidRPr="008C61B8">
        <w:rPr>
          <w:rFonts w:ascii="Arial" w:eastAsia="Calibri" w:hAnsi="Arial" w:cs="Arial"/>
          <w:lang w:eastAsia="en-US"/>
        </w:rPr>
        <w:t>(Ф.И.О.)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УВЕДОМЛЕНИЕ</w:t>
      </w:r>
    </w:p>
    <w:p w:rsidR="00713B4E" w:rsidRPr="008C61B8" w:rsidRDefault="00713B4E" w:rsidP="00713B4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</w:t>
      </w:r>
    </w:p>
    <w:p w:rsidR="00713B4E" w:rsidRPr="008C61B8" w:rsidRDefault="00713B4E" w:rsidP="00713B4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полномочий, </w:t>
      </w:r>
      <w:proofErr w:type="gramStart"/>
      <w:r w:rsidRPr="008C61B8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8C61B8">
        <w:rPr>
          <w:rFonts w:ascii="Arial" w:hAnsi="Arial" w:cs="Arial"/>
          <w:b/>
          <w:sz w:val="24"/>
          <w:szCs w:val="24"/>
        </w:rPr>
        <w:t xml:space="preserve"> приводит</w:t>
      </w:r>
    </w:p>
    <w:p w:rsidR="00713B4E" w:rsidRPr="008C61B8" w:rsidRDefault="00713B4E" w:rsidP="00713B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или может привести к конфликту интересов</w:t>
      </w:r>
    </w:p>
    <w:p w:rsidR="00713B4E" w:rsidRPr="008C61B8" w:rsidRDefault="00713B4E" w:rsidP="00713B4E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713B4E" w:rsidRPr="008C61B8" w:rsidRDefault="00713B4E" w:rsidP="008C61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8C61B8">
        <w:rPr>
          <w:rFonts w:ascii="Arial" w:hAnsi="Arial" w:cs="Arial"/>
          <w:sz w:val="24"/>
          <w:szCs w:val="24"/>
        </w:rPr>
        <w:t>нужное</w:t>
      </w:r>
      <w:proofErr w:type="gramEnd"/>
      <w:r w:rsidRPr="008C61B8">
        <w:rPr>
          <w:rFonts w:ascii="Arial" w:hAnsi="Arial" w:cs="Arial"/>
          <w:sz w:val="24"/>
          <w:szCs w:val="24"/>
        </w:rPr>
        <w:t xml:space="preserve"> подчеркнуть).</w:t>
      </w:r>
    </w:p>
    <w:p w:rsidR="00713B4E" w:rsidRPr="008C61B8" w:rsidRDefault="00713B4E" w:rsidP="008C61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713B4E" w:rsidRPr="008C61B8" w:rsidRDefault="00713B4E" w:rsidP="008C61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Полномочия, на исполнение которых влияет или может повлиять личная заинтересованность: ___________________________</w:t>
      </w:r>
      <w:r w:rsidR="00675B26" w:rsidRPr="008C61B8">
        <w:rPr>
          <w:rFonts w:ascii="Arial" w:hAnsi="Arial" w:cs="Arial"/>
          <w:sz w:val="24"/>
          <w:szCs w:val="24"/>
        </w:rPr>
        <w:t>_____________</w:t>
      </w:r>
      <w:r w:rsidRPr="008C61B8">
        <w:rPr>
          <w:rFonts w:ascii="Arial" w:hAnsi="Arial" w:cs="Arial"/>
          <w:sz w:val="24"/>
          <w:szCs w:val="24"/>
        </w:rPr>
        <w:t>_____</w:t>
      </w:r>
    </w:p>
    <w:p w:rsidR="00713B4E" w:rsidRPr="008C61B8" w:rsidRDefault="00713B4E" w:rsidP="008C61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B4E" w:rsidRPr="008C61B8" w:rsidRDefault="00713B4E" w:rsidP="008C61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 w:rsidR="00713B4E" w:rsidRPr="008C61B8" w:rsidRDefault="00713B4E" w:rsidP="008C61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13B4E" w:rsidRPr="008C61B8" w:rsidRDefault="00713B4E" w:rsidP="008C61B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r w:rsidR="00675B26" w:rsidRPr="008C61B8">
        <w:rPr>
          <w:rFonts w:ascii="Arial" w:hAnsi="Arial" w:cs="Arial"/>
          <w:bCs/>
          <w:i/>
          <w:sz w:val="24"/>
          <w:szCs w:val="24"/>
        </w:rPr>
        <w:t>Ровненского сельского Совета депутатов</w:t>
      </w:r>
      <w:r w:rsidR="00675B26" w:rsidRPr="008C61B8">
        <w:rPr>
          <w:rFonts w:ascii="Arial" w:hAnsi="Arial" w:cs="Arial"/>
          <w:sz w:val="24"/>
          <w:szCs w:val="24"/>
        </w:rPr>
        <w:t xml:space="preserve"> </w:t>
      </w:r>
      <w:r w:rsidRPr="008C61B8">
        <w:rPr>
          <w:rFonts w:ascii="Arial" w:hAnsi="Arial" w:cs="Arial"/>
          <w:sz w:val="24"/>
          <w:szCs w:val="24"/>
        </w:rPr>
        <w:t>при рассмотрении настоящего уведомления (</w:t>
      </w:r>
      <w:proofErr w:type="gramStart"/>
      <w:r w:rsidRPr="008C61B8">
        <w:rPr>
          <w:rFonts w:ascii="Arial" w:hAnsi="Arial" w:cs="Arial"/>
          <w:sz w:val="24"/>
          <w:szCs w:val="24"/>
        </w:rPr>
        <w:t>нужное</w:t>
      </w:r>
      <w:proofErr w:type="gramEnd"/>
      <w:r w:rsidRPr="008C61B8">
        <w:rPr>
          <w:rFonts w:ascii="Arial" w:hAnsi="Arial" w:cs="Arial"/>
          <w:sz w:val="24"/>
          <w:szCs w:val="24"/>
        </w:rPr>
        <w:t xml:space="preserve"> подчеркнуть).</w:t>
      </w:r>
    </w:p>
    <w:p w:rsidR="00713B4E" w:rsidRPr="008C61B8" w:rsidRDefault="00713B4E" w:rsidP="00713B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«__» ________ 20__ г.            ______________                       _______________</w:t>
      </w:r>
    </w:p>
    <w:p w:rsidR="00713B4E" w:rsidRPr="008C61B8" w:rsidRDefault="00713B4E" w:rsidP="008C61B8">
      <w:pPr>
        <w:pStyle w:val="ConsPlusNonforma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Pr="008C61B8">
        <w:rPr>
          <w:rFonts w:ascii="Arial" w:hAnsi="Arial" w:cs="Arial"/>
          <w:sz w:val="24"/>
          <w:szCs w:val="24"/>
        </w:rPr>
        <w:t xml:space="preserve">(подпись лица,    </w:t>
      </w:r>
      <w:r w:rsidR="008C61B8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8C61B8">
        <w:rPr>
          <w:rFonts w:ascii="Arial" w:hAnsi="Arial" w:cs="Arial"/>
          <w:sz w:val="24"/>
          <w:szCs w:val="24"/>
        </w:rPr>
        <w:t xml:space="preserve">    (расшифровка подписи)</w:t>
      </w:r>
      <w:proofErr w:type="gramEnd"/>
    </w:p>
    <w:p w:rsidR="00713B4E" w:rsidRPr="008C61B8" w:rsidRDefault="00713B4E" w:rsidP="008C61B8">
      <w:pPr>
        <w:pStyle w:val="ConsPlusNonforma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8C61B8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8C61B8">
        <w:rPr>
          <w:rFonts w:ascii="Arial" w:hAnsi="Arial" w:cs="Arial"/>
          <w:sz w:val="24"/>
          <w:szCs w:val="24"/>
        </w:rPr>
        <w:t xml:space="preserve"> уведомление)</w:t>
      </w:r>
    </w:p>
    <w:p w:rsidR="00713B4E" w:rsidRPr="008C61B8" w:rsidRDefault="00713B4E" w:rsidP="00713B4E">
      <w:pPr>
        <w:spacing w:after="200" w:line="276" w:lineRule="auto"/>
        <w:rPr>
          <w:rFonts w:ascii="Arial" w:eastAsia="Calibri" w:hAnsi="Arial" w:cs="Arial"/>
          <w:lang w:eastAsia="en-US"/>
        </w:rPr>
        <w:sectPr w:rsidR="00713B4E" w:rsidRPr="008C61B8" w:rsidSect="008C61B8">
          <w:pgSz w:w="11905" w:h="16840"/>
          <w:pgMar w:top="1134" w:right="851" w:bottom="1134" w:left="1701" w:header="0" w:footer="0" w:gutter="0"/>
          <w:cols w:space="720"/>
          <w:noEndnote/>
        </w:sectPr>
      </w:pP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к Порядку сообщения 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лицами, замещающими </w:t>
      </w:r>
      <w:proofErr w:type="gramStart"/>
      <w:r w:rsidRPr="008C61B8">
        <w:rPr>
          <w:rFonts w:ascii="Arial" w:hAnsi="Arial" w:cs="Arial"/>
          <w:sz w:val="24"/>
          <w:szCs w:val="24"/>
        </w:rPr>
        <w:t>муниципальные</w:t>
      </w:r>
      <w:proofErr w:type="gramEnd"/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должности  о возникновении личной 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заинтересованности при исполнении полномочий,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которая приводит или может привести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 xml:space="preserve">Журнал регистрации уведомлений лицами, замещающими муниципальные должности, </w:t>
      </w:r>
    </w:p>
    <w:p w:rsidR="00713B4E" w:rsidRPr="008C61B8" w:rsidRDefault="00713B4E" w:rsidP="00713B4E">
      <w:pPr>
        <w:pStyle w:val="ConsPlusNonforma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C61B8">
        <w:rPr>
          <w:rFonts w:ascii="Arial" w:hAnsi="Arial" w:cs="Arial"/>
          <w:b/>
          <w:sz w:val="24"/>
          <w:szCs w:val="24"/>
        </w:rPr>
        <w:t>о возникновении конфликта интересов или возможности его возникновения</w:t>
      </w:r>
    </w:p>
    <w:p w:rsidR="00713B4E" w:rsidRPr="008C61B8" w:rsidRDefault="00713B4E" w:rsidP="00713B4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13B4E" w:rsidRPr="008C61B8" w:rsidRDefault="00713B4E" w:rsidP="00713B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Начат «__» ___________ 20__ г.</w:t>
      </w:r>
    </w:p>
    <w:p w:rsidR="00713B4E" w:rsidRPr="008C61B8" w:rsidRDefault="00713B4E" w:rsidP="00713B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Окончен «__» _________ 20__ г.</w:t>
      </w:r>
    </w:p>
    <w:p w:rsidR="00713B4E" w:rsidRPr="008C61B8" w:rsidRDefault="00713B4E" w:rsidP="00713B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C61B8">
        <w:rPr>
          <w:rFonts w:ascii="Arial" w:hAnsi="Arial" w:cs="Arial"/>
          <w:sz w:val="24"/>
          <w:szCs w:val="24"/>
        </w:rPr>
        <w:t>На _________ листах.</w:t>
      </w:r>
    </w:p>
    <w:p w:rsidR="00713B4E" w:rsidRPr="008C61B8" w:rsidRDefault="00713B4E" w:rsidP="00713B4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45"/>
        <w:gridCol w:w="1587"/>
        <w:gridCol w:w="1620"/>
        <w:gridCol w:w="899"/>
        <w:gridCol w:w="1316"/>
        <w:gridCol w:w="1587"/>
      </w:tblGrid>
      <w:tr w:rsidR="00713B4E" w:rsidRPr="008C61B8" w:rsidTr="00675B26">
        <w:trPr>
          <w:trHeight w:val="283"/>
        </w:trPr>
        <w:tc>
          <w:tcPr>
            <w:tcW w:w="227" w:type="pct"/>
            <w:vMerge w:val="restar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C61B8">
              <w:rPr>
                <w:rFonts w:ascii="Arial" w:eastAsia="Calibri" w:hAnsi="Arial" w:cs="Arial"/>
              </w:rPr>
              <w:t>п</w:t>
            </w:r>
            <w:proofErr w:type="gramEnd"/>
            <w:r w:rsidRPr="008C61B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907" w:type="pct"/>
            <w:vMerge w:val="restar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Регистрационный номер уведомления</w:t>
            </w:r>
          </w:p>
        </w:tc>
        <w:tc>
          <w:tcPr>
            <w:tcW w:w="1002" w:type="pct"/>
            <w:vMerge w:val="restar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Дата регистрации</w:t>
            </w:r>
          </w:p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уведомления</w:t>
            </w: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Уведомление подано</w:t>
            </w:r>
          </w:p>
        </w:tc>
        <w:tc>
          <w:tcPr>
            <w:tcW w:w="1002" w:type="pct"/>
            <w:gridSpan w:val="2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Уведомление</w:t>
            </w:r>
          </w:p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зарегистрировано</w:t>
            </w:r>
          </w:p>
        </w:tc>
        <w:tc>
          <w:tcPr>
            <w:tcW w:w="1193" w:type="pct"/>
            <w:vMerge w:val="restar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Отметка о получении копии уведомления</w:t>
            </w: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  <w:vMerge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  <w:vMerge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  <w:vMerge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Ф.И.О. депутата</w:t>
            </w: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Ф.И.О.</w:t>
            </w: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C61B8">
              <w:rPr>
                <w:rFonts w:ascii="Arial" w:eastAsia="Calibri" w:hAnsi="Arial" w:cs="Arial"/>
              </w:rPr>
              <w:t>должность</w:t>
            </w:r>
          </w:p>
        </w:tc>
        <w:tc>
          <w:tcPr>
            <w:tcW w:w="1193" w:type="pct"/>
            <w:vMerge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713B4E" w:rsidRPr="008C61B8" w:rsidTr="00675B26">
        <w:trPr>
          <w:trHeight w:val="406"/>
        </w:trPr>
        <w:tc>
          <w:tcPr>
            <w:tcW w:w="22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7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2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8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0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93" w:type="pct"/>
          </w:tcPr>
          <w:p w:rsidR="00713B4E" w:rsidRPr="008C61B8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713B4E" w:rsidRPr="008C61B8" w:rsidRDefault="00713B4E" w:rsidP="00713B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B4E" w:rsidRPr="008C61B8" w:rsidRDefault="00713B4E">
      <w:pPr>
        <w:rPr>
          <w:rFonts w:ascii="Arial" w:hAnsi="Arial" w:cs="Arial"/>
        </w:rPr>
      </w:pPr>
    </w:p>
    <w:sectPr w:rsidR="00713B4E" w:rsidRPr="008C61B8" w:rsidSect="008C61B8"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47" w:rsidRDefault="00BE7647" w:rsidP="00713B4E">
      <w:r>
        <w:separator/>
      </w:r>
    </w:p>
  </w:endnote>
  <w:endnote w:type="continuationSeparator" w:id="0">
    <w:p w:rsidR="00BE7647" w:rsidRDefault="00BE7647" w:rsidP="007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47" w:rsidRDefault="00BE7647" w:rsidP="00713B4E">
      <w:r>
        <w:separator/>
      </w:r>
    </w:p>
  </w:footnote>
  <w:footnote w:type="continuationSeparator" w:id="0">
    <w:p w:rsidR="00BE7647" w:rsidRDefault="00BE7647" w:rsidP="0071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4E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633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591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837"/>
    <w:rsid w:val="003639F5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B78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6E5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77A03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363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2E8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B26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3B4E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1B8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748"/>
    <w:rsid w:val="00AA19A5"/>
    <w:rsid w:val="00AA1E0C"/>
    <w:rsid w:val="00AA20C9"/>
    <w:rsid w:val="00AA22F8"/>
    <w:rsid w:val="00AA267A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647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66E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30C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1B79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0FC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B4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3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3B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713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note text"/>
    <w:basedOn w:val="a"/>
    <w:link w:val="a5"/>
    <w:rsid w:val="00713B4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13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3B4E"/>
    <w:rPr>
      <w:vertAlign w:val="superscript"/>
    </w:rPr>
  </w:style>
  <w:style w:type="paragraph" w:styleId="a7">
    <w:name w:val="List Paragraph"/>
    <w:basedOn w:val="a"/>
    <w:uiPriority w:val="34"/>
    <w:qFormat/>
    <w:rsid w:val="00713B4E"/>
    <w:pPr>
      <w:ind w:left="720"/>
      <w:contextualSpacing/>
    </w:pPr>
  </w:style>
  <w:style w:type="paragraph" w:customStyle="1" w:styleId="ConsPlusNonformat">
    <w:name w:val="ConsPlusNonformat"/>
    <w:uiPriority w:val="99"/>
    <w:rsid w:val="00713B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26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USER00564123</cp:lastModifiedBy>
  <cp:revision>13</cp:revision>
  <cp:lastPrinted>2017-06-09T02:56:00Z</cp:lastPrinted>
  <dcterms:created xsi:type="dcterms:W3CDTF">2017-05-17T06:38:00Z</dcterms:created>
  <dcterms:modified xsi:type="dcterms:W3CDTF">2017-07-04T08:52:00Z</dcterms:modified>
</cp:coreProperties>
</file>