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7C" w:rsidRPr="004C0BDC" w:rsidRDefault="00553E7C" w:rsidP="00553E7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>АДМИНИСТРАЦИЯ ЧИСТОПОЛЬСКОГО СЕЛЬСОВЕТА</w:t>
      </w:r>
    </w:p>
    <w:p w:rsidR="00553E7C" w:rsidRPr="004C0BDC" w:rsidRDefault="00553E7C" w:rsidP="00553E7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>БАЛАХТИНСКОГО РАЙОНА КРАСНОЯРСКОГО КРАЯ</w:t>
      </w:r>
    </w:p>
    <w:p w:rsidR="00553E7C" w:rsidRPr="004C0BDC" w:rsidRDefault="00553E7C" w:rsidP="00553E7C">
      <w:pPr>
        <w:jc w:val="center"/>
        <w:rPr>
          <w:rFonts w:ascii="Arial" w:hAnsi="Arial" w:cs="Arial"/>
          <w:b/>
        </w:rPr>
      </w:pPr>
    </w:p>
    <w:p w:rsidR="00553E7C" w:rsidRPr="004C0BDC" w:rsidRDefault="00553E7C" w:rsidP="00553E7C">
      <w:pPr>
        <w:jc w:val="center"/>
        <w:rPr>
          <w:rFonts w:ascii="Arial" w:hAnsi="Arial" w:cs="Arial"/>
          <w:b/>
        </w:rPr>
      </w:pPr>
      <w:r w:rsidRPr="004C0BDC">
        <w:rPr>
          <w:rFonts w:ascii="Arial" w:hAnsi="Arial" w:cs="Arial"/>
          <w:b/>
        </w:rPr>
        <w:t xml:space="preserve">ПОСТАНОВЛЕНИЕ </w:t>
      </w:r>
    </w:p>
    <w:p w:rsidR="00553E7C" w:rsidRPr="004C0BDC" w:rsidRDefault="00553E7C" w:rsidP="00553E7C">
      <w:pPr>
        <w:jc w:val="center"/>
        <w:rPr>
          <w:rFonts w:ascii="Arial" w:hAnsi="Arial" w:cs="Arial"/>
          <w:b/>
        </w:rPr>
      </w:pPr>
    </w:p>
    <w:p w:rsidR="00553E7C" w:rsidRPr="004C0BDC" w:rsidRDefault="00553E7C" w:rsidP="00553E7C">
      <w:pPr>
        <w:jc w:val="center"/>
        <w:rPr>
          <w:rFonts w:ascii="Arial" w:hAnsi="Arial" w:cs="Arial"/>
          <w:b/>
        </w:rPr>
      </w:pPr>
    </w:p>
    <w:p w:rsidR="00553E7C" w:rsidRPr="004C0BDC" w:rsidRDefault="00553E7C" w:rsidP="00553E7C">
      <w:pPr>
        <w:rPr>
          <w:rFonts w:ascii="Arial" w:hAnsi="Arial" w:cs="Arial"/>
        </w:rPr>
      </w:pPr>
      <w:r w:rsidRPr="004C0BDC">
        <w:rPr>
          <w:rFonts w:ascii="Arial" w:hAnsi="Arial" w:cs="Arial"/>
        </w:rPr>
        <w:t xml:space="preserve">от  </w:t>
      </w:r>
      <w:r>
        <w:rPr>
          <w:rFonts w:ascii="Arial" w:hAnsi="Arial" w:cs="Arial"/>
        </w:rPr>
        <w:t>25</w:t>
      </w:r>
      <w:r w:rsidRPr="004C0BDC">
        <w:rPr>
          <w:rFonts w:ascii="Arial" w:hAnsi="Arial" w:cs="Arial"/>
        </w:rPr>
        <w:t xml:space="preserve">.11.2019               </w:t>
      </w:r>
      <w:r>
        <w:rPr>
          <w:rFonts w:ascii="Arial" w:hAnsi="Arial" w:cs="Arial"/>
        </w:rPr>
        <w:t xml:space="preserve">    </w:t>
      </w:r>
      <w:r w:rsidRPr="004C0BDC">
        <w:rPr>
          <w:rFonts w:ascii="Arial" w:hAnsi="Arial" w:cs="Arial"/>
        </w:rPr>
        <w:t xml:space="preserve">              п. Чистое Поле            </w:t>
      </w:r>
      <w:r>
        <w:rPr>
          <w:rFonts w:ascii="Arial" w:hAnsi="Arial" w:cs="Arial"/>
        </w:rPr>
        <w:t xml:space="preserve">            </w:t>
      </w:r>
      <w:r w:rsidRPr="004C0BDC">
        <w:rPr>
          <w:rFonts w:ascii="Arial" w:hAnsi="Arial" w:cs="Arial"/>
        </w:rPr>
        <w:t xml:space="preserve">                       №  4</w:t>
      </w:r>
      <w:r>
        <w:rPr>
          <w:rFonts w:ascii="Arial" w:hAnsi="Arial" w:cs="Arial"/>
        </w:rPr>
        <w:t>8</w:t>
      </w:r>
      <w:r w:rsidRPr="004C0BDC">
        <w:rPr>
          <w:rFonts w:ascii="Arial" w:hAnsi="Arial" w:cs="Arial"/>
        </w:rPr>
        <w:t xml:space="preserve"> </w:t>
      </w:r>
    </w:p>
    <w:p w:rsidR="00553E7C" w:rsidRPr="004C0BDC" w:rsidRDefault="00553E7C" w:rsidP="00553E7C">
      <w:pPr>
        <w:tabs>
          <w:tab w:val="left" w:pos="3495"/>
        </w:tabs>
        <w:rPr>
          <w:rFonts w:ascii="Arial" w:hAnsi="Arial" w:cs="Arial"/>
        </w:rPr>
      </w:pPr>
      <w:r w:rsidRPr="004C0BDC">
        <w:rPr>
          <w:rFonts w:ascii="Arial" w:hAnsi="Arial" w:cs="Arial"/>
        </w:rPr>
        <w:tab/>
      </w:r>
    </w:p>
    <w:p w:rsidR="00553E7C" w:rsidRPr="004C0BDC" w:rsidRDefault="00553E7C" w:rsidP="00553E7C">
      <w:pPr>
        <w:rPr>
          <w:rFonts w:ascii="Arial" w:hAnsi="Arial" w:cs="Arial"/>
        </w:rPr>
      </w:pPr>
    </w:p>
    <w:p w:rsidR="003F2D19" w:rsidRDefault="003F2D19" w:rsidP="003F2D19"/>
    <w:p w:rsidR="003F2D19" w:rsidRDefault="003F2D19" w:rsidP="003F2D19">
      <w:pPr>
        <w:pStyle w:val="2"/>
        <w:shd w:val="clear" w:color="auto" w:fill="FFFFFF"/>
        <w:spacing w:line="264" w:lineRule="atLeast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96D97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Об утверждении Положения о порядке материального стимулирования деятельности добровольных пожарных на территории </w:t>
      </w:r>
      <w:r w:rsidR="00553E7C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Чистопольского сельсовета  </w:t>
      </w:r>
      <w:r w:rsidRPr="00096D97">
        <w:rPr>
          <w:rFonts w:ascii="Times New Roman" w:hAnsi="Times New Roman" w:cs="Times New Roman"/>
          <w:bCs w:val="0"/>
          <w:color w:val="auto"/>
          <w:sz w:val="28"/>
          <w:szCs w:val="28"/>
        </w:rPr>
        <w:t>Балахтинского района Красноярского края.</w:t>
      </w:r>
    </w:p>
    <w:p w:rsidR="003F2D19" w:rsidRPr="000E1CC9" w:rsidRDefault="003F2D19" w:rsidP="003F2D19">
      <w:pPr>
        <w:pStyle w:val="2"/>
        <w:shd w:val="clear" w:color="auto" w:fill="FFFFFF"/>
        <w:spacing w:line="264" w:lineRule="atLeast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3F2D19" w:rsidRPr="000E1CC9" w:rsidRDefault="003F2D19" w:rsidP="003F2D19">
      <w:pPr>
        <w:pStyle w:val="2"/>
        <w:shd w:val="clear" w:color="auto" w:fill="FFFFFF"/>
        <w:spacing w:line="264" w:lineRule="atLeast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E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Федеральными законами от 06.05.2011</w:t>
      </w:r>
      <w:r w:rsidRPr="000E1CC9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hyperlink r:id="rId5" w:history="1">
        <w:r w:rsidRPr="000E1CC9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N 100-ФЗ</w:t>
        </w:r>
      </w:hyperlink>
      <w:r w:rsidRPr="000E1CC9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0E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(ред. от 02.07.2013) "О добровольной пожарной охране" и от 06.10.2003</w:t>
      </w:r>
      <w:r w:rsidRPr="000E1CC9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hyperlink r:id="rId6" w:history="1">
        <w:r w:rsidRPr="000E1CC9">
          <w:rPr>
            <w:rStyle w:val="a3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N 131-ФЗ</w:t>
        </w:r>
      </w:hyperlink>
      <w:r w:rsidRPr="000E1CC9">
        <w:rPr>
          <w:rStyle w:val="apple-converted-space"/>
          <w:rFonts w:ascii="Times New Roman" w:hAnsi="Times New Roman" w:cs="Times New Roman"/>
          <w:b w:val="0"/>
          <w:color w:val="000000" w:themeColor="text1"/>
          <w:sz w:val="28"/>
          <w:szCs w:val="28"/>
        </w:rPr>
        <w:t> </w:t>
      </w:r>
      <w:r w:rsidRPr="000E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(ред. от 28.12.2013) "Об общих принципах организации местного самоуправления в Российской Федерации" администрация </w:t>
      </w:r>
      <w:r w:rsidR="00553E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Чистопольского сельсовета </w:t>
      </w:r>
      <w:r w:rsidRPr="000E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Балахтинского района Красноярского края руководствуясь Устав</w:t>
      </w:r>
      <w:r w:rsidR="00553E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0E1CC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53E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Чистопольского сельсовета </w:t>
      </w:r>
    </w:p>
    <w:p w:rsidR="003F2D19" w:rsidRPr="00AD73FA" w:rsidRDefault="003F2D19" w:rsidP="003F2D19">
      <w:pPr>
        <w:pStyle w:val="juscontext"/>
        <w:shd w:val="clear" w:color="auto" w:fill="FFFFFF"/>
        <w:spacing w:line="172" w:lineRule="atLeast"/>
        <w:jc w:val="center"/>
        <w:rPr>
          <w:b/>
          <w:sz w:val="28"/>
          <w:szCs w:val="28"/>
        </w:rPr>
      </w:pPr>
      <w:r w:rsidRPr="00AD73FA">
        <w:rPr>
          <w:b/>
          <w:sz w:val="28"/>
          <w:szCs w:val="28"/>
        </w:rPr>
        <w:t>ПОСТАНОВЛЯЮ:</w:t>
      </w:r>
    </w:p>
    <w:p w:rsidR="003F2D19" w:rsidRDefault="003F2D19" w:rsidP="003F2D19">
      <w:pPr>
        <w:pStyle w:val="juscontext"/>
        <w:shd w:val="clear" w:color="auto" w:fill="FFFFFF"/>
        <w:spacing w:line="172" w:lineRule="atLeast"/>
        <w:ind w:firstLine="709"/>
        <w:jc w:val="both"/>
        <w:rPr>
          <w:sz w:val="28"/>
          <w:szCs w:val="28"/>
        </w:rPr>
      </w:pPr>
      <w:r w:rsidRPr="006F04F7">
        <w:rPr>
          <w:sz w:val="28"/>
          <w:szCs w:val="28"/>
        </w:rPr>
        <w:t xml:space="preserve">1. Утвердить Положение о порядке материального стимулирования деятельности добровольных пожарных на </w:t>
      </w:r>
      <w:r w:rsidRPr="006F04F7">
        <w:rPr>
          <w:bCs/>
          <w:sz w:val="28"/>
          <w:szCs w:val="28"/>
        </w:rPr>
        <w:t xml:space="preserve">территории </w:t>
      </w:r>
      <w:r w:rsidR="00553E7C">
        <w:rPr>
          <w:bCs/>
          <w:sz w:val="28"/>
          <w:szCs w:val="28"/>
        </w:rPr>
        <w:t xml:space="preserve">Чистопольского сельсовета </w:t>
      </w:r>
      <w:r w:rsidRPr="006F04F7">
        <w:rPr>
          <w:bCs/>
          <w:sz w:val="28"/>
          <w:szCs w:val="28"/>
        </w:rPr>
        <w:t xml:space="preserve"> Балахтинского района Красноярского края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 к настоящему постановлению</w:t>
      </w:r>
      <w:r w:rsidRPr="006F04F7">
        <w:rPr>
          <w:sz w:val="28"/>
          <w:szCs w:val="28"/>
        </w:rPr>
        <w:t>.</w:t>
      </w:r>
    </w:p>
    <w:p w:rsidR="003F2D19" w:rsidRDefault="003F2D19" w:rsidP="003F2D19">
      <w:pPr>
        <w:pStyle w:val="juscontext"/>
        <w:shd w:val="clear" w:color="auto" w:fill="FFFFFF"/>
        <w:spacing w:line="17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589F">
        <w:rPr>
          <w:sz w:val="28"/>
          <w:szCs w:val="28"/>
        </w:rPr>
        <w:t xml:space="preserve">. </w:t>
      </w:r>
      <w:proofErr w:type="gramStart"/>
      <w:r w:rsidRPr="0082589F">
        <w:rPr>
          <w:sz w:val="28"/>
          <w:szCs w:val="28"/>
        </w:rPr>
        <w:t>Контроль за</w:t>
      </w:r>
      <w:proofErr w:type="gramEnd"/>
      <w:r w:rsidRPr="0082589F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постановления</w:t>
      </w:r>
      <w:r w:rsidRPr="0082589F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3F2D19" w:rsidRDefault="003F2D19" w:rsidP="003F2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258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2589F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действует по 31.12.2019 года</w:t>
      </w:r>
      <w:r w:rsidRPr="0082589F">
        <w:rPr>
          <w:rFonts w:ascii="Times New Roman" w:hAnsi="Times New Roman" w:cs="Times New Roman"/>
          <w:sz w:val="28"/>
          <w:szCs w:val="28"/>
        </w:rPr>
        <w:t>.</w:t>
      </w:r>
    </w:p>
    <w:p w:rsidR="00553E7C" w:rsidRDefault="00553E7C" w:rsidP="003F2D19">
      <w:pPr>
        <w:pStyle w:val="juscontext"/>
        <w:shd w:val="clear" w:color="auto" w:fill="FFFFFF"/>
        <w:spacing w:line="172" w:lineRule="atLeast"/>
        <w:ind w:firstLine="709"/>
        <w:jc w:val="both"/>
        <w:rPr>
          <w:sz w:val="28"/>
          <w:szCs w:val="28"/>
        </w:rPr>
      </w:pPr>
    </w:p>
    <w:p w:rsidR="00553E7C" w:rsidRDefault="00553E7C" w:rsidP="003F2D19">
      <w:pPr>
        <w:pStyle w:val="juscontext"/>
        <w:shd w:val="clear" w:color="auto" w:fill="FFFFFF"/>
        <w:spacing w:line="172" w:lineRule="atLeast"/>
        <w:ind w:firstLine="709"/>
        <w:jc w:val="both"/>
        <w:rPr>
          <w:sz w:val="28"/>
          <w:szCs w:val="28"/>
        </w:rPr>
      </w:pPr>
    </w:p>
    <w:p w:rsidR="003F2D19" w:rsidRDefault="003F2D19" w:rsidP="003F2D19">
      <w:pPr>
        <w:pStyle w:val="juscontext"/>
        <w:shd w:val="clear" w:color="auto" w:fill="FFFFFF"/>
        <w:spacing w:line="17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E7C" w:rsidRPr="004C0BDC" w:rsidRDefault="00553E7C" w:rsidP="00553E7C">
      <w:pPr>
        <w:autoSpaceDE w:val="0"/>
        <w:adjustRightInd w:val="0"/>
        <w:jc w:val="both"/>
        <w:rPr>
          <w:rFonts w:ascii="Arial" w:eastAsia="Calibri" w:hAnsi="Arial" w:cs="Arial"/>
          <w:b/>
          <w:lang w:eastAsia="en-US"/>
        </w:rPr>
      </w:pPr>
      <w:r w:rsidRPr="004C0BDC">
        <w:rPr>
          <w:rFonts w:ascii="Arial" w:eastAsia="Calibri" w:hAnsi="Arial" w:cs="Arial"/>
          <w:b/>
          <w:lang w:eastAsia="en-US"/>
        </w:rPr>
        <w:t xml:space="preserve">Глава Чистопольского сельсовета      </w:t>
      </w:r>
      <w:r>
        <w:rPr>
          <w:rFonts w:ascii="Arial" w:eastAsia="Calibri" w:hAnsi="Arial" w:cs="Arial"/>
          <w:b/>
          <w:lang w:eastAsia="en-US"/>
        </w:rPr>
        <w:t xml:space="preserve">        </w:t>
      </w:r>
      <w:r w:rsidRPr="004C0BDC">
        <w:rPr>
          <w:rFonts w:ascii="Arial" w:eastAsia="Calibri" w:hAnsi="Arial" w:cs="Arial"/>
          <w:b/>
          <w:lang w:eastAsia="en-US"/>
        </w:rPr>
        <w:t xml:space="preserve">                                      В.А. Аниканов </w:t>
      </w:r>
    </w:p>
    <w:p w:rsidR="00553E7C" w:rsidRPr="004C0BDC" w:rsidRDefault="00553E7C" w:rsidP="00553E7C">
      <w:pPr>
        <w:autoSpaceDE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553E7C" w:rsidRDefault="00553E7C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553E7C" w:rsidRDefault="00553E7C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553E7C" w:rsidRDefault="00553E7C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553E7C" w:rsidRDefault="00553E7C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553E7C" w:rsidRDefault="00553E7C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ind w:left="5103"/>
        <w:textAlignment w:val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481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</w:t>
      </w:r>
      <w:r w:rsidRPr="00D434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 1</w:t>
      </w:r>
      <w:r w:rsidRPr="00D43481">
        <w:rPr>
          <w:rFonts w:ascii="Times New Roman" w:hAnsi="Times New Roman" w:cs="Times New Roman"/>
          <w:sz w:val="28"/>
          <w:szCs w:val="28"/>
        </w:rPr>
        <w:br/>
      </w:r>
      <w:r w:rsidRPr="00D43481">
        <w:rPr>
          <w:rFonts w:ascii="Times New Roman" w:hAnsi="Times New Roman" w:cs="Times New Roman"/>
          <w:sz w:val="28"/>
          <w:szCs w:val="28"/>
          <w:shd w:val="clear" w:color="auto" w:fill="FFFFFF"/>
        </w:rPr>
        <w:t>к постановлению администрации</w:t>
      </w:r>
      <w:r w:rsidRPr="00D434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43481">
        <w:rPr>
          <w:rFonts w:ascii="Times New Roman" w:hAnsi="Times New Roman" w:cs="Times New Roman"/>
          <w:sz w:val="28"/>
          <w:szCs w:val="28"/>
        </w:rPr>
        <w:br/>
      </w:r>
      <w:r w:rsidR="00553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Чистопольского сельсовета </w:t>
      </w:r>
      <w:r w:rsidRPr="00D434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3F2D19" w:rsidRPr="00D43481" w:rsidRDefault="007D1B5C" w:rsidP="003F2D19">
      <w:pPr>
        <w:widowControl/>
        <w:shd w:val="clear" w:color="auto" w:fill="FFFFFF"/>
        <w:autoSpaceDN/>
        <w:ind w:left="5103"/>
        <w:textAlignment w:val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3F2D1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D2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25.11.2019</w:t>
      </w:r>
      <w:r w:rsidR="003F2D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3F2D19" w:rsidRPr="00D43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 </w:t>
      </w:r>
      <w:r w:rsidR="00D24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48</w:t>
      </w:r>
    </w:p>
    <w:p w:rsidR="003F2D19" w:rsidRDefault="003F2D19" w:rsidP="003F2D19">
      <w:pPr>
        <w:widowControl/>
        <w:shd w:val="clear" w:color="auto" w:fill="FFFFFF"/>
        <w:autoSpaceDN/>
        <w:jc w:val="right"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</w:pPr>
      <w:r w:rsidRPr="004E4A05">
        <w:rPr>
          <w:rFonts w:ascii="Arial" w:eastAsia="Times New Roman" w:hAnsi="Arial" w:cs="Arial"/>
          <w:color w:val="000000"/>
          <w:kern w:val="0"/>
          <w:sz w:val="12"/>
          <w:szCs w:val="12"/>
          <w:lang w:eastAsia="ru-RU" w:bidi="ar-SA"/>
        </w:rPr>
        <w:t> </w:t>
      </w:r>
    </w:p>
    <w:p w:rsidR="003F2D19" w:rsidRPr="00D24B41" w:rsidRDefault="003F2D19" w:rsidP="003F2D19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24B4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Положение</w:t>
      </w:r>
    </w:p>
    <w:p w:rsidR="003F2D19" w:rsidRPr="00D24B41" w:rsidRDefault="003F2D19" w:rsidP="003F2D19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24B4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о порядке материального стимулирования деятельности добровольных пожарных</w:t>
      </w:r>
      <w:r w:rsidR="00A246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на территории Чистопольского сельсовета Балахтинского района Красноярского края</w:t>
      </w:r>
      <w:r w:rsidRPr="00D24B41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.</w:t>
      </w:r>
    </w:p>
    <w:p w:rsidR="003F2D19" w:rsidRPr="00D24B41" w:rsidRDefault="003F2D19" w:rsidP="003F2D19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Общие положения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1.1. Настоящее Положение определяет порядок материального стимулирования деятельности добровольных пожарных, осуществляемое органами местного самоуправления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="00553E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 соответствии с частью 3 статьи 16 Федерального закона от 06.05.2011 №100-ФЗ «О добровольной пожарной охране» (далее – Положение).</w:t>
      </w: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1.2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gramStart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Право на получение материального стимулирования в соответствии с настоящим положением имеют добровольные пожарные, в соответствии с Федеральным законом от 06.05.2011 года №100-ФЗ «О добровольной пожарной охране», привлеченные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="00553E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</w:t>
      </w:r>
      <w:proofErr w:type="gramEnd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лица, имеющие право на получение материального стимулирования).</w:t>
      </w: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 Основание и порядок материального стимулирования деятельности добровольных пожарных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2.1. </w:t>
      </w:r>
      <w:proofErr w:type="gramStart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в соответствии с договором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</w:t>
      </w:r>
      <w:proofErr w:type="gramEnd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), заключенным между добровольным пожарным 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</w:t>
      </w:r>
      <w:r w:rsidR="00553E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Балахтинского района Красноярского края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2.2.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заключается по форме, согласно приложению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1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к настоящему Положению.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2.3. Основанием для заключения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договора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распоряжение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администрации </w:t>
      </w:r>
      <w:r w:rsidR="00553E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 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 привлечении добровольных пожарных к участию в профилактике и</w:t>
      </w:r>
      <w:r w:rsidRPr="009329D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2.4. Порядок зак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лючения, регистрации и хранении договора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определяются администрацией </w:t>
      </w:r>
      <w:r w:rsidR="00553E7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Чистопольского сельсовета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F2D19" w:rsidRPr="007C356F" w:rsidRDefault="003F2D19" w:rsidP="003F2D1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E4A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Размер материального стимулирования добровольного пожарного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 подряде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56F">
        <w:rPr>
          <w:rFonts w:ascii="Times New Roman" w:hAnsi="Times New Roman" w:cs="Times New Roman"/>
          <w:sz w:val="28"/>
          <w:szCs w:val="28"/>
        </w:rPr>
        <w:t>из расчета</w:t>
      </w:r>
      <w:r>
        <w:rPr>
          <w:rFonts w:ascii="Times New Roman" w:hAnsi="Times New Roman" w:cs="Times New Roman"/>
          <w:sz w:val="28"/>
          <w:szCs w:val="28"/>
        </w:rPr>
        <w:t xml:space="preserve"> начислений</w:t>
      </w:r>
      <w:r w:rsidRPr="007C356F">
        <w:rPr>
          <w:rFonts w:ascii="Times New Roman" w:hAnsi="Times New Roman" w:cs="Times New Roman"/>
          <w:sz w:val="28"/>
          <w:szCs w:val="28"/>
        </w:rPr>
        <w:t>:</w:t>
      </w:r>
    </w:p>
    <w:p w:rsidR="003F2D19" w:rsidRDefault="003F2D19" w:rsidP="003F2D19">
      <w:pPr>
        <w:pStyle w:val="a4"/>
        <w:spacing w:after="0"/>
        <w:ind w:firstLine="709"/>
        <w:jc w:val="both"/>
        <w:rPr>
          <w:sz w:val="28"/>
          <w:szCs w:val="28"/>
        </w:rPr>
      </w:pPr>
      <w:r w:rsidRPr="007C356F">
        <w:rPr>
          <w:sz w:val="28"/>
          <w:szCs w:val="28"/>
        </w:rPr>
        <w:t>- за участие в ту</w:t>
      </w:r>
      <w:r>
        <w:rPr>
          <w:sz w:val="28"/>
          <w:szCs w:val="28"/>
        </w:rPr>
        <w:t>шении пожара: 1 час работы – 350 руб.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2.6. Учет времени участия добровольного пожарного в деятельности, определяемой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договором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осуществляется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</w:t>
      </w:r>
      <w:r w:rsidR="00CA0D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2.7. Материальное стимулирование осуществляется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</w:t>
      </w:r>
      <w:r w:rsidR="00CA0D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осуществившим привлечение добровольного пож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арного по договору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2.8. 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Оплата денежных средств по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договору подряда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осуществляется органом местного самоуправления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администрацией </w:t>
      </w:r>
      <w:r w:rsidR="00CA0DC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Чистопольского сельсовета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Балахтинского района Красноярского края </w:t>
      </w:r>
      <w:r w:rsidRPr="00362FD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путем перечисления денежных средств на банковский счет «Исполнителя»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F2D19" w:rsidRPr="004E4A05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2.9.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841757" w:rsidRDefault="00CA0DCC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  </w:t>
      </w:r>
      <w:r w:rsidR="003F2D1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                             </w:t>
      </w:r>
      <w:r w:rsidR="003F2D19" w:rsidRPr="0084175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Приложение № 1 к Положению</w:t>
      </w:r>
    </w:p>
    <w:p w:rsidR="003F2D19" w:rsidRPr="00841757" w:rsidRDefault="00CA0DCC" w:rsidP="003F2D19">
      <w:pPr>
        <w:widowControl/>
        <w:shd w:val="clear" w:color="auto" w:fill="FFFFFF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</w:t>
      </w:r>
      <w:r w:rsidR="003F2D19" w:rsidRPr="0084175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</w:t>
      </w:r>
      <w:r w:rsidR="003F2D19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</w:t>
      </w:r>
      <w:r w:rsidR="003F2D19" w:rsidRPr="0084175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 порядке материального стимулирования</w:t>
      </w:r>
    </w:p>
    <w:p w:rsidR="003F2D19" w:rsidRPr="00841757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</w:t>
      </w:r>
      <w:r w:rsidRPr="00841757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деятельности добровольных пожарных</w:t>
      </w:r>
    </w:p>
    <w:p w:rsidR="003F2D19" w:rsidRPr="00841757" w:rsidRDefault="003F2D19" w:rsidP="003F2D19">
      <w:pPr>
        <w:widowControl/>
        <w:shd w:val="clear" w:color="auto" w:fill="FFFFFF"/>
        <w:autoSpaceDN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CA0DCC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F2D19" w:rsidRPr="00841757" w:rsidRDefault="003F2D19" w:rsidP="00CA0DCC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 подряда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N ______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на выполнение работ п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 участию в профилактике и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тушении пожаров и проведении аварийно-спасательных работ, спасению людей и имущества при пожарах и оказанию первой помощи пострадавшим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 "___"__________ ___ </w:t>
      </w:r>
      <w:proofErr w:type="gramStart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End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proofErr w:type="gramStart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_________________, именуем__ в дальнейшем "Заказчик", в лице _________________, действующего на основании _________________, с одной стороны, и _________________ паспортные данные: _________________, именуемый в дальнейшем "Исполнитель", в лице _________________, с другой стороны, заключили настоящий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 подряда (договор)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нижеследующем:</w:t>
      </w:r>
      <w:proofErr w:type="gramEnd"/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Предмет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</w:p>
    <w:p w:rsidR="003F2D19" w:rsidRPr="00F23B7D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1.1. Заказчик поручает, а Исполнитель берет на себя выполнение следующих работ и оказание следующ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их услуг по профилактике и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тушению пожаров, а также аварийно-спасательных работ, спасению людей и имущества при пожарах и оказанию первой п</w:t>
      </w:r>
      <w:r w:rsidRPr="00F23B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омощи пострадавшим: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F23B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1.2. Работы и услуги, указанные в </w:t>
      </w:r>
      <w:hyperlink r:id="rId7" w:history="1">
        <w:r w:rsidRPr="00F23B7D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п. 1.1</w:t>
        </w:r>
      </w:hyperlink>
      <w:r w:rsidRPr="00F23B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  <w:r w:rsidRPr="00F23B7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Исполнитель обязуется выполнять в след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ующие сроки:</w:t>
      </w: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части профилактики пожаров с "___"__________ ___ г. по "___"__________ ___ </w:t>
      </w:r>
      <w:proofErr w:type="gramStart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End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., 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- в части тушения пожаров, а также проведения аварийно-спасательных работ, работ по спасению людей и имущества при пожарах и оказанию первой помощи пострадавшим с "___"__________ ___ г. по "___"__________ ___ </w:t>
      </w:r>
      <w:proofErr w:type="gramStart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End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Стоимость работ и порядок расчета</w:t>
      </w:r>
    </w:p>
    <w:p w:rsidR="003F2D19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2.1. За выполненную согласно настоящему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договору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работу Заказчик выплачивает Исполнителю компенсацию из расчета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начислений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50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триста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пятьдесят) рублей за час выполненных работ.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Время выполнения работ прописывается в табеле учета времени, согласно приложению № 1 к договору.</w:t>
      </w:r>
    </w:p>
    <w:p w:rsidR="003F2D19" w:rsidRPr="006F710E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2.2. Цена настоящего договора составляет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____________ рублей.</w:t>
      </w: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НДС не облагается. Цена договора является твердой и определяется на весь срок исполнения договора.</w:t>
      </w:r>
    </w:p>
    <w:p w:rsidR="003F2D19" w:rsidRPr="006F710E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2.3. Цена договора указана с учетом расходов на уплату налогов, сборов, транспортных расходов, других обязательных платежей, включает в себя стоимость услуг, в том числе сумма страховых взносов –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_____</w:t>
      </w: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рублей, НДФ</w:t>
      </w:r>
      <w:proofErr w:type="gramStart"/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Л-</w:t>
      </w:r>
      <w:proofErr w:type="gramEnd"/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</w:t>
      </w: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рублей, сумма к выплате –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_______</w:t>
      </w:r>
      <w:r w:rsidRPr="006F71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рублей.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F2D19" w:rsidRPr="00157454" w:rsidRDefault="003F2D19" w:rsidP="003F2D19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2.4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Выплата компенсации за выполненную работу осуществляется Заказчиком путем перечисления на счет Исполнителя суммы компенсации не позд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нее чем через 10 дней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акта выполненных работ.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Права и обязанности сторон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 Заказчик обязан: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3.1.1. Предоставить Исполнителю необходимую информацию для проведения работ и услуг, указанных в п.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1. 1 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3.1.2. Своевременно информировать Исполнителя о месте проведения работ и оказания услуг.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3.1.3. Выплатить Исполнителю компенсацию в соответствии с условиями 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 Исполнитель обязан: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3.2.2. Приступить к выполнению работ и оказанию услуг в установленные настоящим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договором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сроки.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3.2.3. Содержать в исправном состоянии используемое им снаряжение, пожарный инструмент, средства индивидуальной защиты и пожарное оборудование.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3.2.4. Выполнять законные распоряжения Заказчика.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3.2.5. Выполнить предусмотрен</w:t>
      </w:r>
      <w:r w:rsidRPr="00B202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ные </w:t>
      </w:r>
      <w:hyperlink r:id="rId8" w:history="1">
        <w:r w:rsidRPr="00B20243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 w:bidi="ar-SA"/>
          </w:rPr>
          <w:t>п. 1.1.</w:t>
        </w:r>
      </w:hyperlink>
      <w:r w:rsidRPr="00B202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 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  <w:r w:rsidRPr="00B20243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работы в сроки, предусмотренные настоящим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договором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3.2.6. По требованию Заказчика сообщать о ходе выполнения работ.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Ответственность сторон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4.1. За невыполнение или ненадлежащее выполнение обязательств по настоящему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договору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5. Порядок разрешения споров сторон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5.1. В случае возникновения разногласий между сторонами по исполнению настоящего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споры разрешаются в соответствии с действующим законодательством Российской Федерации.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 Сроки действия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договора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6.1. Настоящий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договор</w:t>
      </w: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вступает в силу с момента его подписания сторонами и действует до "___"___________ ___ </w:t>
      </w:r>
      <w:proofErr w:type="gramStart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</w:t>
      </w:r>
      <w:proofErr w:type="gramEnd"/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3F2D19" w:rsidRPr="00841757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 </w:t>
      </w:r>
    </w:p>
    <w:p w:rsidR="003F2D19" w:rsidRPr="00F23B7D" w:rsidRDefault="003F2D19" w:rsidP="003F2D19">
      <w:pPr>
        <w:widowControl/>
        <w:shd w:val="clear" w:color="auto" w:fill="FFFFFF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4175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Реквизиты и подписи сто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рон.</w:t>
      </w:r>
    </w:p>
    <w:p w:rsidR="003F2D19" w:rsidRPr="00F23B7D" w:rsidRDefault="003F2D19" w:rsidP="003F2D19">
      <w:pPr>
        <w:widowControl/>
        <w:shd w:val="clear" w:color="auto" w:fill="FFFFFF"/>
        <w:autoSpaceDN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Приложение № 1</w:t>
      </w:r>
      <w:r w:rsidRPr="00F23B7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к договору подряда</w:t>
      </w:r>
    </w:p>
    <w:p w:rsidR="003F2D19" w:rsidRDefault="003F2D19" w:rsidP="003F2D19">
      <w:pPr>
        <w:widowControl/>
        <w:shd w:val="clear" w:color="auto" w:fill="FFFFFF"/>
        <w:autoSpaceDN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23B7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от «___» ________ 20___г. </w:t>
      </w:r>
    </w:p>
    <w:p w:rsidR="003F2D19" w:rsidRPr="00F23B7D" w:rsidRDefault="003F2D19" w:rsidP="003F2D19">
      <w:pPr>
        <w:widowControl/>
        <w:shd w:val="clear" w:color="auto" w:fill="FFFFFF"/>
        <w:autoSpaceDN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23B7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№ ______</w:t>
      </w:r>
    </w:p>
    <w:p w:rsidR="003F2D19" w:rsidRPr="00F23B7D" w:rsidRDefault="003F2D19" w:rsidP="003F2D19">
      <w:pPr>
        <w:widowControl/>
        <w:shd w:val="clear" w:color="auto" w:fill="FFFFFF"/>
        <w:autoSpaceDN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F23B7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CA0DCC">
      <w:pPr>
        <w:widowControl/>
        <w:shd w:val="clear" w:color="auto" w:fill="FFFFFF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ТАБЕЛЬ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учета времени участия Исп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олнителя в профилактике и </w:t>
      </w: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тушении пожаров и проведении аварийно-спасательных работ, спасении людей и имущества при пожарах и оказании первой помощи пострадавшим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921"/>
        <w:gridCol w:w="1269"/>
        <w:gridCol w:w="1680"/>
        <w:gridCol w:w="2543"/>
        <w:gridCol w:w="1513"/>
      </w:tblGrid>
      <w:tr w:rsidR="003F2D19" w:rsidRPr="004E4A05" w:rsidTr="00DA3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proofErr w:type="gramStart"/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</w:t>
            </w:r>
            <w:proofErr w:type="gramEnd"/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Наименование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 и время начала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Дата и время окончания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Фамилия, инициалы и подпись ответственного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Примечание</w:t>
            </w:r>
          </w:p>
        </w:tc>
      </w:tr>
      <w:tr w:rsidR="003F2D19" w:rsidRPr="004E4A05" w:rsidTr="00DA3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3F2D19" w:rsidRPr="004E4A05" w:rsidTr="00DA34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F2D19" w:rsidRPr="004E4A05" w:rsidRDefault="003F2D19" w:rsidP="00DA341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E4A0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Уполномоченное лицо органа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местного самоуправления ___________ (Ф. И. О.</w:t>
      </w:r>
      <w:proofErr w:type="gramStart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)</w:t>
      </w:r>
      <w:proofErr w:type="gramEnd"/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(подпись)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«___» _________ 20___ г.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СОГЛАСЕН: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Исполнитель __________ (Ф. И. О.</w:t>
      </w:r>
      <w:proofErr w:type="gramStart"/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)</w:t>
      </w:r>
      <w:proofErr w:type="gramEnd"/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(подпись)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«___» _________ 20___ г.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 </w:t>
      </w: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4E4A0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 </w:t>
      </w: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580F5B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580F5B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362FD5" w:rsidRDefault="003F2D19" w:rsidP="003F2D19">
      <w:pPr>
        <w:widowControl/>
        <w:shd w:val="clear" w:color="auto" w:fill="FFFFFF"/>
        <w:autoSpaceDN/>
        <w:ind w:left="5670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</w:pPr>
      <w:r w:rsidRPr="00362FD5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lastRenderedPageBreak/>
        <w:t>Приложение № 2 к договору подряда от «___» ________ 20___г. № ______</w:t>
      </w:r>
    </w:p>
    <w:p w:rsidR="003F2D19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Pr="004E4A05" w:rsidRDefault="003F2D19" w:rsidP="003F2D19">
      <w:pPr>
        <w:widowControl/>
        <w:shd w:val="clear" w:color="auto" w:fill="FFFFFF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F2D19" w:rsidRDefault="003F2D19" w:rsidP="003F2D19">
      <w:pPr>
        <w:jc w:val="right"/>
      </w:pPr>
    </w:p>
    <w:p w:rsidR="003F2D19" w:rsidRPr="007C356F" w:rsidRDefault="003F2D19" w:rsidP="003F2D19">
      <w:pPr>
        <w:jc w:val="center"/>
        <w:rPr>
          <w:sz w:val="28"/>
          <w:szCs w:val="28"/>
        </w:rPr>
      </w:pPr>
      <w:r w:rsidRPr="007C356F">
        <w:rPr>
          <w:sz w:val="28"/>
          <w:szCs w:val="28"/>
        </w:rPr>
        <w:t>А К Т  ВЫПОЛНЕНЫХ РАБОТ</w:t>
      </w:r>
    </w:p>
    <w:p w:rsidR="003F2D19" w:rsidRPr="007C356F" w:rsidRDefault="003F2D19" w:rsidP="003F2D19">
      <w:pPr>
        <w:rPr>
          <w:sz w:val="28"/>
          <w:szCs w:val="28"/>
        </w:rPr>
      </w:pPr>
    </w:p>
    <w:p w:rsidR="003F2D19" w:rsidRPr="007C356F" w:rsidRDefault="003F2D19" w:rsidP="003F2D19">
      <w:pPr>
        <w:rPr>
          <w:sz w:val="28"/>
          <w:szCs w:val="28"/>
        </w:rPr>
      </w:pPr>
      <w:r w:rsidRPr="007C356F">
        <w:rPr>
          <w:sz w:val="28"/>
          <w:szCs w:val="28"/>
        </w:rPr>
        <w:t>от «____» ______________ 201</w:t>
      </w:r>
      <w:r>
        <w:rPr>
          <w:sz w:val="28"/>
          <w:szCs w:val="28"/>
        </w:rPr>
        <w:t>__</w:t>
      </w:r>
      <w:r w:rsidRPr="007C356F">
        <w:rPr>
          <w:sz w:val="28"/>
          <w:szCs w:val="28"/>
        </w:rPr>
        <w:t xml:space="preserve"> года                                                                                       </w:t>
      </w:r>
    </w:p>
    <w:p w:rsidR="003F2D19" w:rsidRPr="007C356F" w:rsidRDefault="003F2D19" w:rsidP="003F2D19">
      <w:pPr>
        <w:rPr>
          <w:sz w:val="28"/>
          <w:szCs w:val="28"/>
        </w:rPr>
      </w:pPr>
    </w:p>
    <w:p w:rsidR="003F2D19" w:rsidRPr="007C356F" w:rsidRDefault="003F2D19" w:rsidP="003F2D19">
      <w:pPr>
        <w:rPr>
          <w:sz w:val="28"/>
          <w:szCs w:val="28"/>
        </w:rPr>
      </w:pPr>
    </w:p>
    <w:p w:rsidR="003F2D19" w:rsidRPr="007C356F" w:rsidRDefault="003F2D19" w:rsidP="003F2D19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>Настоящий акт о том,  ниже перечисленные добровольные пожарные в течени</w:t>
      </w:r>
      <w:proofErr w:type="gramStart"/>
      <w:r w:rsidRPr="007C356F">
        <w:rPr>
          <w:sz w:val="28"/>
          <w:szCs w:val="28"/>
        </w:rPr>
        <w:t>и</w:t>
      </w:r>
      <w:proofErr w:type="gramEnd"/>
      <w:r w:rsidRPr="007C356F">
        <w:rPr>
          <w:sz w:val="28"/>
          <w:szCs w:val="28"/>
        </w:rPr>
        <w:t xml:space="preserve"> 201</w:t>
      </w:r>
      <w:r>
        <w:rPr>
          <w:sz w:val="28"/>
          <w:szCs w:val="28"/>
        </w:rPr>
        <w:t>___</w:t>
      </w:r>
      <w:r w:rsidRPr="007C356F">
        <w:rPr>
          <w:sz w:val="28"/>
          <w:szCs w:val="28"/>
        </w:rPr>
        <w:t xml:space="preserve"> года принимали  участие на территории </w:t>
      </w:r>
      <w:r>
        <w:rPr>
          <w:sz w:val="28"/>
          <w:szCs w:val="28"/>
        </w:rPr>
        <w:t>поселка Балахта:</w:t>
      </w:r>
    </w:p>
    <w:p w:rsidR="003F2D19" w:rsidRPr="007C356F" w:rsidRDefault="003F2D19" w:rsidP="003F2D19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тушении пожара – </w:t>
      </w:r>
      <w:r>
        <w:rPr>
          <w:sz w:val="28"/>
          <w:szCs w:val="28"/>
        </w:rPr>
        <w:t xml:space="preserve">    </w:t>
      </w:r>
      <w:r w:rsidRPr="007C356F">
        <w:rPr>
          <w:sz w:val="28"/>
          <w:szCs w:val="28"/>
        </w:rPr>
        <w:t xml:space="preserve"> часов;</w:t>
      </w:r>
    </w:p>
    <w:p w:rsidR="003F2D19" w:rsidRPr="007C356F" w:rsidRDefault="003F2D19" w:rsidP="003F2D19">
      <w:pPr>
        <w:ind w:firstLine="708"/>
        <w:jc w:val="both"/>
        <w:rPr>
          <w:sz w:val="28"/>
          <w:szCs w:val="28"/>
        </w:rPr>
      </w:pPr>
      <w:r w:rsidRPr="007C356F">
        <w:rPr>
          <w:sz w:val="28"/>
          <w:szCs w:val="28"/>
        </w:rPr>
        <w:t xml:space="preserve">- в профилактических мероприятиях в жилом секторе – </w:t>
      </w:r>
      <w:r>
        <w:rPr>
          <w:sz w:val="28"/>
          <w:szCs w:val="28"/>
        </w:rPr>
        <w:t xml:space="preserve">   </w:t>
      </w:r>
      <w:r w:rsidRPr="007C356F">
        <w:rPr>
          <w:sz w:val="28"/>
          <w:szCs w:val="28"/>
        </w:rPr>
        <w:t xml:space="preserve"> часов;</w:t>
      </w:r>
    </w:p>
    <w:p w:rsidR="003F2D19" w:rsidRPr="007C356F" w:rsidRDefault="003F2D19" w:rsidP="003F2D19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"/>
        <w:gridCol w:w="2821"/>
        <w:gridCol w:w="2126"/>
        <w:gridCol w:w="2268"/>
        <w:gridCol w:w="1757"/>
      </w:tblGrid>
      <w:tr w:rsidR="003F2D19" w:rsidRPr="007C356F" w:rsidTr="00DA3412">
        <w:trPr>
          <w:trHeight w:val="448"/>
        </w:trPr>
        <w:tc>
          <w:tcPr>
            <w:tcW w:w="479" w:type="dxa"/>
          </w:tcPr>
          <w:p w:rsidR="003F2D19" w:rsidRPr="007C356F" w:rsidRDefault="003F2D19" w:rsidP="00DA3412">
            <w:pPr>
              <w:jc w:val="center"/>
            </w:pPr>
            <w:r w:rsidRPr="007C356F">
              <w:t>№</w:t>
            </w:r>
          </w:p>
        </w:tc>
        <w:tc>
          <w:tcPr>
            <w:tcW w:w="2821" w:type="dxa"/>
          </w:tcPr>
          <w:p w:rsidR="003F2D19" w:rsidRPr="007C356F" w:rsidRDefault="003F2D19" w:rsidP="00DA3412">
            <w:pPr>
              <w:jc w:val="center"/>
            </w:pPr>
            <w:r w:rsidRPr="007C356F">
              <w:t>ФИО добровольного пожарного</w:t>
            </w:r>
          </w:p>
        </w:tc>
        <w:tc>
          <w:tcPr>
            <w:tcW w:w="2126" w:type="dxa"/>
          </w:tcPr>
          <w:p w:rsidR="003F2D19" w:rsidRPr="007C356F" w:rsidRDefault="003F2D19" w:rsidP="00DA3412">
            <w:pPr>
              <w:jc w:val="center"/>
            </w:pPr>
            <w:r w:rsidRPr="007C356F">
              <w:t>Сведения о документе удостоверяющего личность</w:t>
            </w:r>
          </w:p>
        </w:tc>
        <w:tc>
          <w:tcPr>
            <w:tcW w:w="2268" w:type="dxa"/>
          </w:tcPr>
          <w:p w:rsidR="003F2D19" w:rsidRPr="007C356F" w:rsidRDefault="003F2D19" w:rsidP="00DA3412">
            <w:pPr>
              <w:jc w:val="center"/>
            </w:pPr>
            <w:r w:rsidRPr="007C356F">
              <w:t>Наименование общественного объединения пожарной охраны</w:t>
            </w:r>
          </w:p>
        </w:tc>
        <w:tc>
          <w:tcPr>
            <w:tcW w:w="1757" w:type="dxa"/>
          </w:tcPr>
          <w:p w:rsidR="003F2D19" w:rsidRPr="007C356F" w:rsidRDefault="003F2D19" w:rsidP="00DA3412">
            <w:pPr>
              <w:jc w:val="center"/>
            </w:pPr>
            <w:r w:rsidRPr="007C356F">
              <w:t>количество отработанных часов</w:t>
            </w:r>
          </w:p>
        </w:tc>
      </w:tr>
      <w:tr w:rsidR="003F2D19" w:rsidRPr="007C356F" w:rsidTr="00DA3412">
        <w:trPr>
          <w:trHeight w:val="505"/>
        </w:trPr>
        <w:tc>
          <w:tcPr>
            <w:tcW w:w="479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2D19" w:rsidRPr="007C356F" w:rsidRDefault="003F2D19" w:rsidP="00DA3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</w:tr>
      <w:tr w:rsidR="003F2D19" w:rsidRPr="007C356F" w:rsidTr="00DA3412">
        <w:trPr>
          <w:trHeight w:val="486"/>
        </w:trPr>
        <w:tc>
          <w:tcPr>
            <w:tcW w:w="479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2D19" w:rsidRPr="007C356F" w:rsidRDefault="003F2D19" w:rsidP="00DA3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</w:tr>
      <w:tr w:rsidR="003F2D19" w:rsidRPr="007C356F" w:rsidTr="00DA3412">
        <w:trPr>
          <w:trHeight w:val="467"/>
        </w:trPr>
        <w:tc>
          <w:tcPr>
            <w:tcW w:w="479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2D19" w:rsidRPr="007C356F" w:rsidRDefault="003F2D19" w:rsidP="00DA3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</w:tr>
      <w:tr w:rsidR="003F2D19" w:rsidRPr="007C356F" w:rsidTr="00DA3412">
        <w:trPr>
          <w:trHeight w:val="374"/>
        </w:trPr>
        <w:tc>
          <w:tcPr>
            <w:tcW w:w="479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21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F2D19" w:rsidRPr="007C356F" w:rsidRDefault="003F2D19" w:rsidP="00DA341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7" w:type="dxa"/>
          </w:tcPr>
          <w:p w:rsidR="003F2D19" w:rsidRPr="007C356F" w:rsidRDefault="003F2D19" w:rsidP="00DA3412">
            <w:pPr>
              <w:jc w:val="both"/>
              <w:rPr>
                <w:sz w:val="26"/>
                <w:szCs w:val="26"/>
              </w:rPr>
            </w:pPr>
          </w:p>
        </w:tc>
      </w:tr>
    </w:tbl>
    <w:p w:rsidR="003F2D19" w:rsidRPr="007C356F" w:rsidRDefault="003F2D19" w:rsidP="003F2D19">
      <w:pPr>
        <w:ind w:firstLine="708"/>
        <w:jc w:val="both"/>
        <w:rPr>
          <w:sz w:val="26"/>
          <w:szCs w:val="26"/>
        </w:rPr>
      </w:pPr>
    </w:p>
    <w:p w:rsidR="003F2D19" w:rsidRPr="007C356F" w:rsidRDefault="003F2D19" w:rsidP="003F2D19">
      <w:pPr>
        <w:ind w:firstLine="708"/>
        <w:jc w:val="both"/>
        <w:rPr>
          <w:sz w:val="26"/>
          <w:szCs w:val="26"/>
        </w:rPr>
      </w:pPr>
    </w:p>
    <w:p w:rsidR="003F2D19" w:rsidRDefault="003F2D19" w:rsidP="003F2D19">
      <w:pPr>
        <w:ind w:firstLine="708"/>
        <w:jc w:val="both"/>
        <w:rPr>
          <w:sz w:val="26"/>
          <w:szCs w:val="26"/>
        </w:rPr>
      </w:pPr>
    </w:p>
    <w:p w:rsidR="00A24686" w:rsidRDefault="00A24686" w:rsidP="003F2D19">
      <w:pPr>
        <w:ind w:firstLine="708"/>
        <w:jc w:val="both"/>
        <w:rPr>
          <w:sz w:val="26"/>
          <w:szCs w:val="26"/>
        </w:rPr>
      </w:pPr>
    </w:p>
    <w:p w:rsidR="00A24686" w:rsidRDefault="00A24686" w:rsidP="003F2D19">
      <w:pPr>
        <w:ind w:firstLine="708"/>
        <w:jc w:val="both"/>
        <w:rPr>
          <w:sz w:val="26"/>
          <w:szCs w:val="26"/>
        </w:rPr>
      </w:pPr>
    </w:p>
    <w:p w:rsidR="00A24686" w:rsidRPr="007C356F" w:rsidRDefault="00A24686" w:rsidP="003F2D19">
      <w:pPr>
        <w:ind w:firstLine="708"/>
        <w:jc w:val="both"/>
        <w:rPr>
          <w:sz w:val="26"/>
          <w:szCs w:val="26"/>
        </w:rPr>
      </w:pPr>
    </w:p>
    <w:p w:rsidR="003F2D19" w:rsidRPr="007C356F" w:rsidRDefault="003F2D19" w:rsidP="003F2D19">
      <w:pPr>
        <w:ind w:firstLine="708"/>
        <w:jc w:val="both"/>
        <w:rPr>
          <w:sz w:val="26"/>
          <w:szCs w:val="26"/>
        </w:rPr>
      </w:pPr>
    </w:p>
    <w:p w:rsidR="003F2D19" w:rsidRPr="007C356F" w:rsidRDefault="003F2D19" w:rsidP="003F2D19">
      <w:pPr>
        <w:jc w:val="both"/>
      </w:pPr>
    </w:p>
    <w:p w:rsidR="00CA0DCC" w:rsidRPr="00A24686" w:rsidRDefault="003F2D19" w:rsidP="00CA0DCC">
      <w:pPr>
        <w:autoSpaceDE w:val="0"/>
        <w:adjustRightInd w:val="0"/>
        <w:jc w:val="both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 xml:space="preserve">  </w:t>
      </w:r>
      <w:r w:rsidR="00CA0DCC" w:rsidRPr="00A24686">
        <w:rPr>
          <w:rFonts w:ascii="Arial" w:eastAsia="Calibri" w:hAnsi="Arial" w:cs="Arial"/>
          <w:lang w:eastAsia="en-US"/>
        </w:rPr>
        <w:t xml:space="preserve">Глава Чистопольского сельсовета                                                 В.А. Аниканов </w:t>
      </w:r>
    </w:p>
    <w:p w:rsidR="003F2D19" w:rsidRPr="00A24686" w:rsidRDefault="003F2D19" w:rsidP="00CA0DCC">
      <w:pPr>
        <w:jc w:val="both"/>
      </w:pPr>
    </w:p>
    <w:p w:rsidR="00505B20" w:rsidRPr="00A24686" w:rsidRDefault="00A24686">
      <w:bookmarkStart w:id="0" w:name="_GoBack"/>
      <w:bookmarkEnd w:id="0"/>
    </w:p>
    <w:sectPr w:rsidR="00505B20" w:rsidRPr="00A24686" w:rsidSect="00A4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07"/>
    <w:rsid w:val="003F2D19"/>
    <w:rsid w:val="00553E7C"/>
    <w:rsid w:val="007A47B1"/>
    <w:rsid w:val="007D1B5C"/>
    <w:rsid w:val="00A24686"/>
    <w:rsid w:val="00AE4107"/>
    <w:rsid w:val="00CA0DCC"/>
    <w:rsid w:val="00D24B41"/>
    <w:rsid w:val="00F1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D19"/>
    <w:pPr>
      <w:widowControl w:val="0"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3F2D1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D1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pple-converted-space">
    <w:name w:val="apple-converted-space"/>
    <w:basedOn w:val="a0"/>
    <w:rsid w:val="003F2D19"/>
  </w:style>
  <w:style w:type="character" w:styleId="a3">
    <w:name w:val="Hyperlink"/>
    <w:basedOn w:val="a0"/>
    <w:uiPriority w:val="99"/>
    <w:semiHidden/>
    <w:unhideWhenUsed/>
    <w:rsid w:val="003F2D19"/>
    <w:rPr>
      <w:color w:val="0000FF"/>
      <w:u w:val="single"/>
    </w:rPr>
  </w:style>
  <w:style w:type="paragraph" w:customStyle="1" w:styleId="juscontext">
    <w:name w:val="juscontext"/>
    <w:basedOn w:val="a"/>
    <w:rsid w:val="003F2D19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3F2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3F2D19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3F2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68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86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D19"/>
    <w:pPr>
      <w:widowControl w:val="0"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3F2D19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2D19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pple-converted-space">
    <w:name w:val="apple-converted-space"/>
    <w:basedOn w:val="a0"/>
    <w:rsid w:val="003F2D19"/>
  </w:style>
  <w:style w:type="character" w:styleId="a3">
    <w:name w:val="Hyperlink"/>
    <w:basedOn w:val="a0"/>
    <w:uiPriority w:val="99"/>
    <w:semiHidden/>
    <w:unhideWhenUsed/>
    <w:rsid w:val="003F2D19"/>
    <w:rPr>
      <w:color w:val="0000FF"/>
      <w:u w:val="single"/>
    </w:rPr>
  </w:style>
  <w:style w:type="paragraph" w:customStyle="1" w:styleId="juscontext">
    <w:name w:val="juscontext"/>
    <w:basedOn w:val="a"/>
    <w:rsid w:val="003F2D19"/>
    <w:pPr>
      <w:widowControl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">
    <w:name w:val="ConsPlusNormal"/>
    <w:rsid w:val="003F2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Body Text"/>
    <w:basedOn w:val="a"/>
    <w:link w:val="a5"/>
    <w:rsid w:val="003F2D19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3F2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686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24686"/>
    <w:rPr>
      <w:rFonts w:ascii="Tahoma" w:eastAsia="Droid Sans Fallback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71103E5D10DCD40AC4264E711173A6D82C066ABE84B413D405DA2AE8BF726667F7CCB5906397C9W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71103E5D10DCD40AC4264E711173A6D82C066ABE84B413D405DA2AE8BF726667F7CCB5906397C9W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awru.info/dok/2003/10/06/n80548.htm" TargetMode="External"/><Relationship Id="rId5" Type="http://schemas.openxmlformats.org/officeDocument/2006/relationships/hyperlink" Target="http://lawru.info/dok/2011/05/06/n32572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USER00056</dc:creator>
  <cp:keywords/>
  <dc:description/>
  <cp:lastModifiedBy>USER00056</cp:lastModifiedBy>
  <cp:revision>5</cp:revision>
  <cp:lastPrinted>2019-11-28T08:00:00Z</cp:lastPrinted>
  <dcterms:created xsi:type="dcterms:W3CDTF">2019-11-28T07:23:00Z</dcterms:created>
  <dcterms:modified xsi:type="dcterms:W3CDTF">2019-11-28T08:03:00Z</dcterms:modified>
</cp:coreProperties>
</file>