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BB" w:rsidRPr="00241331" w:rsidRDefault="00FD43BB" w:rsidP="00FD43BB">
      <w:pPr>
        <w:pStyle w:val="a3"/>
        <w:tabs>
          <w:tab w:val="left" w:pos="-2410"/>
        </w:tabs>
        <w:rPr>
          <w:rFonts w:ascii="Times New Roman" w:hAnsi="Times New Roman"/>
          <w:spacing w:val="100"/>
          <w:sz w:val="28"/>
          <w:szCs w:val="28"/>
        </w:rPr>
      </w:pPr>
      <w:r w:rsidRPr="00241331">
        <w:rPr>
          <w:rFonts w:ascii="Times New Roman" w:hAnsi="Times New Roman"/>
          <w:spacing w:val="100"/>
          <w:sz w:val="28"/>
          <w:szCs w:val="28"/>
        </w:rPr>
        <w:t>Красноярский край</w:t>
      </w:r>
    </w:p>
    <w:p w:rsidR="00FD43BB" w:rsidRPr="00241331" w:rsidRDefault="00FD43BB" w:rsidP="00FD43BB">
      <w:pPr>
        <w:pStyle w:val="a3"/>
        <w:tabs>
          <w:tab w:val="left" w:pos="-2410"/>
        </w:tabs>
        <w:rPr>
          <w:rFonts w:ascii="Times New Roman" w:hAnsi="Times New Roman"/>
          <w:spacing w:val="100"/>
          <w:sz w:val="28"/>
          <w:szCs w:val="28"/>
        </w:rPr>
      </w:pPr>
      <w:r w:rsidRPr="00241331">
        <w:rPr>
          <w:rFonts w:ascii="Times New Roman" w:hAnsi="Times New Roman"/>
          <w:spacing w:val="100"/>
          <w:sz w:val="28"/>
          <w:szCs w:val="28"/>
        </w:rPr>
        <w:t>БАЛАХТИНСКИЙ РАЙОН</w:t>
      </w:r>
    </w:p>
    <w:p w:rsidR="00FD43BB" w:rsidRPr="00241331" w:rsidRDefault="00FD43BB" w:rsidP="00FD43BB">
      <w:pPr>
        <w:pStyle w:val="3"/>
        <w:tabs>
          <w:tab w:val="left" w:pos="-2410"/>
        </w:tabs>
        <w:jc w:val="left"/>
        <w:rPr>
          <w:sz w:val="28"/>
          <w:szCs w:val="28"/>
        </w:rPr>
      </w:pPr>
      <w:r w:rsidRPr="00241331">
        <w:rPr>
          <w:sz w:val="28"/>
          <w:szCs w:val="28"/>
        </w:rPr>
        <w:t xml:space="preserve">              АДМИНИСТРАЦИЯ ЧИСТОПОЛЬСКОГО СЕЛЬСОВЕТА</w:t>
      </w:r>
    </w:p>
    <w:p w:rsidR="00FD43BB" w:rsidRPr="00241331" w:rsidRDefault="00FD43BB" w:rsidP="00FD43BB">
      <w:pPr>
        <w:tabs>
          <w:tab w:val="left" w:pos="-2410"/>
        </w:tabs>
        <w:jc w:val="center"/>
        <w:rPr>
          <w:rFonts w:ascii="Times New Roman" w:hAnsi="Times New Roman"/>
          <w:b/>
          <w:sz w:val="28"/>
          <w:szCs w:val="28"/>
        </w:rPr>
      </w:pPr>
    </w:p>
    <w:p w:rsidR="00FD43BB" w:rsidRPr="00241331" w:rsidRDefault="00FD43BB" w:rsidP="00FD43BB">
      <w:pPr>
        <w:pStyle w:val="1"/>
        <w:tabs>
          <w:tab w:val="left" w:pos="-2410"/>
        </w:tabs>
        <w:rPr>
          <w:sz w:val="28"/>
          <w:szCs w:val="28"/>
        </w:rPr>
      </w:pPr>
      <w:r w:rsidRPr="00241331">
        <w:rPr>
          <w:sz w:val="28"/>
          <w:szCs w:val="28"/>
        </w:rPr>
        <w:t>Постановление</w:t>
      </w:r>
    </w:p>
    <w:p w:rsidR="00FD43BB" w:rsidRPr="00241331" w:rsidRDefault="00FD43BB" w:rsidP="00FD43BB">
      <w:pPr>
        <w:tabs>
          <w:tab w:val="left" w:pos="-2410"/>
        </w:tabs>
        <w:rPr>
          <w:rFonts w:ascii="Times New Roman" w:hAnsi="Times New Roman"/>
          <w:b/>
          <w:bCs/>
          <w:sz w:val="28"/>
          <w:szCs w:val="28"/>
        </w:rPr>
      </w:pPr>
      <w:r w:rsidRPr="00241331">
        <w:rPr>
          <w:rFonts w:ascii="Times New Roman" w:hAnsi="Times New Roman"/>
          <w:sz w:val="28"/>
          <w:szCs w:val="28"/>
        </w:rPr>
        <w:t xml:space="preserve">от    </w:t>
      </w:r>
      <w:r w:rsidR="008219ED">
        <w:rPr>
          <w:rFonts w:ascii="Times New Roman" w:hAnsi="Times New Roman"/>
          <w:sz w:val="28"/>
          <w:szCs w:val="28"/>
        </w:rPr>
        <w:t>27.09.</w:t>
      </w:r>
      <w:r w:rsidRPr="00241331">
        <w:rPr>
          <w:rFonts w:ascii="Times New Roman" w:hAnsi="Times New Roman"/>
          <w:sz w:val="28"/>
          <w:szCs w:val="28"/>
        </w:rPr>
        <w:t xml:space="preserve">2016г.              </w:t>
      </w:r>
      <w:r w:rsidR="008219ED">
        <w:rPr>
          <w:rFonts w:ascii="Times New Roman" w:hAnsi="Times New Roman"/>
          <w:sz w:val="28"/>
          <w:szCs w:val="28"/>
        </w:rPr>
        <w:t xml:space="preserve">            </w:t>
      </w:r>
      <w:r w:rsidRPr="00241331">
        <w:rPr>
          <w:rFonts w:ascii="Times New Roman" w:hAnsi="Times New Roman"/>
          <w:sz w:val="28"/>
          <w:szCs w:val="28"/>
        </w:rPr>
        <w:t>п</w:t>
      </w:r>
      <w:proofErr w:type="gramStart"/>
      <w:r w:rsidRPr="00241331">
        <w:rPr>
          <w:rFonts w:ascii="Times New Roman" w:hAnsi="Times New Roman"/>
          <w:sz w:val="28"/>
          <w:szCs w:val="28"/>
        </w:rPr>
        <w:t>.Ч</w:t>
      </w:r>
      <w:proofErr w:type="gramEnd"/>
      <w:r w:rsidRPr="00241331">
        <w:rPr>
          <w:rFonts w:ascii="Times New Roman" w:hAnsi="Times New Roman"/>
          <w:sz w:val="28"/>
          <w:szCs w:val="28"/>
        </w:rPr>
        <w:t xml:space="preserve">истое Поле                     </w:t>
      </w:r>
      <w:r w:rsidR="008219ED">
        <w:rPr>
          <w:rFonts w:ascii="Times New Roman" w:hAnsi="Times New Roman"/>
          <w:sz w:val="28"/>
          <w:szCs w:val="28"/>
        </w:rPr>
        <w:t xml:space="preserve">              </w:t>
      </w:r>
      <w:r w:rsidRPr="00241331">
        <w:rPr>
          <w:rFonts w:ascii="Times New Roman" w:hAnsi="Times New Roman"/>
          <w:sz w:val="28"/>
          <w:szCs w:val="28"/>
        </w:rPr>
        <w:t xml:space="preserve">      №93</w:t>
      </w:r>
    </w:p>
    <w:p w:rsidR="00FD43BB" w:rsidRPr="00241331" w:rsidRDefault="00FD43BB" w:rsidP="00FD43BB">
      <w:pPr>
        <w:widowControl w:val="0"/>
        <w:ind w:right="-1"/>
        <w:rPr>
          <w:rFonts w:ascii="Times New Roman" w:hAnsi="Times New Roman"/>
          <w:b/>
          <w:sz w:val="28"/>
          <w:szCs w:val="28"/>
        </w:rPr>
      </w:pPr>
    </w:p>
    <w:p w:rsidR="00FD43BB" w:rsidRDefault="00FD43BB" w:rsidP="00FD43BB">
      <w:pPr>
        <w:spacing w:line="240" w:lineRule="exact"/>
        <w:ind w:right="2514"/>
        <w:jc w:val="both"/>
        <w:rPr>
          <w:rFonts w:ascii="Times New Roman" w:hAnsi="Times New Roman"/>
          <w:sz w:val="28"/>
          <w:szCs w:val="28"/>
        </w:rPr>
      </w:pPr>
      <w:r w:rsidRPr="00241331">
        <w:rPr>
          <w:rFonts w:ascii="Times New Roman" w:hAnsi="Times New Roman"/>
          <w:sz w:val="28"/>
          <w:szCs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FD43BB" w:rsidRPr="00241331" w:rsidRDefault="00FD43BB" w:rsidP="00FD43BB">
      <w:pPr>
        <w:spacing w:line="240" w:lineRule="exact"/>
        <w:ind w:right="2514"/>
        <w:jc w:val="both"/>
        <w:rPr>
          <w:rFonts w:ascii="Times New Roman" w:hAnsi="Times New Roman"/>
          <w:sz w:val="28"/>
          <w:szCs w:val="28"/>
        </w:rPr>
      </w:pPr>
    </w:p>
    <w:p w:rsidR="00FD43BB" w:rsidRPr="00241331" w:rsidRDefault="00FD43BB" w:rsidP="00FD43BB">
      <w:pPr>
        <w:ind w:firstLine="567"/>
        <w:jc w:val="both"/>
        <w:rPr>
          <w:rFonts w:ascii="Times New Roman" w:hAnsi="Times New Roman"/>
          <w:sz w:val="28"/>
          <w:szCs w:val="28"/>
        </w:rPr>
      </w:pPr>
      <w:proofErr w:type="gramStart"/>
      <w:r w:rsidRPr="00241331">
        <w:rPr>
          <w:rFonts w:ascii="Times New Roman" w:hAnsi="Times New Roman"/>
          <w:sz w:val="28"/>
          <w:szCs w:val="28"/>
        </w:rPr>
        <w:t xml:space="preserve">В соответствии со статьями 14, 15, 32 Жилищного </w:t>
      </w:r>
      <w:hyperlink r:id="rId5">
        <w:r w:rsidRPr="00241331">
          <w:rPr>
            <w:rFonts w:ascii="Times New Roman" w:hAnsi="Times New Roman"/>
            <w:sz w:val="28"/>
            <w:szCs w:val="28"/>
          </w:rPr>
          <w:t>кодекса</w:t>
        </w:r>
      </w:hyperlink>
      <w:r w:rsidRPr="00241331">
        <w:rPr>
          <w:rFonts w:ascii="Times New Roman" w:hAnsi="Times New Roman"/>
          <w:sz w:val="28"/>
          <w:szCs w:val="28"/>
        </w:rPr>
        <w:t xml:space="preserve"> Российской Федерации, Федеральным </w:t>
      </w:r>
      <w:hyperlink r:id="rId6">
        <w:r w:rsidRPr="00241331">
          <w:rPr>
            <w:rFonts w:ascii="Times New Roman" w:hAnsi="Times New Roman"/>
            <w:sz w:val="28"/>
            <w:szCs w:val="28"/>
          </w:rPr>
          <w:t>законом</w:t>
        </w:r>
      </w:hyperlink>
      <w:r w:rsidRPr="00241331">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7">
        <w:r w:rsidRPr="00241331">
          <w:rPr>
            <w:rFonts w:ascii="Times New Roman" w:hAnsi="Times New Roman"/>
            <w:sz w:val="28"/>
            <w:szCs w:val="28"/>
          </w:rPr>
          <w:t>постановлением</w:t>
        </w:r>
      </w:hyperlink>
      <w:r w:rsidRPr="00241331">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Чистопольского сельсовета,                           </w:t>
      </w:r>
      <w:proofErr w:type="gramEnd"/>
    </w:p>
    <w:p w:rsidR="00FD43BB" w:rsidRDefault="00FD43BB" w:rsidP="00FD43BB">
      <w:pPr>
        <w:ind w:firstLine="567"/>
        <w:jc w:val="both"/>
        <w:rPr>
          <w:rFonts w:ascii="Times New Roman" w:hAnsi="Times New Roman"/>
          <w:b/>
          <w:sz w:val="28"/>
          <w:szCs w:val="28"/>
        </w:rPr>
      </w:pPr>
      <w:r w:rsidRPr="00241331">
        <w:rPr>
          <w:rFonts w:ascii="Times New Roman" w:hAnsi="Times New Roman"/>
          <w:sz w:val="28"/>
          <w:szCs w:val="28"/>
        </w:rPr>
        <w:t xml:space="preserve">                                           </w:t>
      </w:r>
      <w:r w:rsidRPr="00241331">
        <w:rPr>
          <w:rFonts w:ascii="Times New Roman" w:hAnsi="Times New Roman"/>
          <w:b/>
          <w:sz w:val="28"/>
          <w:szCs w:val="28"/>
        </w:rPr>
        <w:t>ПОСТАНОВЛЯЮ:</w:t>
      </w:r>
    </w:p>
    <w:p w:rsidR="00FD43BB" w:rsidRPr="00241331" w:rsidRDefault="008219ED" w:rsidP="00FD43BB">
      <w:pPr>
        <w:ind w:firstLine="540"/>
        <w:jc w:val="both"/>
        <w:rPr>
          <w:rFonts w:ascii="Times New Roman" w:hAnsi="Times New Roman"/>
          <w:sz w:val="28"/>
          <w:szCs w:val="28"/>
        </w:rPr>
      </w:pPr>
      <w:r>
        <w:rPr>
          <w:rFonts w:ascii="Times New Roman" w:hAnsi="Times New Roman"/>
          <w:sz w:val="28"/>
          <w:szCs w:val="28"/>
        </w:rPr>
        <w:t>1.</w:t>
      </w:r>
      <w:r w:rsidR="00FD43BB" w:rsidRPr="00241331">
        <w:rPr>
          <w:rFonts w:ascii="Times New Roman" w:hAnsi="Times New Roman"/>
          <w:sz w:val="28"/>
          <w:szCs w:val="28"/>
        </w:rPr>
        <w:t>Утвердить Положение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согласно приложению № 1.</w:t>
      </w:r>
    </w:p>
    <w:p w:rsidR="00FD43BB" w:rsidRDefault="008219ED" w:rsidP="00FD43BB">
      <w:pPr>
        <w:ind w:firstLine="540"/>
        <w:jc w:val="both"/>
        <w:rPr>
          <w:rFonts w:ascii="Times New Roman" w:hAnsi="Times New Roman"/>
          <w:sz w:val="28"/>
          <w:szCs w:val="28"/>
        </w:rPr>
      </w:pPr>
      <w:r>
        <w:rPr>
          <w:rFonts w:ascii="Times New Roman" w:hAnsi="Times New Roman"/>
          <w:sz w:val="28"/>
          <w:szCs w:val="28"/>
        </w:rPr>
        <w:t>2.</w:t>
      </w:r>
      <w:r w:rsidR="00FD43BB" w:rsidRPr="00241331">
        <w:rPr>
          <w:rFonts w:ascii="Times New Roman" w:hAnsi="Times New Roman"/>
          <w:sz w:val="28"/>
          <w:szCs w:val="28"/>
        </w:rPr>
        <w:t>Создать межведомственную комиссию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в составе согласно приложению № 2.</w:t>
      </w:r>
    </w:p>
    <w:p w:rsidR="005B621B" w:rsidRPr="00241331" w:rsidRDefault="005B621B" w:rsidP="00FD43BB">
      <w:pPr>
        <w:ind w:firstLine="540"/>
        <w:jc w:val="both"/>
        <w:rPr>
          <w:rFonts w:ascii="Times New Roman" w:hAnsi="Times New Roman"/>
          <w:sz w:val="28"/>
          <w:szCs w:val="28"/>
        </w:rPr>
      </w:pPr>
      <w:proofErr w:type="gramStart"/>
      <w:r>
        <w:rPr>
          <w:rFonts w:ascii="Times New Roman" w:hAnsi="Times New Roman"/>
          <w:sz w:val="28"/>
          <w:szCs w:val="28"/>
        </w:rPr>
        <w:t>3.Считать</w:t>
      </w:r>
      <w:r w:rsidR="00FD0D42">
        <w:rPr>
          <w:rFonts w:ascii="Times New Roman" w:hAnsi="Times New Roman"/>
          <w:sz w:val="28"/>
          <w:szCs w:val="28"/>
        </w:rPr>
        <w:t xml:space="preserve"> утратившими силу</w:t>
      </w:r>
      <w:r>
        <w:rPr>
          <w:rFonts w:ascii="Times New Roman" w:hAnsi="Times New Roman"/>
          <w:sz w:val="28"/>
          <w:szCs w:val="28"/>
        </w:rPr>
        <w:t xml:space="preserve"> Постановление №14 от 03.10.2008г. «О создании межведомственной комиссии по вопросам признания помещения жилым помещением, жилого </w:t>
      </w:r>
      <w:r w:rsidR="009415A9">
        <w:rPr>
          <w:rFonts w:ascii="Times New Roman" w:hAnsi="Times New Roman"/>
          <w:sz w:val="28"/>
          <w:szCs w:val="28"/>
        </w:rPr>
        <w:t>помещения непригодным для проживания и многоквартирного дома аварийным и подлежащим сносу»</w:t>
      </w:r>
      <w:r w:rsidR="009A3282">
        <w:rPr>
          <w:rFonts w:ascii="Times New Roman" w:hAnsi="Times New Roman"/>
          <w:sz w:val="28"/>
          <w:szCs w:val="28"/>
        </w:rPr>
        <w:t>,</w:t>
      </w:r>
      <w:r w:rsidR="00FB5538">
        <w:rPr>
          <w:rFonts w:ascii="Times New Roman" w:hAnsi="Times New Roman"/>
          <w:sz w:val="28"/>
          <w:szCs w:val="28"/>
        </w:rPr>
        <w:t xml:space="preserve"> Постановление №40 от 06.11.2013г.</w:t>
      </w:r>
      <w:r w:rsidR="00FD0D42">
        <w:rPr>
          <w:rFonts w:ascii="Times New Roman" w:hAnsi="Times New Roman"/>
          <w:sz w:val="28"/>
          <w:szCs w:val="28"/>
        </w:rPr>
        <w:t xml:space="preserve"> «О внесении изменений в Постановление №14 от 03.10.2008г. «О создании межведомственной комиссии по вопросам признания помещения жилым помещением, жилого помещения непригодным</w:t>
      </w:r>
      <w:proofErr w:type="gramEnd"/>
      <w:r w:rsidR="00FD0D42">
        <w:rPr>
          <w:rFonts w:ascii="Times New Roman" w:hAnsi="Times New Roman"/>
          <w:sz w:val="28"/>
          <w:szCs w:val="28"/>
        </w:rPr>
        <w:t xml:space="preserve"> для проживания и многоквартирного дома аварийным и подлежащим сносу</w:t>
      </w:r>
    </w:p>
    <w:p w:rsidR="00FD43BB" w:rsidRPr="00241331" w:rsidRDefault="009415A9" w:rsidP="00FD43BB">
      <w:pPr>
        <w:ind w:firstLine="540"/>
        <w:jc w:val="both"/>
        <w:rPr>
          <w:rFonts w:ascii="Times New Roman" w:hAnsi="Times New Roman"/>
          <w:sz w:val="28"/>
          <w:szCs w:val="28"/>
        </w:rPr>
      </w:pPr>
      <w:r>
        <w:rPr>
          <w:rFonts w:ascii="Times New Roman" w:hAnsi="Times New Roman"/>
          <w:sz w:val="28"/>
          <w:szCs w:val="28"/>
        </w:rPr>
        <w:t>4</w:t>
      </w:r>
      <w:r w:rsidR="008219ED">
        <w:rPr>
          <w:rFonts w:ascii="Times New Roman" w:hAnsi="Times New Roman"/>
          <w:sz w:val="28"/>
          <w:szCs w:val="28"/>
        </w:rPr>
        <w:t>.</w:t>
      </w:r>
      <w:proofErr w:type="gramStart"/>
      <w:r w:rsidR="00FD43BB" w:rsidRPr="00241331">
        <w:rPr>
          <w:rFonts w:ascii="Times New Roman" w:hAnsi="Times New Roman"/>
          <w:sz w:val="28"/>
          <w:szCs w:val="28"/>
        </w:rPr>
        <w:t>Контроль за</w:t>
      </w:r>
      <w:proofErr w:type="gramEnd"/>
      <w:r w:rsidR="00FD43BB" w:rsidRPr="00241331">
        <w:rPr>
          <w:rFonts w:ascii="Times New Roman" w:hAnsi="Times New Roman"/>
          <w:sz w:val="28"/>
          <w:szCs w:val="28"/>
        </w:rPr>
        <w:t xml:space="preserve"> исполнением настоящего Постановления возложить на </w:t>
      </w:r>
      <w:r w:rsidR="008219ED">
        <w:rPr>
          <w:rFonts w:ascii="Times New Roman" w:hAnsi="Times New Roman"/>
          <w:sz w:val="28"/>
          <w:szCs w:val="28"/>
        </w:rPr>
        <w:t>специалиста 1 категории</w:t>
      </w:r>
      <w:r w:rsidR="00DE3DF1">
        <w:rPr>
          <w:rFonts w:ascii="Times New Roman" w:hAnsi="Times New Roman"/>
          <w:sz w:val="28"/>
          <w:szCs w:val="28"/>
        </w:rPr>
        <w:t xml:space="preserve"> администрации Чистопольского </w:t>
      </w:r>
      <w:r w:rsidR="008219ED">
        <w:rPr>
          <w:rFonts w:ascii="Times New Roman" w:hAnsi="Times New Roman"/>
          <w:sz w:val="28"/>
          <w:szCs w:val="28"/>
        </w:rPr>
        <w:t xml:space="preserve"> сельсовета Анциферова А.В.</w:t>
      </w:r>
      <w:r w:rsidR="00FD43BB" w:rsidRPr="00241331">
        <w:rPr>
          <w:rFonts w:ascii="Times New Roman" w:hAnsi="Times New Roman"/>
          <w:sz w:val="28"/>
          <w:szCs w:val="28"/>
        </w:rPr>
        <w:t xml:space="preserve"> </w:t>
      </w:r>
      <w:r w:rsidR="00DE3DF1">
        <w:rPr>
          <w:rFonts w:ascii="Times New Roman" w:hAnsi="Times New Roman"/>
          <w:sz w:val="28"/>
          <w:szCs w:val="28"/>
        </w:rPr>
        <w:t xml:space="preserve"> </w:t>
      </w:r>
    </w:p>
    <w:p w:rsidR="00505B20" w:rsidRDefault="00CE4516" w:rsidP="00FD43BB">
      <w:pPr>
        <w:rPr>
          <w:rFonts w:ascii="Times New Roman" w:hAnsi="Times New Roman"/>
          <w:sz w:val="28"/>
          <w:szCs w:val="28"/>
        </w:rPr>
      </w:pPr>
      <w:r>
        <w:rPr>
          <w:rFonts w:ascii="Times New Roman" w:hAnsi="Times New Roman"/>
          <w:sz w:val="28"/>
          <w:szCs w:val="28"/>
        </w:rPr>
        <w:t xml:space="preserve">        </w:t>
      </w:r>
      <w:r w:rsidR="009415A9">
        <w:rPr>
          <w:rFonts w:ascii="Times New Roman" w:hAnsi="Times New Roman"/>
          <w:sz w:val="28"/>
          <w:szCs w:val="28"/>
        </w:rPr>
        <w:t>5</w:t>
      </w:r>
      <w:r w:rsidR="008219ED">
        <w:rPr>
          <w:rFonts w:ascii="Times New Roman" w:hAnsi="Times New Roman"/>
          <w:sz w:val="28"/>
          <w:szCs w:val="28"/>
        </w:rPr>
        <w:t>.</w:t>
      </w:r>
      <w:r w:rsidR="00FD43BB" w:rsidRPr="00241331">
        <w:rPr>
          <w:rFonts w:ascii="Times New Roman" w:hAnsi="Times New Roman"/>
          <w:sz w:val="28"/>
          <w:szCs w:val="28"/>
        </w:rPr>
        <w:t>Постановление вступает в силу после официального опубликования (обнародования) в печатном издании</w:t>
      </w:r>
      <w:r w:rsidR="00594558">
        <w:rPr>
          <w:rFonts w:ascii="Times New Roman" w:hAnsi="Times New Roman"/>
          <w:sz w:val="28"/>
          <w:szCs w:val="28"/>
        </w:rPr>
        <w:t xml:space="preserve"> </w:t>
      </w:r>
      <w:r w:rsidR="00FD43BB" w:rsidRPr="00241331">
        <w:rPr>
          <w:rFonts w:ascii="Times New Roman" w:hAnsi="Times New Roman"/>
          <w:sz w:val="28"/>
          <w:szCs w:val="28"/>
        </w:rPr>
        <w:t xml:space="preserve"> «Чистопольские Вести</w:t>
      </w:r>
      <w:r w:rsidR="00FD43BB">
        <w:rPr>
          <w:rFonts w:ascii="Times New Roman" w:hAnsi="Times New Roman"/>
          <w:sz w:val="28"/>
          <w:szCs w:val="28"/>
        </w:rPr>
        <w:t>».</w:t>
      </w:r>
    </w:p>
    <w:p w:rsidR="00FD43BB" w:rsidRDefault="00FD43BB" w:rsidP="00FD43BB">
      <w:pPr>
        <w:rPr>
          <w:rFonts w:ascii="Times New Roman" w:hAnsi="Times New Roman"/>
          <w:sz w:val="28"/>
          <w:szCs w:val="28"/>
        </w:rPr>
      </w:pPr>
    </w:p>
    <w:p w:rsidR="00FD43BB" w:rsidRPr="00241331" w:rsidRDefault="00FD0D42" w:rsidP="00FD43BB">
      <w:pPr>
        <w:jc w:val="both"/>
        <w:rPr>
          <w:rFonts w:ascii="Times New Roman" w:hAnsi="Times New Roman"/>
          <w:b/>
          <w:sz w:val="24"/>
          <w:szCs w:val="24"/>
        </w:rPr>
      </w:pPr>
      <w:r>
        <w:rPr>
          <w:rFonts w:ascii="Times New Roman" w:hAnsi="Times New Roman"/>
          <w:b/>
          <w:sz w:val="24"/>
          <w:szCs w:val="24"/>
        </w:rPr>
        <w:t>Г</w:t>
      </w:r>
      <w:r w:rsidR="00FD43BB" w:rsidRPr="00241331">
        <w:rPr>
          <w:rFonts w:ascii="Times New Roman" w:hAnsi="Times New Roman"/>
          <w:b/>
          <w:sz w:val="24"/>
          <w:szCs w:val="24"/>
        </w:rPr>
        <w:t>лава администрации</w:t>
      </w:r>
    </w:p>
    <w:p w:rsidR="00D642C0" w:rsidRDefault="00FD43BB" w:rsidP="00FD43BB">
      <w:pPr>
        <w:jc w:val="both"/>
        <w:rPr>
          <w:rFonts w:ascii="Times New Roman" w:hAnsi="Times New Roman"/>
          <w:b/>
          <w:sz w:val="24"/>
          <w:szCs w:val="24"/>
        </w:rPr>
      </w:pPr>
      <w:r w:rsidRPr="00241331">
        <w:rPr>
          <w:rFonts w:ascii="Times New Roman" w:hAnsi="Times New Roman"/>
          <w:b/>
          <w:sz w:val="24"/>
          <w:szCs w:val="24"/>
        </w:rPr>
        <w:t>Чистопольского сельсовета                                                         В.А.Аниканов</w:t>
      </w:r>
    </w:p>
    <w:p w:rsidR="00FD43BB" w:rsidRPr="00241331" w:rsidRDefault="00FD43BB" w:rsidP="00FD43BB">
      <w:pPr>
        <w:jc w:val="both"/>
        <w:rPr>
          <w:rFonts w:ascii="Times New Roman" w:hAnsi="Times New Roman"/>
          <w:b/>
          <w:sz w:val="24"/>
          <w:szCs w:val="24"/>
        </w:rPr>
      </w:pPr>
      <w:bookmarkStart w:id="0" w:name="_GoBack"/>
      <w:bookmarkEnd w:id="0"/>
      <w:r w:rsidRPr="00241331">
        <w:rPr>
          <w:rFonts w:ascii="Times New Roman" w:hAnsi="Times New Roman"/>
          <w:b/>
          <w:sz w:val="24"/>
          <w:szCs w:val="24"/>
        </w:rPr>
        <w:t xml:space="preserve"> </w:t>
      </w:r>
    </w:p>
    <w:p w:rsidR="00FD43BB" w:rsidRPr="00FD35DC" w:rsidRDefault="00FD43BB" w:rsidP="00FD43BB">
      <w:pPr>
        <w:ind w:left="2832" w:firstLine="708"/>
        <w:jc w:val="right"/>
        <w:rPr>
          <w:rFonts w:ascii="Times New Roman" w:hAnsi="Times New Roman"/>
          <w:sz w:val="28"/>
        </w:rPr>
      </w:pPr>
      <w:r w:rsidRPr="00FD35DC">
        <w:rPr>
          <w:rFonts w:ascii="Times New Roman" w:hAnsi="Times New Roman"/>
          <w:sz w:val="28"/>
        </w:rPr>
        <w:lastRenderedPageBreak/>
        <w:t>Приложение № 1</w:t>
      </w:r>
    </w:p>
    <w:p w:rsidR="00FD43BB" w:rsidRPr="00FD35DC" w:rsidRDefault="00FD43BB" w:rsidP="00FD43BB">
      <w:pPr>
        <w:ind w:left="4248"/>
        <w:jc w:val="right"/>
        <w:rPr>
          <w:rFonts w:ascii="Times New Roman" w:hAnsi="Times New Roman"/>
          <w:i/>
          <w:sz w:val="28"/>
        </w:rPr>
      </w:pPr>
      <w:r w:rsidRPr="00FD35DC">
        <w:rPr>
          <w:rFonts w:ascii="Times New Roman" w:hAnsi="Times New Roman"/>
          <w:i/>
          <w:sz w:val="28"/>
        </w:rPr>
        <w:t xml:space="preserve">        </w:t>
      </w:r>
      <w:r w:rsidRPr="00FD35DC">
        <w:rPr>
          <w:rFonts w:ascii="Times New Roman" w:hAnsi="Times New Roman"/>
          <w:sz w:val="28"/>
        </w:rPr>
        <w:t>к</w:t>
      </w:r>
      <w:r w:rsidRPr="00FD35DC">
        <w:rPr>
          <w:rFonts w:ascii="Times New Roman" w:hAnsi="Times New Roman"/>
          <w:i/>
          <w:sz w:val="28"/>
        </w:rPr>
        <w:t xml:space="preserve"> </w:t>
      </w:r>
      <w:r w:rsidRPr="00FD35DC">
        <w:rPr>
          <w:rFonts w:ascii="Times New Roman" w:hAnsi="Times New Roman"/>
          <w:sz w:val="28"/>
        </w:rPr>
        <w:t>Постановлению администрации</w:t>
      </w:r>
      <w:r w:rsidRPr="00FD35DC">
        <w:rPr>
          <w:rFonts w:ascii="Times New Roman" w:hAnsi="Times New Roman"/>
          <w:i/>
          <w:sz w:val="28"/>
        </w:rPr>
        <w:t xml:space="preserve"> </w:t>
      </w:r>
    </w:p>
    <w:p w:rsidR="00FD43BB" w:rsidRPr="00FD35DC" w:rsidRDefault="00FD43BB" w:rsidP="00FD43BB">
      <w:pPr>
        <w:ind w:left="4956"/>
        <w:jc w:val="right"/>
        <w:rPr>
          <w:rFonts w:ascii="Times New Roman" w:hAnsi="Times New Roman"/>
          <w:sz w:val="28"/>
        </w:rPr>
      </w:pPr>
      <w:r w:rsidRPr="00FD35DC">
        <w:rPr>
          <w:rFonts w:ascii="Times New Roman" w:hAnsi="Times New Roman"/>
          <w:sz w:val="28"/>
        </w:rPr>
        <w:t xml:space="preserve">    от «</w:t>
      </w:r>
      <w:r>
        <w:rPr>
          <w:rFonts w:ascii="Times New Roman" w:hAnsi="Times New Roman"/>
          <w:sz w:val="28"/>
        </w:rPr>
        <w:t xml:space="preserve"> 27</w:t>
      </w:r>
      <w:r w:rsidRPr="00FD35DC">
        <w:rPr>
          <w:rFonts w:ascii="Times New Roman" w:hAnsi="Times New Roman"/>
          <w:sz w:val="28"/>
        </w:rPr>
        <w:t xml:space="preserve">» </w:t>
      </w:r>
      <w:r>
        <w:rPr>
          <w:rFonts w:ascii="Times New Roman" w:hAnsi="Times New Roman"/>
          <w:sz w:val="28"/>
        </w:rPr>
        <w:t>09.</w:t>
      </w:r>
      <w:r w:rsidRPr="00FD35DC">
        <w:rPr>
          <w:rFonts w:ascii="Times New Roman" w:hAnsi="Times New Roman"/>
          <w:sz w:val="28"/>
        </w:rPr>
        <w:t xml:space="preserve"> 20</w:t>
      </w:r>
      <w:r>
        <w:rPr>
          <w:rFonts w:ascii="Times New Roman" w:hAnsi="Times New Roman"/>
          <w:sz w:val="28"/>
        </w:rPr>
        <w:t xml:space="preserve">16г. </w:t>
      </w:r>
      <w:r w:rsidRPr="00FD35DC">
        <w:rPr>
          <w:rFonts w:ascii="Times New Roman" w:hAnsi="Times New Roman"/>
          <w:sz w:val="28"/>
        </w:rPr>
        <w:t xml:space="preserve"> № </w:t>
      </w:r>
      <w:r>
        <w:rPr>
          <w:rFonts w:ascii="Times New Roman" w:hAnsi="Times New Roman"/>
          <w:sz w:val="28"/>
        </w:rPr>
        <w:t>93</w:t>
      </w:r>
    </w:p>
    <w:p w:rsidR="00FD43BB" w:rsidRPr="00FD35DC" w:rsidRDefault="00FD43BB" w:rsidP="00FD43BB">
      <w:pPr>
        <w:jc w:val="right"/>
        <w:rPr>
          <w:rFonts w:ascii="Times New Roman" w:hAnsi="Times New Roman"/>
          <w:sz w:val="28"/>
        </w:rPr>
      </w:pPr>
    </w:p>
    <w:p w:rsidR="00FD43BB" w:rsidRPr="003479D1" w:rsidRDefault="00FD43BB" w:rsidP="00FD43BB">
      <w:pPr>
        <w:jc w:val="center"/>
        <w:rPr>
          <w:rFonts w:ascii="Times New Roman" w:hAnsi="Times New Roman"/>
          <w:b/>
          <w:sz w:val="24"/>
          <w:szCs w:val="24"/>
        </w:rPr>
      </w:pPr>
      <w:r w:rsidRPr="003479D1">
        <w:rPr>
          <w:rFonts w:ascii="Times New Roman" w:hAnsi="Times New Roman"/>
          <w:b/>
          <w:sz w:val="24"/>
          <w:szCs w:val="24"/>
        </w:rPr>
        <w:t>Положение</w:t>
      </w:r>
    </w:p>
    <w:p w:rsidR="00FD43BB" w:rsidRPr="003479D1" w:rsidRDefault="00FD43BB" w:rsidP="00FD43BB">
      <w:pPr>
        <w:jc w:val="center"/>
        <w:rPr>
          <w:rFonts w:ascii="Times New Roman" w:hAnsi="Times New Roman"/>
          <w:b/>
          <w:sz w:val="24"/>
          <w:szCs w:val="24"/>
        </w:rPr>
      </w:pPr>
      <w:r w:rsidRPr="003479D1">
        <w:rPr>
          <w:rFonts w:ascii="Times New Roman" w:hAnsi="Times New Roman"/>
          <w:b/>
          <w:sz w:val="24"/>
          <w:szCs w:val="24"/>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1.</w:t>
      </w:r>
      <w:r w:rsidRPr="003479D1">
        <w:rPr>
          <w:rFonts w:ascii="Times New Roman" w:hAnsi="Times New Roman"/>
          <w:sz w:val="28"/>
          <w:szCs w:val="28"/>
        </w:rPr>
        <w:tab/>
      </w:r>
      <w:proofErr w:type="gramStart"/>
      <w:r w:rsidRPr="003479D1">
        <w:rPr>
          <w:rFonts w:ascii="Times New Roman" w:hAnsi="Times New Roman"/>
          <w:sz w:val="28"/>
          <w:szCs w:val="28"/>
        </w:rPr>
        <w:t>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частного жилищного фонда, а также жилых помещений фонда Российской Федерации и многоквартирных домов, находящихся в федеральной собственности, расположенных на территории Чистопольского сельсовета, требованиям, предъявляемым к</w:t>
      </w:r>
      <w:proofErr w:type="gramEnd"/>
      <w:r w:rsidRPr="003479D1">
        <w:rPr>
          <w:rFonts w:ascii="Times New Roman" w:hAnsi="Times New Roman"/>
          <w:sz w:val="28"/>
          <w:szCs w:val="28"/>
        </w:rPr>
        <w:t xml:space="preserve">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 исключением случаев, предусмотренных Постановлением № 47. </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2.</w:t>
      </w:r>
      <w:r w:rsidRPr="003479D1">
        <w:rPr>
          <w:rFonts w:ascii="Times New Roman" w:hAnsi="Times New Roman"/>
          <w:sz w:val="28"/>
          <w:szCs w:val="28"/>
        </w:rPr>
        <w:tab/>
        <w:t xml:space="preserve">Комиссия в своей деятельности руководствуется </w:t>
      </w:r>
      <w:hyperlink r:id="rId8" w:history="1">
        <w:r w:rsidRPr="003479D1">
          <w:rPr>
            <w:rFonts w:ascii="Times New Roman" w:hAnsi="Times New Roman"/>
            <w:sz w:val="28"/>
            <w:szCs w:val="28"/>
          </w:rPr>
          <w:t>Конституцией</w:t>
        </w:r>
      </w:hyperlink>
      <w:r w:rsidRPr="003479D1">
        <w:rPr>
          <w:rFonts w:ascii="Times New Roman" w:hAnsi="Times New Roman"/>
          <w:sz w:val="28"/>
          <w:szCs w:val="28"/>
        </w:rPr>
        <w:t xml:space="preserve"> Российской Федерации, федеральными законами, </w:t>
      </w:r>
      <w:hyperlink r:id="rId9" w:history="1">
        <w:r w:rsidRPr="003479D1">
          <w:rPr>
            <w:rFonts w:ascii="Times New Roman" w:hAnsi="Times New Roman"/>
            <w:sz w:val="28"/>
            <w:szCs w:val="28"/>
          </w:rPr>
          <w:t>постановлением</w:t>
        </w:r>
      </w:hyperlink>
      <w:r w:rsidRPr="003479D1">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иными нормативными правовыми актами, а также настоящим Положением. </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3.</w:t>
      </w:r>
      <w:r w:rsidRPr="003479D1">
        <w:rPr>
          <w:rFonts w:ascii="Times New Roman" w:hAnsi="Times New Roman"/>
          <w:sz w:val="28"/>
          <w:szCs w:val="28"/>
        </w:rPr>
        <w:tab/>
        <w:t xml:space="preserve">Комиссия проводит оценку соответствия помещения и многоквартирного дома требованиям, установленным </w:t>
      </w:r>
      <w:hyperlink r:id="rId10" w:history="1">
        <w:r w:rsidRPr="003479D1">
          <w:rPr>
            <w:rFonts w:ascii="Times New Roman" w:hAnsi="Times New Roman"/>
            <w:sz w:val="28"/>
            <w:szCs w:val="28"/>
          </w:rPr>
          <w:t>Постановлением</w:t>
        </w:r>
      </w:hyperlink>
      <w:r w:rsidRPr="003479D1">
        <w:rPr>
          <w:rFonts w:ascii="Times New Roman" w:hAnsi="Times New Roman"/>
          <w:sz w:val="28"/>
          <w:szCs w:val="28"/>
        </w:rPr>
        <w:t xml:space="preserve"> № 47,  и принимает решения в порядке, предусмотренном </w:t>
      </w:r>
      <w:hyperlink w:anchor="Par167" w:history="1">
        <w:r w:rsidRPr="003479D1">
          <w:rPr>
            <w:rFonts w:ascii="Times New Roman" w:hAnsi="Times New Roman"/>
            <w:sz w:val="28"/>
            <w:szCs w:val="28"/>
          </w:rPr>
          <w:t>пунктом 1</w:t>
        </w:r>
      </w:hyperlink>
      <w:r w:rsidRPr="003479D1">
        <w:rPr>
          <w:rFonts w:ascii="Times New Roman" w:hAnsi="Times New Roman"/>
          <w:sz w:val="28"/>
          <w:szCs w:val="28"/>
        </w:rPr>
        <w:t>7 настоящего Положения.</w:t>
      </w:r>
    </w:p>
    <w:p w:rsidR="00FD43BB" w:rsidRDefault="00FD43BB" w:rsidP="00FD43BB">
      <w:pPr>
        <w:jc w:val="both"/>
        <w:rPr>
          <w:rFonts w:ascii="Times New Roman" w:hAnsi="Times New Roman"/>
          <w:sz w:val="28"/>
          <w:szCs w:val="28"/>
        </w:rPr>
      </w:pPr>
      <w:r w:rsidRPr="00FD43BB">
        <w:rPr>
          <w:rFonts w:ascii="Times New Roman" w:hAnsi="Times New Roman"/>
          <w:sz w:val="28"/>
          <w:szCs w:val="28"/>
        </w:rPr>
        <w:t>3 (1).</w:t>
      </w:r>
      <w:r w:rsidRPr="00FD43BB">
        <w:rPr>
          <w:rFonts w:ascii="Times New Roman" w:hAnsi="Times New Roman"/>
          <w:sz w:val="28"/>
          <w:szCs w:val="28"/>
        </w:rPr>
        <w:tab/>
      </w:r>
      <w:proofErr w:type="gramStart"/>
      <w:r w:rsidRPr="00FD43BB">
        <w:rPr>
          <w:rFonts w:ascii="Times New Roman" w:hAnsi="Times New Roman"/>
          <w:sz w:val="28"/>
          <w:szCs w:val="28"/>
        </w:rPr>
        <w:t xml:space="preserve">Собственник жилого помещения (уполномоченное им лицо), за исключением органов и (или) организаций, указанных в </w:t>
      </w:r>
      <w:hyperlink r:id="rId11" w:history="1">
        <w:r w:rsidRPr="00FD43BB">
          <w:rPr>
            <w:rFonts w:ascii="Times New Roman" w:hAnsi="Times New Roman"/>
            <w:sz w:val="28"/>
            <w:szCs w:val="28"/>
          </w:rPr>
          <w:t>абзацах втором</w:t>
        </w:r>
      </w:hyperlink>
      <w:r w:rsidRPr="00FD43BB">
        <w:rPr>
          <w:rFonts w:ascii="Times New Roman" w:hAnsi="Times New Roman"/>
          <w:sz w:val="28"/>
          <w:szCs w:val="28"/>
        </w:rPr>
        <w:t xml:space="preserve">, </w:t>
      </w:r>
      <w:hyperlink r:id="rId12" w:history="1">
        <w:r w:rsidRPr="00FD43BB">
          <w:rPr>
            <w:rFonts w:ascii="Times New Roman" w:hAnsi="Times New Roman"/>
            <w:sz w:val="28"/>
            <w:szCs w:val="28"/>
          </w:rPr>
          <w:t>третьем</w:t>
        </w:r>
      </w:hyperlink>
      <w:r w:rsidRPr="00FD43BB">
        <w:rPr>
          <w:rFonts w:ascii="Times New Roman" w:hAnsi="Times New Roman"/>
          <w:sz w:val="28"/>
          <w:szCs w:val="28"/>
        </w:rPr>
        <w:t xml:space="preserve"> и </w:t>
      </w:r>
      <w:hyperlink r:id="rId13" w:history="1">
        <w:r w:rsidRPr="00FD43BB">
          <w:rPr>
            <w:rFonts w:ascii="Times New Roman" w:hAnsi="Times New Roman"/>
            <w:sz w:val="28"/>
            <w:szCs w:val="28"/>
          </w:rPr>
          <w:t>шестом</w:t>
        </w:r>
      </w:hyperlink>
      <w:r w:rsidRPr="00FD43BB">
        <w:rPr>
          <w:rFonts w:ascii="Times New Roman" w:hAnsi="Times New Roman"/>
          <w:sz w:val="28"/>
          <w:szCs w:val="28"/>
        </w:rPr>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 47, привлекается к работе в комиссии с правом совещательного голоса и подлежит уведомлению о времени и месте</w:t>
      </w:r>
      <w:proofErr w:type="gramEnd"/>
      <w:r w:rsidRPr="00FD43BB">
        <w:rPr>
          <w:rFonts w:ascii="Times New Roman" w:hAnsi="Times New Roman"/>
          <w:sz w:val="28"/>
          <w:szCs w:val="28"/>
        </w:rPr>
        <w:t xml:space="preserve"> заседания Комиссии в порядке, установленном местной администрацией Чистопольского сельсовета</w:t>
      </w:r>
      <w:r>
        <w:rPr>
          <w:rFonts w:ascii="Times New Roman" w:hAnsi="Times New Roman"/>
          <w:sz w:val="28"/>
          <w:szCs w:val="28"/>
        </w:rPr>
        <w:t>.</w:t>
      </w:r>
    </w:p>
    <w:p w:rsidR="00FD43BB" w:rsidRDefault="00FD43BB" w:rsidP="00FD43BB">
      <w:pPr>
        <w:jc w:val="both"/>
        <w:rPr>
          <w:rFonts w:ascii="Times New Roman" w:hAnsi="Times New Roman"/>
          <w:sz w:val="28"/>
          <w:szCs w:val="28"/>
        </w:rPr>
      </w:pPr>
      <w:r w:rsidRPr="003479D1">
        <w:rPr>
          <w:rFonts w:ascii="Times New Roman" w:hAnsi="Times New Roman"/>
          <w:sz w:val="28"/>
          <w:szCs w:val="28"/>
        </w:rPr>
        <w:t>4.</w:t>
      </w:r>
      <w:r w:rsidRPr="003479D1">
        <w:rPr>
          <w:rFonts w:ascii="Times New Roman" w:hAnsi="Times New Roman"/>
          <w:sz w:val="28"/>
          <w:szCs w:val="28"/>
        </w:rPr>
        <w:tab/>
        <w:t xml:space="preserve">При проведении оценки соответствия помещения требованиям, установленным </w:t>
      </w:r>
      <w:hyperlink r:id="rId14" w:history="1">
        <w:r w:rsidRPr="003479D1">
          <w:rPr>
            <w:rFonts w:ascii="Times New Roman" w:hAnsi="Times New Roman"/>
            <w:sz w:val="28"/>
            <w:szCs w:val="28"/>
          </w:rPr>
          <w:t>Постановлением</w:t>
        </w:r>
      </w:hyperlink>
      <w:r w:rsidRPr="003479D1">
        <w:rPr>
          <w:rFonts w:ascii="Times New Roman" w:hAnsi="Times New Roman"/>
          <w:sz w:val="28"/>
          <w:szCs w:val="28"/>
        </w:rPr>
        <w:t xml:space="preserve"> № 47, Комиссия имеет право</w:t>
      </w:r>
      <w:r>
        <w:rPr>
          <w:rFonts w:ascii="Times New Roman" w:hAnsi="Times New Roman"/>
          <w:sz w:val="28"/>
          <w:szCs w:val="28"/>
        </w:rPr>
        <w:t>:</w:t>
      </w:r>
    </w:p>
    <w:p w:rsidR="00FD43BB" w:rsidRPr="003479D1" w:rsidRDefault="00FD43BB" w:rsidP="00FD43BB">
      <w:pPr>
        <w:autoSpaceDE w:val="0"/>
        <w:autoSpaceDN w:val="0"/>
        <w:adjustRightInd w:val="0"/>
        <w:jc w:val="both"/>
        <w:rPr>
          <w:rFonts w:ascii="Times New Roman" w:hAnsi="Times New Roman"/>
          <w:sz w:val="28"/>
          <w:szCs w:val="28"/>
        </w:rPr>
      </w:pPr>
      <w:r w:rsidRPr="003479D1">
        <w:rPr>
          <w:rFonts w:ascii="Times New Roman" w:hAnsi="Times New Roman"/>
          <w:sz w:val="28"/>
          <w:szCs w:val="28"/>
        </w:rPr>
        <w:t>проводить проверку фактического состояния помещения (обследование);</w:t>
      </w:r>
    </w:p>
    <w:p w:rsidR="00FD43BB" w:rsidRPr="003479D1" w:rsidRDefault="00FD43BB" w:rsidP="00FD43BB">
      <w:pPr>
        <w:autoSpaceDE w:val="0"/>
        <w:autoSpaceDN w:val="0"/>
        <w:adjustRightInd w:val="0"/>
        <w:jc w:val="both"/>
        <w:rPr>
          <w:rFonts w:ascii="Times New Roman" w:hAnsi="Times New Roman"/>
          <w:sz w:val="28"/>
          <w:szCs w:val="28"/>
        </w:rPr>
      </w:pPr>
      <w:proofErr w:type="gramStart"/>
      <w:r w:rsidRPr="003479D1">
        <w:rPr>
          <w:rFonts w:ascii="Times New Roman" w:hAnsi="Times New Roman"/>
          <w:sz w:val="28"/>
          <w:szCs w:val="28"/>
        </w:rPr>
        <w:lastRenderedPageBreak/>
        <w:t>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w:t>
      </w:r>
      <w:proofErr w:type="gramEnd"/>
      <w:r w:rsidRPr="003479D1">
        <w:rPr>
          <w:rFonts w:ascii="Times New Roman" w:hAnsi="Times New Roman"/>
          <w:sz w:val="28"/>
          <w:szCs w:val="28"/>
        </w:rPr>
        <w:t xml:space="preserve"> соответствующим) установленным </w:t>
      </w:r>
      <w:hyperlink r:id="rId15" w:history="1">
        <w:r w:rsidRPr="003479D1">
          <w:rPr>
            <w:rFonts w:ascii="Times New Roman" w:hAnsi="Times New Roman"/>
            <w:sz w:val="28"/>
            <w:szCs w:val="28"/>
          </w:rPr>
          <w:t>Постановлением</w:t>
        </w:r>
      </w:hyperlink>
      <w:r w:rsidRPr="003479D1">
        <w:rPr>
          <w:rFonts w:ascii="Times New Roman" w:hAnsi="Times New Roman"/>
          <w:sz w:val="28"/>
          <w:szCs w:val="28"/>
        </w:rPr>
        <w:t xml:space="preserve"> № 47 требованиям;</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FD43BB" w:rsidRPr="003479D1" w:rsidRDefault="00FD43BB" w:rsidP="00FD43BB">
      <w:pPr>
        <w:pStyle w:val="ConsPlusNormal"/>
        <w:ind w:firstLine="540"/>
        <w:jc w:val="both"/>
      </w:pPr>
      <w:r w:rsidRPr="003479D1">
        <w:t>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5.</w:t>
      </w:r>
      <w:r w:rsidRPr="003479D1">
        <w:rPr>
          <w:rFonts w:ascii="Times New Roman" w:hAnsi="Times New Roman"/>
          <w:sz w:val="28"/>
          <w:szCs w:val="28"/>
        </w:rPr>
        <w:tab/>
        <w:t>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6.</w:t>
      </w:r>
      <w:r w:rsidRPr="003479D1">
        <w:rPr>
          <w:rFonts w:ascii="Times New Roman" w:hAnsi="Times New Roman"/>
          <w:sz w:val="28"/>
          <w:szCs w:val="28"/>
        </w:rPr>
        <w:tab/>
        <w:t>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7.</w:t>
      </w:r>
      <w:r w:rsidRPr="003479D1">
        <w:rPr>
          <w:rFonts w:ascii="Times New Roman" w:hAnsi="Times New Roman"/>
          <w:sz w:val="28"/>
          <w:szCs w:val="28"/>
        </w:rPr>
        <w:tab/>
        <w:t>Работу Комиссии организует секретарь, который не менее чем за 3 рабочих дня</w:t>
      </w:r>
      <w:r>
        <w:rPr>
          <w:rStyle w:val="a5"/>
          <w:rFonts w:ascii="Times New Roman" w:hAnsi="Times New Roman"/>
          <w:sz w:val="28"/>
          <w:szCs w:val="28"/>
        </w:rPr>
        <w:t xml:space="preserve"> </w:t>
      </w:r>
      <w:r w:rsidRPr="003479D1">
        <w:rPr>
          <w:rFonts w:ascii="Times New Roman" w:hAnsi="Times New Roman"/>
          <w:sz w:val="28"/>
          <w:szCs w:val="28"/>
        </w:rPr>
        <w:t xml:space="preserve"> оповещает членов Комиссии о дате, времени и месте проведения заседания.</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8.</w:t>
      </w:r>
      <w:r w:rsidRPr="003479D1">
        <w:rPr>
          <w:rFonts w:ascii="Times New Roman" w:hAnsi="Times New Roman"/>
          <w:sz w:val="28"/>
          <w:szCs w:val="28"/>
        </w:rPr>
        <w:tab/>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FD43BB" w:rsidRPr="003479D1" w:rsidRDefault="00FD43BB" w:rsidP="00FD43BB">
      <w:pPr>
        <w:autoSpaceDE w:val="0"/>
        <w:autoSpaceDN w:val="0"/>
        <w:adjustRightInd w:val="0"/>
        <w:ind w:firstLine="540"/>
        <w:jc w:val="both"/>
        <w:rPr>
          <w:rFonts w:ascii="Times New Roman" w:hAnsi="Times New Roman"/>
          <w:sz w:val="28"/>
          <w:szCs w:val="28"/>
        </w:rPr>
      </w:pPr>
      <w:bookmarkStart w:id="1" w:name="Par137"/>
      <w:bookmarkEnd w:id="1"/>
      <w:r w:rsidRPr="003479D1">
        <w:rPr>
          <w:rFonts w:ascii="Times New Roman" w:hAnsi="Times New Roman"/>
          <w:sz w:val="28"/>
          <w:szCs w:val="28"/>
        </w:rPr>
        <w:t>9.</w:t>
      </w:r>
      <w:r w:rsidRPr="003479D1">
        <w:rPr>
          <w:rFonts w:ascii="Times New Roman" w:hAnsi="Times New Roman"/>
          <w:sz w:val="28"/>
          <w:szCs w:val="28"/>
        </w:rPr>
        <w:tab/>
        <w:t>К заявлению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прикладывает следующие документы:</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D43BB" w:rsidRDefault="00FD43BB" w:rsidP="00FD43BB">
      <w:pPr>
        <w:jc w:val="both"/>
        <w:rPr>
          <w:rFonts w:ascii="Times New Roman" w:hAnsi="Times New Roman"/>
          <w:sz w:val="28"/>
          <w:szCs w:val="28"/>
        </w:rPr>
      </w:pPr>
      <w:r w:rsidRPr="003479D1">
        <w:rPr>
          <w:rFonts w:ascii="Times New Roman" w:hAnsi="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 xml:space="preserve">заключение специализированной организации, проводившей обследование многоквартирного дома, - в случае постановки вопроса о </w:t>
      </w:r>
      <w:r w:rsidRPr="003479D1">
        <w:rPr>
          <w:rFonts w:ascii="Times New Roman" w:hAnsi="Times New Roman"/>
          <w:sz w:val="28"/>
          <w:szCs w:val="28"/>
        </w:rPr>
        <w:lastRenderedPageBreak/>
        <w:t>признании многоквартирного дома аварийным и подлежащим сносу или реконструкции;</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w:anchor="Par125" w:history="1">
        <w:r w:rsidRPr="003479D1">
          <w:rPr>
            <w:rFonts w:ascii="Times New Roman" w:hAnsi="Times New Roman"/>
            <w:sz w:val="28"/>
            <w:szCs w:val="28"/>
          </w:rPr>
          <w:t>пункта 4</w:t>
        </w:r>
      </w:hyperlink>
      <w:r w:rsidRPr="003479D1">
        <w:rPr>
          <w:rFonts w:ascii="Times New Roman" w:hAnsi="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16" w:history="1">
        <w:r w:rsidRPr="003479D1">
          <w:rPr>
            <w:rFonts w:ascii="Times New Roman" w:hAnsi="Times New Roman"/>
            <w:sz w:val="28"/>
            <w:szCs w:val="28"/>
          </w:rPr>
          <w:t>Постановлением</w:t>
        </w:r>
      </w:hyperlink>
      <w:r w:rsidRPr="003479D1">
        <w:rPr>
          <w:rFonts w:ascii="Times New Roman" w:hAnsi="Times New Roman"/>
          <w:sz w:val="28"/>
          <w:szCs w:val="28"/>
        </w:rPr>
        <w:t xml:space="preserve"> № 47 требованиям;</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заявления, письма, жалобы граждан на неудовлетворительные условия проживания - по усмотрению заявителя.</w:t>
      </w:r>
    </w:p>
    <w:p w:rsidR="00FD43BB" w:rsidRPr="003479D1" w:rsidRDefault="00FD43BB" w:rsidP="00FD43BB">
      <w:pPr>
        <w:autoSpaceDE w:val="0"/>
        <w:autoSpaceDN w:val="0"/>
        <w:adjustRightInd w:val="0"/>
        <w:ind w:firstLine="540"/>
        <w:jc w:val="both"/>
        <w:rPr>
          <w:rFonts w:ascii="Times New Roman" w:hAnsi="Times New Roman"/>
          <w:sz w:val="28"/>
          <w:szCs w:val="28"/>
        </w:rPr>
      </w:pPr>
      <w:proofErr w:type="gramStart"/>
      <w:r w:rsidRPr="003479D1">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FD43BB" w:rsidRPr="003479D1" w:rsidRDefault="00FD43BB" w:rsidP="00FD43BB">
      <w:pPr>
        <w:autoSpaceDE w:val="0"/>
        <w:autoSpaceDN w:val="0"/>
        <w:adjustRightInd w:val="0"/>
        <w:ind w:firstLine="540"/>
        <w:jc w:val="both"/>
        <w:rPr>
          <w:rFonts w:ascii="Times New Roman" w:hAnsi="Times New Roman"/>
          <w:sz w:val="28"/>
          <w:szCs w:val="28"/>
        </w:rPr>
      </w:pPr>
      <w:proofErr w:type="gramStart"/>
      <w:r w:rsidRPr="003479D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 xml:space="preserve">Заявитель вправе по своей инициативе представить в Комиссию документы и информацию, указанные в </w:t>
      </w:r>
      <w:hyperlink w:anchor="Par150" w:history="1">
        <w:r w:rsidRPr="003479D1">
          <w:rPr>
            <w:rFonts w:ascii="Times New Roman" w:hAnsi="Times New Roman"/>
            <w:sz w:val="28"/>
            <w:szCs w:val="28"/>
          </w:rPr>
          <w:t>пункте 11</w:t>
        </w:r>
      </w:hyperlink>
      <w:r w:rsidRPr="003479D1">
        <w:rPr>
          <w:rFonts w:ascii="Times New Roman" w:hAnsi="Times New Roman"/>
          <w:sz w:val="28"/>
          <w:szCs w:val="28"/>
        </w:rPr>
        <w:t xml:space="preserve"> настоящего Положения.</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10.</w:t>
      </w:r>
      <w:r w:rsidRPr="003479D1">
        <w:rPr>
          <w:rFonts w:ascii="Times New Roman" w:hAnsi="Times New Roman"/>
          <w:sz w:val="28"/>
          <w:szCs w:val="28"/>
        </w:rPr>
        <w:tab/>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479D1">
        <w:rPr>
          <w:rFonts w:ascii="Times New Roman" w:hAnsi="Times New Roman"/>
          <w:sz w:val="28"/>
          <w:szCs w:val="28"/>
        </w:rPr>
        <w:t>рассмотрения</w:t>
      </w:r>
      <w:proofErr w:type="gramEnd"/>
      <w:r w:rsidRPr="003479D1">
        <w:rPr>
          <w:rFonts w:ascii="Times New Roman" w:hAnsi="Times New Roman"/>
          <w:sz w:val="28"/>
          <w:szCs w:val="28"/>
        </w:rPr>
        <w:t xml:space="preserve"> которого Комиссия предлагает собственнику помещения представить документы, указанные в </w:t>
      </w:r>
      <w:hyperlink w:anchor="Par137" w:history="1">
        <w:r w:rsidRPr="003479D1">
          <w:rPr>
            <w:rFonts w:ascii="Times New Roman" w:hAnsi="Times New Roman"/>
            <w:sz w:val="28"/>
            <w:szCs w:val="28"/>
          </w:rPr>
          <w:t>пункте 9</w:t>
        </w:r>
      </w:hyperlink>
      <w:r w:rsidRPr="003479D1">
        <w:rPr>
          <w:rFonts w:ascii="Times New Roman" w:hAnsi="Times New Roman"/>
          <w:sz w:val="28"/>
          <w:szCs w:val="28"/>
        </w:rPr>
        <w:t xml:space="preserve"> настоящего Положения.</w:t>
      </w:r>
    </w:p>
    <w:p w:rsidR="00FD43BB" w:rsidRPr="003479D1" w:rsidRDefault="00FD43BB" w:rsidP="00FD43BB">
      <w:pPr>
        <w:autoSpaceDE w:val="0"/>
        <w:autoSpaceDN w:val="0"/>
        <w:adjustRightInd w:val="0"/>
        <w:ind w:firstLine="540"/>
        <w:jc w:val="both"/>
        <w:rPr>
          <w:rFonts w:ascii="Times New Roman" w:hAnsi="Times New Roman"/>
          <w:sz w:val="28"/>
          <w:szCs w:val="28"/>
        </w:rPr>
      </w:pPr>
      <w:bookmarkStart w:id="2" w:name="Par150"/>
      <w:bookmarkEnd w:id="2"/>
      <w:r w:rsidRPr="003479D1">
        <w:rPr>
          <w:rFonts w:ascii="Times New Roman" w:hAnsi="Times New Roman"/>
          <w:sz w:val="28"/>
          <w:szCs w:val="28"/>
        </w:rPr>
        <w:t>11.</w:t>
      </w:r>
      <w:r w:rsidRPr="003479D1">
        <w:rPr>
          <w:rFonts w:ascii="Times New Roman" w:hAnsi="Times New Roman"/>
          <w:sz w:val="28"/>
          <w:szCs w:val="28"/>
        </w:rPr>
        <w:tab/>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479D1">
        <w:rPr>
          <w:rFonts w:ascii="Times New Roman" w:hAnsi="Times New Roman"/>
          <w:sz w:val="28"/>
          <w:szCs w:val="28"/>
        </w:rPr>
        <w:t>получает</w:t>
      </w:r>
      <w:proofErr w:type="gramEnd"/>
      <w:r w:rsidRPr="003479D1">
        <w:rPr>
          <w:rFonts w:ascii="Times New Roman" w:hAnsi="Times New Roman"/>
          <w:sz w:val="28"/>
          <w:szCs w:val="28"/>
        </w:rPr>
        <w:t xml:space="preserve"> в том числе в электронной форме:</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технический паспорт жилого помещения, а для нежилых помещений - технический план;</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w:t>
      </w:r>
      <w:r w:rsidRPr="003479D1">
        <w:rPr>
          <w:rFonts w:ascii="Times New Roman" w:hAnsi="Times New Roman"/>
          <w:sz w:val="28"/>
          <w:szCs w:val="28"/>
        </w:rPr>
        <w:lastRenderedPageBreak/>
        <w:t xml:space="preserve">соответствии с абзацем третьим </w:t>
      </w:r>
      <w:hyperlink w:anchor="Par125" w:history="1">
        <w:r w:rsidRPr="003479D1">
          <w:rPr>
            <w:rFonts w:ascii="Times New Roman" w:hAnsi="Times New Roman"/>
            <w:sz w:val="28"/>
            <w:szCs w:val="28"/>
          </w:rPr>
          <w:t>пункта 4</w:t>
        </w:r>
      </w:hyperlink>
      <w:r w:rsidRPr="003479D1">
        <w:rPr>
          <w:rFonts w:ascii="Times New Roman" w:hAnsi="Times New Roman"/>
          <w:sz w:val="28"/>
          <w:szCs w:val="28"/>
        </w:rPr>
        <w:t xml:space="preserve"> настоящего Положения признано необходимым для</w:t>
      </w:r>
      <w:r>
        <w:rPr>
          <w:rFonts w:ascii="Times New Roman" w:hAnsi="Times New Roman"/>
          <w:sz w:val="28"/>
          <w:szCs w:val="28"/>
        </w:rPr>
        <w:t xml:space="preserve"> </w:t>
      </w:r>
      <w:r w:rsidRPr="003479D1">
        <w:rPr>
          <w:rFonts w:ascii="Times New Roman" w:hAnsi="Times New Roman"/>
          <w:sz w:val="28"/>
          <w:szCs w:val="28"/>
        </w:rPr>
        <w:t xml:space="preserve">принятия решения о признании жилого помещения соответствующим (не соответствующим) установленным в </w:t>
      </w:r>
      <w:hyperlink r:id="rId17" w:history="1">
        <w:r w:rsidRPr="003479D1">
          <w:rPr>
            <w:rFonts w:ascii="Times New Roman" w:hAnsi="Times New Roman"/>
            <w:sz w:val="28"/>
            <w:szCs w:val="28"/>
          </w:rPr>
          <w:t>Постановлении</w:t>
        </w:r>
      </w:hyperlink>
      <w:r w:rsidRPr="003479D1">
        <w:rPr>
          <w:rFonts w:ascii="Times New Roman" w:hAnsi="Times New Roman"/>
          <w:sz w:val="28"/>
          <w:szCs w:val="28"/>
        </w:rPr>
        <w:t xml:space="preserve"> № 47 требованиям.</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Комиссия вправе запрашивать эти документы в органах государственного надзора (контроля).</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12.</w:t>
      </w:r>
      <w:r w:rsidRPr="003479D1">
        <w:rPr>
          <w:rFonts w:ascii="Times New Roman" w:hAnsi="Times New Roman"/>
          <w:sz w:val="28"/>
          <w:szCs w:val="28"/>
        </w:rPr>
        <w:tab/>
        <w:t>Председатель Комиссии в течение 3 рабочих дней</w:t>
      </w:r>
      <w:r>
        <w:rPr>
          <w:rStyle w:val="a5"/>
          <w:rFonts w:ascii="Times New Roman" w:hAnsi="Times New Roman"/>
          <w:sz w:val="28"/>
          <w:szCs w:val="28"/>
        </w:rPr>
        <w:t xml:space="preserve"> </w:t>
      </w:r>
      <w:r w:rsidRPr="003479D1">
        <w:rPr>
          <w:rFonts w:ascii="Times New Roman" w:hAnsi="Times New Roman"/>
          <w:sz w:val="28"/>
          <w:szCs w:val="28"/>
        </w:rPr>
        <w:t xml:space="preserve"> передает секретарю Комиссии поступившее заявление либо заключение органов государственного надзора (контроля). </w:t>
      </w:r>
    </w:p>
    <w:p w:rsidR="00FD43BB" w:rsidRPr="003479D1" w:rsidRDefault="00FD43BB" w:rsidP="00FD43BB">
      <w:pPr>
        <w:autoSpaceDE w:val="0"/>
        <w:autoSpaceDN w:val="0"/>
        <w:adjustRightInd w:val="0"/>
        <w:ind w:firstLine="540"/>
        <w:jc w:val="both"/>
        <w:rPr>
          <w:rFonts w:ascii="Times New Roman" w:hAnsi="Times New Roman"/>
          <w:sz w:val="28"/>
          <w:szCs w:val="28"/>
        </w:rPr>
      </w:pPr>
      <w:proofErr w:type="gramStart"/>
      <w:r w:rsidRPr="003479D1">
        <w:rPr>
          <w:rFonts w:ascii="Times New Roman" w:hAnsi="Times New Roman"/>
          <w:sz w:val="28"/>
          <w:szCs w:val="28"/>
        </w:rPr>
        <w:t>Секретарь Комиссии регистрирует полученное заявление (заключение органов государственного надзора (контроля) в журнале регистрации заявлений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roofErr w:type="gramEnd"/>
    </w:p>
    <w:p w:rsidR="00FD43BB" w:rsidRPr="003479D1" w:rsidRDefault="00FD43BB" w:rsidP="00FD43BB">
      <w:pPr>
        <w:pStyle w:val="ConsPlusNormal"/>
        <w:ind w:firstLine="540"/>
        <w:jc w:val="both"/>
      </w:pPr>
      <w:r w:rsidRPr="003479D1">
        <w:t>13.</w:t>
      </w:r>
      <w:r w:rsidRPr="003479D1">
        <w:ta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479D1">
        <w:t>позднее</w:t>
      </w:r>
      <w:proofErr w:type="gramEnd"/>
      <w:r w:rsidRPr="003479D1">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479D1">
        <w:t>разместить</w:t>
      </w:r>
      <w:proofErr w:type="gramEnd"/>
      <w:r w:rsidRPr="003479D1">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D43BB" w:rsidRPr="003479D1" w:rsidRDefault="00FD43BB" w:rsidP="00FD43BB">
      <w:pPr>
        <w:pStyle w:val="ConsPlusNormal"/>
        <w:ind w:firstLine="540"/>
        <w:jc w:val="both"/>
      </w:pPr>
      <w:r w:rsidRPr="003479D1">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 xml:space="preserve">14. </w:t>
      </w:r>
      <w:proofErr w:type="gramStart"/>
      <w:r w:rsidRPr="003479D1">
        <w:rPr>
          <w:rFonts w:ascii="Times New Roman" w:hAnsi="Times New Roman"/>
          <w:sz w:val="28"/>
          <w:szCs w:val="28"/>
        </w:rPr>
        <w:t xml:space="preserve">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соответствующих органов государственного надзора (контроля) и принимает решение (в виде заключения), указанное в </w:t>
      </w:r>
      <w:hyperlink w:anchor="Par167" w:history="1">
        <w:r w:rsidRPr="003479D1">
          <w:rPr>
            <w:rFonts w:ascii="Times New Roman" w:hAnsi="Times New Roman"/>
            <w:sz w:val="28"/>
            <w:szCs w:val="28"/>
          </w:rPr>
          <w:t>17</w:t>
        </w:r>
      </w:hyperlink>
      <w:r w:rsidRPr="003479D1">
        <w:rPr>
          <w:rFonts w:ascii="Times New Roman" w:hAnsi="Times New Roman"/>
          <w:sz w:val="28"/>
          <w:szCs w:val="28"/>
        </w:rPr>
        <w:t xml:space="preserve"> настоящего Положения, либо решение о проведении дополнительного обследования оцениваемого помещения.</w:t>
      </w:r>
      <w:proofErr w:type="gramEnd"/>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D43BB" w:rsidRPr="003479D1" w:rsidRDefault="00FD43BB" w:rsidP="00FD43BB">
      <w:pPr>
        <w:autoSpaceDE w:val="0"/>
        <w:autoSpaceDN w:val="0"/>
        <w:adjustRightInd w:val="0"/>
        <w:ind w:firstLine="540"/>
        <w:jc w:val="both"/>
        <w:rPr>
          <w:rFonts w:ascii="Times New Roman" w:hAnsi="Times New Roman"/>
          <w:sz w:val="28"/>
          <w:szCs w:val="28"/>
        </w:rPr>
      </w:pPr>
      <w:proofErr w:type="gramStart"/>
      <w:r w:rsidRPr="003479D1">
        <w:rPr>
          <w:rFonts w:ascii="Times New Roman" w:hAnsi="Times New Roman"/>
          <w:sz w:val="28"/>
          <w:szCs w:val="28"/>
        </w:rPr>
        <w:t xml:space="preserve">В случае непредставления заявителем документов, предусмотренных пунктом 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3479D1">
        <w:rPr>
          <w:rFonts w:ascii="Times New Roman" w:hAnsi="Times New Roman"/>
          <w:sz w:val="28"/>
          <w:szCs w:val="28"/>
        </w:rPr>
        <w:lastRenderedPageBreak/>
        <w:t>Комиссия возвращает без рассмотрения заявление и соответствующие</w:t>
      </w:r>
      <w:r w:rsidRPr="00FD43BB">
        <w:rPr>
          <w:rFonts w:ascii="Times New Roman" w:hAnsi="Times New Roman"/>
          <w:sz w:val="28"/>
          <w:szCs w:val="28"/>
        </w:rPr>
        <w:t xml:space="preserve"> </w:t>
      </w:r>
      <w:r w:rsidRPr="003479D1">
        <w:rPr>
          <w:rFonts w:ascii="Times New Roman" w:hAnsi="Times New Roman"/>
          <w:sz w:val="28"/>
          <w:szCs w:val="28"/>
        </w:rPr>
        <w:t xml:space="preserve">документы в течение 15 дней со дня истечения срока, предусмотренного абзацем первым настоящего пункта.    </w:t>
      </w:r>
      <w:proofErr w:type="gramEnd"/>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15.</w:t>
      </w:r>
      <w:r w:rsidRPr="003479D1">
        <w:rPr>
          <w:rFonts w:ascii="Times New Roman" w:hAnsi="Times New Roman"/>
          <w:sz w:val="28"/>
          <w:szCs w:val="28"/>
        </w:rPr>
        <w:tab/>
        <w:t>Решения Комиссии принимаются простым большинством голосов присутствующих на заседании членов Комиссии путем открытого голосования.</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Если число голосов «за» и «против» равно, решающим является голос председателя Комиссии.</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16.</w:t>
      </w:r>
      <w:r w:rsidRPr="003479D1">
        <w:rPr>
          <w:rFonts w:ascii="Times New Roman" w:hAnsi="Times New Roman"/>
          <w:sz w:val="28"/>
          <w:szCs w:val="28"/>
        </w:rPr>
        <w:tab/>
        <w:t>В отсутствие председателя Комиссии его обязанности исполняет заместитель председателя Комиссии.</w:t>
      </w:r>
    </w:p>
    <w:p w:rsidR="00FD43BB" w:rsidRPr="003479D1" w:rsidRDefault="00FD43BB" w:rsidP="00FD43BB">
      <w:pPr>
        <w:autoSpaceDE w:val="0"/>
        <w:autoSpaceDN w:val="0"/>
        <w:adjustRightInd w:val="0"/>
        <w:ind w:firstLine="540"/>
        <w:jc w:val="both"/>
        <w:rPr>
          <w:rFonts w:ascii="Times New Roman" w:hAnsi="Times New Roman"/>
          <w:sz w:val="28"/>
          <w:szCs w:val="28"/>
        </w:rPr>
      </w:pPr>
      <w:bookmarkStart w:id="3" w:name="Par167"/>
      <w:bookmarkEnd w:id="3"/>
      <w:r w:rsidRPr="003479D1">
        <w:rPr>
          <w:rFonts w:ascii="Times New Roman" w:hAnsi="Times New Roman"/>
          <w:sz w:val="28"/>
          <w:szCs w:val="28"/>
        </w:rPr>
        <w:t>17.</w:t>
      </w:r>
      <w:r w:rsidRPr="003479D1">
        <w:rPr>
          <w:rFonts w:ascii="Times New Roman" w:hAnsi="Times New Roman"/>
          <w:sz w:val="28"/>
          <w:szCs w:val="28"/>
        </w:rPr>
        <w:ta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18" w:history="1">
        <w:r w:rsidRPr="003479D1">
          <w:rPr>
            <w:rFonts w:ascii="Times New Roman" w:hAnsi="Times New Roman"/>
            <w:sz w:val="28"/>
            <w:szCs w:val="28"/>
          </w:rPr>
          <w:t>Постановлении</w:t>
        </w:r>
      </w:hyperlink>
      <w:r w:rsidRPr="003479D1">
        <w:rPr>
          <w:rFonts w:ascii="Times New Roman" w:hAnsi="Times New Roman"/>
          <w:sz w:val="28"/>
          <w:szCs w:val="28"/>
        </w:rPr>
        <w:t xml:space="preserve"> № 47 требованиям:</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19" w:history="1">
        <w:r w:rsidRPr="003479D1">
          <w:rPr>
            <w:rFonts w:ascii="Times New Roman" w:hAnsi="Times New Roman"/>
            <w:sz w:val="28"/>
            <w:szCs w:val="28"/>
          </w:rPr>
          <w:t>Постановлением</w:t>
        </w:r>
      </w:hyperlink>
      <w:r w:rsidRPr="003479D1">
        <w:rPr>
          <w:rFonts w:ascii="Times New Roman" w:hAnsi="Times New Roman"/>
          <w:sz w:val="28"/>
          <w:szCs w:val="28"/>
        </w:rPr>
        <w:t xml:space="preserve"> № 47 требованиями;</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 xml:space="preserve">о выявлении оснований для признания помещения </w:t>
      </w:r>
      <w:proofErr w:type="gramStart"/>
      <w:r w:rsidRPr="003479D1">
        <w:rPr>
          <w:rFonts w:ascii="Times New Roman" w:hAnsi="Times New Roman"/>
          <w:sz w:val="28"/>
          <w:szCs w:val="28"/>
        </w:rPr>
        <w:t>непригодным</w:t>
      </w:r>
      <w:proofErr w:type="gramEnd"/>
      <w:r w:rsidRPr="003479D1">
        <w:rPr>
          <w:rFonts w:ascii="Times New Roman" w:hAnsi="Times New Roman"/>
          <w:sz w:val="28"/>
          <w:szCs w:val="28"/>
        </w:rPr>
        <w:t xml:space="preserve"> для проживания;</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о выявлении оснований для признания многоквартирного дома аварийным и подлежащим сносу;</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18.</w:t>
      </w:r>
      <w:r w:rsidRPr="003479D1">
        <w:rPr>
          <w:rFonts w:ascii="Times New Roman" w:hAnsi="Times New Roman"/>
          <w:sz w:val="28"/>
          <w:szCs w:val="28"/>
        </w:rPr>
        <w:tab/>
        <w:t xml:space="preserve">Решение Комиссии оформляется в виде заключения в трех экземплярах в порядке, предусмотренном </w:t>
      </w:r>
      <w:hyperlink w:anchor="Par167" w:history="1">
        <w:r w:rsidRPr="003479D1">
          <w:rPr>
            <w:rFonts w:ascii="Times New Roman" w:hAnsi="Times New Roman"/>
            <w:sz w:val="28"/>
            <w:szCs w:val="28"/>
          </w:rPr>
          <w:t>пунктом 17</w:t>
        </w:r>
      </w:hyperlink>
      <w:r w:rsidRPr="003479D1">
        <w:rPr>
          <w:rFonts w:ascii="Times New Roman" w:hAnsi="Times New Roman"/>
          <w:sz w:val="28"/>
          <w:szCs w:val="28"/>
        </w:rPr>
        <w:t xml:space="preserve"> настоящего Положения, с указанием соответствующих оснований принятия решения, по форме, утвержденной </w:t>
      </w:r>
      <w:hyperlink r:id="rId20" w:history="1">
        <w:r w:rsidRPr="003479D1">
          <w:rPr>
            <w:rFonts w:ascii="Times New Roman" w:hAnsi="Times New Roman"/>
            <w:sz w:val="28"/>
            <w:szCs w:val="28"/>
          </w:rPr>
          <w:t>Постановлением</w:t>
        </w:r>
      </w:hyperlink>
      <w:r w:rsidRPr="003479D1">
        <w:rPr>
          <w:rFonts w:ascii="Times New Roman" w:hAnsi="Times New Roman"/>
          <w:sz w:val="28"/>
          <w:szCs w:val="28"/>
        </w:rPr>
        <w:t xml:space="preserve"> № 47.</w:t>
      </w:r>
    </w:p>
    <w:p w:rsidR="00FD43BB" w:rsidRPr="003479D1" w:rsidRDefault="00FD43BB" w:rsidP="00FD43BB">
      <w:pPr>
        <w:autoSpaceDE w:val="0"/>
        <w:autoSpaceDN w:val="0"/>
        <w:adjustRightInd w:val="0"/>
        <w:ind w:firstLine="540"/>
        <w:jc w:val="both"/>
        <w:rPr>
          <w:rFonts w:ascii="Times New Roman" w:hAnsi="Times New Roman"/>
          <w:sz w:val="28"/>
          <w:szCs w:val="28"/>
        </w:rPr>
      </w:pPr>
      <w:r w:rsidRPr="003479D1">
        <w:rPr>
          <w:rFonts w:ascii="Times New Roman" w:hAnsi="Times New Roman"/>
          <w:sz w:val="28"/>
          <w:szCs w:val="28"/>
        </w:rPr>
        <w:t xml:space="preserve">В случае обследования помещения Комиссия составляет в трех экземплярах акт обследования помещения по форме, утвержденной </w:t>
      </w:r>
      <w:hyperlink r:id="rId21" w:history="1">
        <w:r w:rsidRPr="003479D1">
          <w:rPr>
            <w:rFonts w:ascii="Times New Roman" w:hAnsi="Times New Roman"/>
            <w:sz w:val="28"/>
            <w:szCs w:val="28"/>
          </w:rPr>
          <w:t>Постановлением</w:t>
        </w:r>
      </w:hyperlink>
      <w:r w:rsidRPr="003479D1">
        <w:rPr>
          <w:rFonts w:ascii="Times New Roman" w:hAnsi="Times New Roman"/>
          <w:sz w:val="28"/>
          <w:szCs w:val="28"/>
        </w:rPr>
        <w:t xml:space="preserve"> № 47.</w:t>
      </w:r>
    </w:p>
    <w:p w:rsidR="00FD43BB" w:rsidRDefault="00FD43BB" w:rsidP="00FD43BB">
      <w:pPr>
        <w:jc w:val="both"/>
        <w:rPr>
          <w:rFonts w:ascii="Times New Roman" w:hAnsi="Times New Roman"/>
          <w:sz w:val="28"/>
          <w:szCs w:val="28"/>
        </w:rPr>
      </w:pPr>
      <w:r w:rsidRPr="00FD43BB">
        <w:rPr>
          <w:rFonts w:ascii="Times New Roman" w:hAnsi="Times New Roman"/>
          <w:sz w:val="28"/>
          <w:szCs w:val="28"/>
        </w:rPr>
        <w:t>19.</w:t>
      </w:r>
      <w:r w:rsidRPr="00FD43BB">
        <w:rPr>
          <w:rFonts w:ascii="Times New Roman" w:hAnsi="Times New Roman"/>
          <w:sz w:val="28"/>
          <w:szCs w:val="28"/>
        </w:rPr>
        <w:tab/>
      </w:r>
      <w:proofErr w:type="gramStart"/>
      <w:r w:rsidRPr="00FD43BB">
        <w:rPr>
          <w:rFonts w:ascii="Times New Roman" w:hAnsi="Times New Roman"/>
          <w:sz w:val="28"/>
          <w:szCs w:val="28"/>
        </w:rPr>
        <w:t xml:space="preserve">Секретарь Комиссии в течение 5 дней со дня принятия решения, предусмотренного </w:t>
      </w:r>
      <w:hyperlink w:anchor="Par167" w:history="1">
        <w:r w:rsidRPr="00FD43BB">
          <w:rPr>
            <w:rFonts w:ascii="Times New Roman" w:hAnsi="Times New Roman"/>
            <w:sz w:val="28"/>
            <w:szCs w:val="28"/>
          </w:rPr>
          <w:t>пунктом 1</w:t>
        </w:r>
      </w:hyperlink>
      <w:r w:rsidRPr="00FD43BB">
        <w:rPr>
          <w:rFonts w:ascii="Times New Roman" w:hAnsi="Times New Roman"/>
          <w:sz w:val="28"/>
          <w:szCs w:val="28"/>
        </w:rPr>
        <w:t xml:space="preserve">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заключение Комиссии в орган местного самоуправления либо соответствующий </w:t>
      </w:r>
      <w:r w:rsidRPr="00FD43BB">
        <w:rPr>
          <w:rFonts w:ascii="Times New Roman" w:hAnsi="Times New Roman"/>
          <w:sz w:val="28"/>
          <w:szCs w:val="28"/>
        </w:rPr>
        <w:lastRenderedPageBreak/>
        <w:t>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w:t>
      </w:r>
      <w:proofErr w:type="gramEnd"/>
      <w:r w:rsidRPr="00FD43BB">
        <w:rPr>
          <w:rFonts w:ascii="Times New Roman" w:hAnsi="Times New Roman"/>
          <w:sz w:val="28"/>
          <w:szCs w:val="28"/>
        </w:rPr>
        <w:t xml:space="preserve">, </w:t>
      </w:r>
      <w:proofErr w:type="gramStart"/>
      <w:r w:rsidRPr="00FD43BB">
        <w:rPr>
          <w:rFonts w:ascii="Times New Roman" w:hAnsi="Times New Roman"/>
          <w:sz w:val="28"/>
          <w:szCs w:val="28"/>
        </w:rPr>
        <w:t>находящегося</w:t>
      </w:r>
      <w:proofErr w:type="gramEnd"/>
      <w:r w:rsidRPr="00FD43BB">
        <w:rPr>
          <w:rFonts w:ascii="Times New Roman" w:hAnsi="Times New Roman"/>
          <w:sz w:val="28"/>
          <w:szCs w:val="28"/>
        </w:rPr>
        <w:t xml:space="preserve"> в федеральной собственности).</w:t>
      </w:r>
    </w:p>
    <w:p w:rsidR="00FD43BB" w:rsidRPr="003479D1" w:rsidRDefault="00FD43BB" w:rsidP="00FD43BB">
      <w:pPr>
        <w:autoSpaceDE w:val="0"/>
        <w:autoSpaceDN w:val="0"/>
        <w:adjustRightInd w:val="0"/>
        <w:ind w:firstLine="540"/>
        <w:jc w:val="both"/>
        <w:rPr>
          <w:rFonts w:ascii="Times New Roman" w:hAnsi="Times New Roman"/>
          <w:sz w:val="28"/>
          <w:szCs w:val="28"/>
        </w:rPr>
      </w:pPr>
      <w:proofErr w:type="gramStart"/>
      <w:r w:rsidRPr="003479D1">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3479D1">
          <w:rPr>
            <w:rFonts w:ascii="Times New Roman" w:hAnsi="Times New Roman"/>
            <w:sz w:val="28"/>
            <w:szCs w:val="28"/>
          </w:rPr>
          <w:t>пунктом 36</w:t>
        </w:r>
      </w:hyperlink>
      <w:r w:rsidRPr="003479D1">
        <w:rPr>
          <w:rFonts w:ascii="Times New Roman" w:hAnsi="Times New Roman"/>
          <w:sz w:val="28"/>
          <w:szCs w:val="28"/>
        </w:rPr>
        <w:t xml:space="preserve"> Постановления № 47, решение, предусмотренное </w:t>
      </w:r>
      <w:hyperlink w:anchor="Par167" w:history="1">
        <w:r w:rsidRPr="003479D1">
          <w:rPr>
            <w:rFonts w:ascii="Times New Roman" w:hAnsi="Times New Roman"/>
            <w:sz w:val="28"/>
            <w:szCs w:val="28"/>
          </w:rPr>
          <w:t>пунктом 1</w:t>
        </w:r>
      </w:hyperlink>
      <w:r w:rsidRPr="003479D1">
        <w:rPr>
          <w:rFonts w:ascii="Times New Roman" w:hAnsi="Times New Roman"/>
          <w:sz w:val="28"/>
          <w:szCs w:val="28"/>
        </w:rPr>
        <w:t>7 настоящего Положения, направляется в орган местного самоуправления либо соответствующий федеральный орган</w:t>
      </w:r>
      <w:proofErr w:type="gramEnd"/>
      <w:r w:rsidRPr="003479D1">
        <w:rPr>
          <w:rFonts w:ascii="Times New Roman" w:hAnsi="Times New Roman"/>
          <w:sz w:val="28"/>
          <w:szCs w:val="28"/>
        </w:rPr>
        <w:t xml:space="preserve">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 не позднее рабочего дня, следующего за днем оформления решения.</w:t>
      </w:r>
    </w:p>
    <w:p w:rsidR="00FD43BB" w:rsidRPr="003479D1" w:rsidRDefault="00FD43BB" w:rsidP="00FD43BB">
      <w:pPr>
        <w:autoSpaceDE w:val="0"/>
        <w:autoSpaceDN w:val="0"/>
        <w:adjustRightInd w:val="0"/>
        <w:ind w:firstLine="540"/>
        <w:jc w:val="both"/>
        <w:rPr>
          <w:rFonts w:ascii="Times New Roman" w:hAnsi="Times New Roman"/>
          <w:sz w:val="28"/>
          <w:szCs w:val="28"/>
        </w:rPr>
      </w:pPr>
      <w:proofErr w:type="gramStart"/>
      <w:r w:rsidRPr="003479D1">
        <w:rPr>
          <w:rFonts w:ascii="Times New Roman" w:hAnsi="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17 настоящего Положения, направляется в 5-дневный срок в органы прокуратуры для решения вопроса о</w:t>
      </w:r>
      <w:proofErr w:type="gramEnd"/>
      <w:r w:rsidRPr="003479D1">
        <w:rPr>
          <w:rFonts w:ascii="Times New Roman" w:hAnsi="Times New Roman"/>
          <w:sz w:val="28"/>
          <w:szCs w:val="28"/>
        </w:rPr>
        <w:t xml:space="preserve"> </w:t>
      </w:r>
      <w:proofErr w:type="gramStart"/>
      <w:r w:rsidRPr="003479D1">
        <w:rPr>
          <w:rFonts w:ascii="Times New Roman" w:hAnsi="Times New Roman"/>
          <w:sz w:val="28"/>
          <w:szCs w:val="28"/>
        </w:rPr>
        <w:t>принятии</w:t>
      </w:r>
      <w:proofErr w:type="gramEnd"/>
      <w:r w:rsidRPr="003479D1">
        <w:rPr>
          <w:rFonts w:ascii="Times New Roman" w:hAnsi="Times New Roman"/>
          <w:sz w:val="28"/>
          <w:szCs w:val="28"/>
        </w:rPr>
        <w:t xml:space="preserve"> мер, предусмотренных законодательством Российской Федерации.  </w:t>
      </w:r>
    </w:p>
    <w:p w:rsidR="00FD43BB" w:rsidRPr="003479D1" w:rsidRDefault="00FD43BB" w:rsidP="00FD43BB">
      <w:pPr>
        <w:pStyle w:val="ConsPlusNormal"/>
        <w:ind w:firstLine="540"/>
        <w:jc w:val="both"/>
      </w:pPr>
      <w:r w:rsidRPr="003479D1">
        <w:t>20.</w:t>
      </w:r>
      <w:r w:rsidRPr="003479D1">
        <w:tab/>
      </w:r>
      <w:proofErr w:type="gramStart"/>
      <w:r w:rsidRPr="003479D1">
        <w:t>На основании заключения Комиссии орган местного самоуправления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3479D1">
        <w:t xml:space="preserve"> подлежащим сносу или реконструкции или о признании необходимости проведения ремонтно-восстановительных работ.</w:t>
      </w:r>
    </w:p>
    <w:p w:rsidR="00FD43BB" w:rsidRDefault="00FD43BB" w:rsidP="00FD43BB">
      <w:pPr>
        <w:jc w:val="both"/>
        <w:rPr>
          <w:rFonts w:ascii="Times New Roman" w:hAnsi="Times New Roman"/>
          <w:sz w:val="28"/>
          <w:szCs w:val="28"/>
        </w:rPr>
      </w:pPr>
      <w:r w:rsidRPr="00FD43BB">
        <w:rPr>
          <w:rFonts w:ascii="Times New Roman" w:hAnsi="Times New Roman"/>
          <w:sz w:val="28"/>
          <w:szCs w:val="28"/>
        </w:rPr>
        <w:t>21.</w:t>
      </w:r>
      <w:r w:rsidRPr="00FD43BB">
        <w:rPr>
          <w:rFonts w:ascii="Times New Roman" w:hAnsi="Times New Roman"/>
          <w:sz w:val="28"/>
          <w:szCs w:val="28"/>
        </w:rPr>
        <w:tab/>
      </w:r>
      <w:proofErr w:type="gramStart"/>
      <w:r w:rsidRPr="00FD43BB">
        <w:rPr>
          <w:rFonts w:ascii="Times New Roman" w:hAnsi="Times New Roman"/>
          <w:sz w:val="28"/>
          <w:szCs w:val="28"/>
        </w:rPr>
        <w:t>Секретарь Комиссии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краевой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w:t>
      </w:r>
      <w:proofErr w:type="gramEnd"/>
      <w:r w:rsidRPr="00FD43BB">
        <w:rPr>
          <w:rFonts w:ascii="Times New Roman" w:hAnsi="Times New Roman"/>
          <w:sz w:val="28"/>
          <w:szCs w:val="28"/>
        </w:rPr>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FD43BB" w:rsidRDefault="00FD43BB" w:rsidP="00FD43BB">
      <w:pPr>
        <w:jc w:val="both"/>
        <w:rPr>
          <w:rFonts w:ascii="Times New Roman" w:hAnsi="Times New Roman"/>
          <w:sz w:val="28"/>
          <w:szCs w:val="28"/>
        </w:rPr>
      </w:pPr>
    </w:p>
    <w:p w:rsidR="00F20A12" w:rsidRDefault="00F20A12" w:rsidP="00FD43BB">
      <w:pPr>
        <w:jc w:val="both"/>
        <w:rPr>
          <w:rFonts w:ascii="Times New Roman" w:hAnsi="Times New Roman"/>
          <w:sz w:val="28"/>
          <w:szCs w:val="28"/>
        </w:rPr>
      </w:pPr>
    </w:p>
    <w:p w:rsidR="00FD43BB" w:rsidRDefault="00FD43BB" w:rsidP="00FD43BB">
      <w:pPr>
        <w:jc w:val="both"/>
        <w:rPr>
          <w:rFonts w:ascii="Times New Roman" w:hAnsi="Times New Roman"/>
          <w:sz w:val="28"/>
          <w:szCs w:val="28"/>
        </w:rPr>
      </w:pPr>
    </w:p>
    <w:p w:rsidR="00FD43BB" w:rsidRPr="00FD35DC" w:rsidRDefault="00FD43BB" w:rsidP="00FD43BB">
      <w:pPr>
        <w:ind w:left="4956"/>
        <w:jc w:val="right"/>
        <w:rPr>
          <w:rFonts w:ascii="Times New Roman" w:hAnsi="Times New Roman"/>
          <w:sz w:val="28"/>
        </w:rPr>
      </w:pPr>
      <w:r w:rsidRPr="00FD35DC">
        <w:rPr>
          <w:rFonts w:ascii="Times New Roman" w:hAnsi="Times New Roman"/>
          <w:i/>
          <w:sz w:val="28"/>
        </w:rPr>
        <w:t xml:space="preserve">     </w:t>
      </w:r>
      <w:r w:rsidRPr="00FD35DC">
        <w:rPr>
          <w:rFonts w:ascii="Times New Roman" w:hAnsi="Times New Roman"/>
          <w:sz w:val="28"/>
        </w:rPr>
        <w:t>Приложение № 2</w:t>
      </w:r>
    </w:p>
    <w:p w:rsidR="00FD43BB" w:rsidRPr="00FD35DC" w:rsidRDefault="00FD43BB" w:rsidP="00FD43BB">
      <w:pPr>
        <w:ind w:left="4248"/>
        <w:jc w:val="right"/>
        <w:rPr>
          <w:rFonts w:ascii="Times New Roman" w:hAnsi="Times New Roman"/>
          <w:sz w:val="28"/>
        </w:rPr>
      </w:pPr>
      <w:r w:rsidRPr="00FD35DC">
        <w:rPr>
          <w:rFonts w:ascii="Times New Roman" w:hAnsi="Times New Roman"/>
          <w:sz w:val="28"/>
        </w:rPr>
        <w:t xml:space="preserve">        к Постановлению администрации </w:t>
      </w:r>
    </w:p>
    <w:p w:rsidR="00FD43BB" w:rsidRPr="00FD35DC" w:rsidRDefault="00FD43BB" w:rsidP="00FD43BB">
      <w:pPr>
        <w:ind w:left="4956"/>
        <w:jc w:val="right"/>
        <w:rPr>
          <w:rFonts w:ascii="Times New Roman" w:hAnsi="Times New Roman"/>
          <w:sz w:val="28"/>
        </w:rPr>
      </w:pPr>
      <w:r w:rsidRPr="00FD35DC">
        <w:rPr>
          <w:rFonts w:ascii="Times New Roman" w:hAnsi="Times New Roman"/>
          <w:sz w:val="28"/>
        </w:rPr>
        <w:t xml:space="preserve">    от «</w:t>
      </w:r>
      <w:r>
        <w:rPr>
          <w:rFonts w:ascii="Times New Roman" w:hAnsi="Times New Roman"/>
          <w:sz w:val="28"/>
        </w:rPr>
        <w:t>27</w:t>
      </w:r>
      <w:r w:rsidRPr="00FD35DC">
        <w:rPr>
          <w:rFonts w:ascii="Times New Roman" w:hAnsi="Times New Roman"/>
          <w:sz w:val="28"/>
        </w:rPr>
        <w:t>»</w:t>
      </w:r>
      <w:r>
        <w:rPr>
          <w:rFonts w:ascii="Times New Roman" w:hAnsi="Times New Roman"/>
          <w:sz w:val="28"/>
        </w:rPr>
        <w:t xml:space="preserve"> 09.</w:t>
      </w:r>
      <w:r w:rsidRPr="00FD35DC">
        <w:rPr>
          <w:rFonts w:ascii="Times New Roman" w:hAnsi="Times New Roman"/>
          <w:sz w:val="28"/>
        </w:rPr>
        <w:t xml:space="preserve"> 20</w:t>
      </w:r>
      <w:r>
        <w:rPr>
          <w:rFonts w:ascii="Times New Roman" w:hAnsi="Times New Roman"/>
          <w:sz w:val="28"/>
        </w:rPr>
        <w:t xml:space="preserve">16г. </w:t>
      </w:r>
      <w:r w:rsidRPr="00FD35DC">
        <w:rPr>
          <w:rFonts w:ascii="Times New Roman" w:hAnsi="Times New Roman"/>
          <w:sz w:val="28"/>
        </w:rPr>
        <w:t xml:space="preserve"> № </w:t>
      </w:r>
      <w:r>
        <w:rPr>
          <w:rFonts w:ascii="Times New Roman" w:hAnsi="Times New Roman"/>
          <w:sz w:val="28"/>
        </w:rPr>
        <w:t>93</w:t>
      </w:r>
    </w:p>
    <w:p w:rsidR="00FD43BB" w:rsidRPr="00FD35DC" w:rsidRDefault="00FD43BB" w:rsidP="00FD43BB">
      <w:pPr>
        <w:rPr>
          <w:rFonts w:ascii="Times New Roman" w:hAnsi="Times New Roman"/>
          <w:b/>
          <w:sz w:val="28"/>
        </w:rPr>
      </w:pPr>
    </w:p>
    <w:p w:rsidR="00FD43BB" w:rsidRPr="003479D1" w:rsidRDefault="00FD43BB" w:rsidP="00FD43BB">
      <w:pPr>
        <w:jc w:val="center"/>
        <w:rPr>
          <w:rFonts w:ascii="Times New Roman" w:hAnsi="Times New Roman"/>
          <w:b/>
          <w:sz w:val="24"/>
          <w:szCs w:val="24"/>
        </w:rPr>
      </w:pPr>
      <w:r w:rsidRPr="003479D1">
        <w:rPr>
          <w:rFonts w:ascii="Times New Roman" w:hAnsi="Times New Roman"/>
          <w:b/>
          <w:sz w:val="24"/>
          <w:szCs w:val="24"/>
        </w:rPr>
        <w:t>Состав</w:t>
      </w:r>
    </w:p>
    <w:p w:rsidR="00FD43BB" w:rsidRPr="003479D1" w:rsidRDefault="00FD43BB" w:rsidP="00FD43BB">
      <w:pPr>
        <w:jc w:val="center"/>
        <w:rPr>
          <w:rFonts w:ascii="Times New Roman" w:hAnsi="Times New Roman"/>
          <w:b/>
          <w:sz w:val="24"/>
          <w:szCs w:val="24"/>
        </w:rPr>
      </w:pPr>
      <w:r w:rsidRPr="003479D1">
        <w:rPr>
          <w:rFonts w:ascii="Times New Roman" w:hAnsi="Times New Roman"/>
          <w:b/>
          <w:sz w:val="24"/>
          <w:szCs w:val="24"/>
        </w:rPr>
        <w:t>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Pr>
          <w:rStyle w:val="a5"/>
          <w:rFonts w:ascii="Times New Roman" w:hAnsi="Times New Roman"/>
          <w:b/>
          <w:sz w:val="24"/>
          <w:szCs w:val="24"/>
        </w:rPr>
        <w:t xml:space="preserve"> </w:t>
      </w:r>
    </w:p>
    <w:p w:rsidR="00FD43BB" w:rsidRPr="003479D1" w:rsidRDefault="00FD43BB" w:rsidP="00FD43BB">
      <w:pPr>
        <w:autoSpaceDE w:val="0"/>
        <w:autoSpaceDN w:val="0"/>
        <w:adjustRightInd w:val="0"/>
        <w:ind w:left="360"/>
        <w:rPr>
          <w:sz w:val="24"/>
          <w:szCs w:val="24"/>
        </w:rPr>
      </w:pPr>
    </w:p>
    <w:p w:rsidR="00FD43BB" w:rsidRPr="003479D1" w:rsidRDefault="00FD43BB" w:rsidP="00FD43BB">
      <w:pPr>
        <w:autoSpaceDE w:val="0"/>
        <w:autoSpaceDN w:val="0"/>
        <w:adjustRightInd w:val="0"/>
        <w:ind w:left="360"/>
        <w:rPr>
          <w:rFonts w:ascii="Times New Roman" w:hAnsi="Times New Roman"/>
          <w:b/>
          <w:sz w:val="28"/>
          <w:szCs w:val="28"/>
        </w:rPr>
      </w:pPr>
      <w:r>
        <w:rPr>
          <w:rFonts w:ascii="Times New Roman" w:hAnsi="Times New Roman"/>
          <w:b/>
          <w:sz w:val="28"/>
          <w:szCs w:val="28"/>
        </w:rPr>
        <w:t xml:space="preserve">                                         </w:t>
      </w:r>
      <w:r w:rsidRPr="003479D1">
        <w:rPr>
          <w:rFonts w:ascii="Times New Roman" w:hAnsi="Times New Roman"/>
          <w:b/>
          <w:sz w:val="28"/>
          <w:szCs w:val="28"/>
        </w:rPr>
        <w:t>Председатель комиссии:</w:t>
      </w:r>
    </w:p>
    <w:p w:rsidR="00FD43BB" w:rsidRPr="003479D1" w:rsidRDefault="00FD43BB" w:rsidP="00FD43BB">
      <w:pPr>
        <w:autoSpaceDE w:val="0"/>
        <w:autoSpaceDN w:val="0"/>
        <w:adjustRightInd w:val="0"/>
        <w:ind w:left="360"/>
        <w:jc w:val="center"/>
        <w:rPr>
          <w:rFonts w:ascii="Times New Roman" w:hAnsi="Times New Roman"/>
          <w:b/>
          <w:sz w:val="28"/>
          <w:szCs w:val="28"/>
        </w:rPr>
      </w:pPr>
    </w:p>
    <w:p w:rsidR="00FD43BB" w:rsidRPr="003479D1" w:rsidRDefault="00FD43BB" w:rsidP="00FD43BB">
      <w:pPr>
        <w:autoSpaceDE w:val="0"/>
        <w:autoSpaceDN w:val="0"/>
        <w:adjustRightInd w:val="0"/>
        <w:ind w:left="360"/>
        <w:rPr>
          <w:rFonts w:ascii="Times New Roman" w:hAnsi="Times New Roman"/>
          <w:sz w:val="28"/>
          <w:szCs w:val="28"/>
        </w:rPr>
      </w:pPr>
      <w:r w:rsidRPr="003479D1">
        <w:rPr>
          <w:rFonts w:ascii="Times New Roman" w:hAnsi="Times New Roman"/>
          <w:sz w:val="28"/>
          <w:szCs w:val="28"/>
        </w:rPr>
        <w:t>Аниканов В.А. – глава Чистопольского сельсовета</w:t>
      </w:r>
    </w:p>
    <w:p w:rsidR="00FD43BB" w:rsidRPr="003479D1" w:rsidRDefault="00FD43BB" w:rsidP="00FD43BB">
      <w:pPr>
        <w:autoSpaceDE w:val="0"/>
        <w:autoSpaceDN w:val="0"/>
        <w:adjustRightInd w:val="0"/>
        <w:ind w:left="360"/>
        <w:rPr>
          <w:rFonts w:ascii="Times New Roman" w:hAnsi="Times New Roman"/>
          <w:sz w:val="28"/>
          <w:szCs w:val="28"/>
        </w:rPr>
      </w:pPr>
    </w:p>
    <w:p w:rsidR="00FD43BB" w:rsidRPr="003479D1" w:rsidRDefault="00FD43BB" w:rsidP="00FD43BB">
      <w:pPr>
        <w:autoSpaceDE w:val="0"/>
        <w:autoSpaceDN w:val="0"/>
        <w:adjustRightInd w:val="0"/>
        <w:ind w:left="360"/>
        <w:jc w:val="center"/>
        <w:rPr>
          <w:rFonts w:ascii="Times New Roman" w:hAnsi="Times New Roman"/>
          <w:b/>
          <w:sz w:val="28"/>
          <w:szCs w:val="28"/>
        </w:rPr>
      </w:pPr>
      <w:r w:rsidRPr="003479D1">
        <w:rPr>
          <w:rFonts w:ascii="Times New Roman" w:hAnsi="Times New Roman"/>
          <w:b/>
          <w:sz w:val="28"/>
          <w:szCs w:val="28"/>
        </w:rPr>
        <w:t>Заместитель председателя комиссии:</w:t>
      </w:r>
    </w:p>
    <w:p w:rsidR="00FD43BB" w:rsidRPr="003479D1" w:rsidRDefault="00FD43BB" w:rsidP="00FD43BB">
      <w:pPr>
        <w:autoSpaceDE w:val="0"/>
        <w:autoSpaceDN w:val="0"/>
        <w:adjustRightInd w:val="0"/>
        <w:ind w:left="360"/>
        <w:jc w:val="center"/>
        <w:rPr>
          <w:rFonts w:ascii="Times New Roman" w:hAnsi="Times New Roman"/>
          <w:b/>
          <w:sz w:val="28"/>
          <w:szCs w:val="28"/>
        </w:rPr>
      </w:pPr>
    </w:p>
    <w:p w:rsidR="00FD43BB" w:rsidRPr="003479D1" w:rsidRDefault="00FD43BB" w:rsidP="00FD43BB">
      <w:pPr>
        <w:autoSpaceDE w:val="0"/>
        <w:autoSpaceDN w:val="0"/>
        <w:adjustRightInd w:val="0"/>
        <w:ind w:left="360"/>
        <w:rPr>
          <w:rFonts w:ascii="Times New Roman" w:hAnsi="Times New Roman"/>
          <w:sz w:val="28"/>
          <w:szCs w:val="28"/>
        </w:rPr>
      </w:pPr>
      <w:r w:rsidRPr="003479D1">
        <w:rPr>
          <w:rFonts w:ascii="Times New Roman" w:hAnsi="Times New Roman"/>
          <w:sz w:val="28"/>
          <w:szCs w:val="28"/>
        </w:rPr>
        <w:t>Анциферов А.В. – специалист 1 категории администрации Чистопольского сельсовета</w:t>
      </w:r>
    </w:p>
    <w:p w:rsidR="00FD43BB" w:rsidRPr="003479D1" w:rsidRDefault="00FD43BB" w:rsidP="00FD43BB">
      <w:pPr>
        <w:autoSpaceDE w:val="0"/>
        <w:autoSpaceDN w:val="0"/>
        <w:adjustRightInd w:val="0"/>
        <w:ind w:left="360"/>
        <w:rPr>
          <w:rFonts w:ascii="Times New Roman" w:hAnsi="Times New Roman"/>
          <w:sz w:val="28"/>
          <w:szCs w:val="28"/>
        </w:rPr>
      </w:pPr>
    </w:p>
    <w:p w:rsidR="00FD43BB" w:rsidRPr="003479D1" w:rsidRDefault="00FD43BB" w:rsidP="00FD43BB">
      <w:pPr>
        <w:autoSpaceDE w:val="0"/>
        <w:autoSpaceDN w:val="0"/>
        <w:adjustRightInd w:val="0"/>
        <w:ind w:left="360"/>
        <w:jc w:val="center"/>
        <w:rPr>
          <w:rFonts w:ascii="Times New Roman" w:hAnsi="Times New Roman"/>
          <w:b/>
          <w:sz w:val="28"/>
          <w:szCs w:val="28"/>
        </w:rPr>
      </w:pPr>
      <w:r w:rsidRPr="003479D1">
        <w:rPr>
          <w:rFonts w:ascii="Times New Roman" w:hAnsi="Times New Roman"/>
          <w:b/>
          <w:sz w:val="28"/>
          <w:szCs w:val="28"/>
        </w:rPr>
        <w:t>Секретарь  комиссии:</w:t>
      </w:r>
    </w:p>
    <w:p w:rsidR="00FD43BB" w:rsidRPr="003479D1" w:rsidRDefault="00FD43BB" w:rsidP="00FD43BB">
      <w:pPr>
        <w:autoSpaceDE w:val="0"/>
        <w:autoSpaceDN w:val="0"/>
        <w:adjustRightInd w:val="0"/>
        <w:ind w:left="360"/>
        <w:jc w:val="center"/>
        <w:rPr>
          <w:rFonts w:ascii="Times New Roman" w:hAnsi="Times New Roman"/>
          <w:sz w:val="28"/>
          <w:szCs w:val="28"/>
        </w:rPr>
      </w:pPr>
      <w:r w:rsidRPr="003479D1">
        <w:rPr>
          <w:rFonts w:ascii="Times New Roman" w:hAnsi="Times New Roman"/>
          <w:sz w:val="28"/>
          <w:szCs w:val="28"/>
        </w:rPr>
        <w:t>Баранова И.С. – главный бухгалтер администрации Чистопольского сельсовета</w:t>
      </w:r>
    </w:p>
    <w:p w:rsidR="00FD43BB" w:rsidRPr="003479D1" w:rsidRDefault="00FD43BB" w:rsidP="00FD43BB">
      <w:pPr>
        <w:autoSpaceDE w:val="0"/>
        <w:autoSpaceDN w:val="0"/>
        <w:adjustRightInd w:val="0"/>
        <w:ind w:left="360"/>
        <w:jc w:val="center"/>
        <w:rPr>
          <w:rFonts w:ascii="Times New Roman" w:hAnsi="Times New Roman"/>
          <w:b/>
          <w:sz w:val="28"/>
          <w:szCs w:val="28"/>
        </w:rPr>
      </w:pPr>
    </w:p>
    <w:p w:rsidR="00FD43BB" w:rsidRPr="003479D1" w:rsidRDefault="00FD43BB" w:rsidP="00FD43BB">
      <w:pPr>
        <w:autoSpaceDE w:val="0"/>
        <w:autoSpaceDN w:val="0"/>
        <w:adjustRightInd w:val="0"/>
        <w:ind w:left="360"/>
        <w:jc w:val="center"/>
        <w:rPr>
          <w:rFonts w:ascii="Times New Roman" w:hAnsi="Times New Roman"/>
          <w:sz w:val="28"/>
          <w:szCs w:val="28"/>
        </w:rPr>
      </w:pPr>
      <w:r w:rsidRPr="003479D1">
        <w:rPr>
          <w:rFonts w:ascii="Times New Roman" w:hAnsi="Times New Roman"/>
          <w:b/>
          <w:sz w:val="28"/>
          <w:szCs w:val="28"/>
        </w:rPr>
        <w:t>Члены комиссии:</w:t>
      </w:r>
    </w:p>
    <w:p w:rsidR="00FD43BB" w:rsidRPr="003479D1" w:rsidRDefault="00FD43BB" w:rsidP="00FD43BB">
      <w:pPr>
        <w:autoSpaceDE w:val="0"/>
        <w:autoSpaceDN w:val="0"/>
        <w:adjustRightInd w:val="0"/>
        <w:ind w:left="360"/>
        <w:rPr>
          <w:rFonts w:ascii="Times New Roman" w:hAnsi="Times New Roman"/>
          <w:sz w:val="28"/>
          <w:szCs w:val="28"/>
        </w:rPr>
      </w:pPr>
      <w:r w:rsidRPr="003479D1">
        <w:rPr>
          <w:rFonts w:ascii="Times New Roman" w:hAnsi="Times New Roman"/>
          <w:sz w:val="28"/>
          <w:szCs w:val="28"/>
        </w:rPr>
        <w:t>Ильичева  Н.В. – депутат Чистопольского сельского Совета;</w:t>
      </w:r>
    </w:p>
    <w:p w:rsidR="00FD43BB" w:rsidRPr="003479D1" w:rsidRDefault="00FD43BB" w:rsidP="00FD43BB">
      <w:pPr>
        <w:autoSpaceDE w:val="0"/>
        <w:autoSpaceDN w:val="0"/>
        <w:adjustRightInd w:val="0"/>
        <w:ind w:left="360"/>
        <w:rPr>
          <w:rFonts w:ascii="Times New Roman" w:hAnsi="Times New Roman"/>
          <w:sz w:val="28"/>
          <w:szCs w:val="28"/>
        </w:rPr>
      </w:pPr>
    </w:p>
    <w:p w:rsidR="00FD43BB" w:rsidRPr="003479D1" w:rsidRDefault="00FD43BB" w:rsidP="00FD43BB">
      <w:pPr>
        <w:autoSpaceDE w:val="0"/>
        <w:autoSpaceDN w:val="0"/>
        <w:adjustRightInd w:val="0"/>
        <w:ind w:left="360"/>
        <w:rPr>
          <w:rFonts w:ascii="Times New Roman" w:hAnsi="Times New Roman"/>
          <w:sz w:val="28"/>
          <w:szCs w:val="28"/>
        </w:rPr>
      </w:pPr>
      <w:proofErr w:type="spellStart"/>
      <w:r w:rsidRPr="003479D1">
        <w:rPr>
          <w:rFonts w:ascii="Times New Roman" w:hAnsi="Times New Roman"/>
          <w:sz w:val="28"/>
          <w:szCs w:val="28"/>
        </w:rPr>
        <w:t>Анощенкова</w:t>
      </w:r>
      <w:proofErr w:type="spellEnd"/>
      <w:r w:rsidRPr="003479D1">
        <w:rPr>
          <w:rFonts w:ascii="Times New Roman" w:hAnsi="Times New Roman"/>
          <w:sz w:val="28"/>
          <w:szCs w:val="28"/>
        </w:rPr>
        <w:t xml:space="preserve"> Т.Д. – главный специалист в области архитектуры и градостроительства (по согласованию);</w:t>
      </w:r>
    </w:p>
    <w:p w:rsidR="00FD43BB" w:rsidRPr="003479D1" w:rsidRDefault="00FD43BB" w:rsidP="00FD43BB">
      <w:pPr>
        <w:autoSpaceDE w:val="0"/>
        <w:autoSpaceDN w:val="0"/>
        <w:adjustRightInd w:val="0"/>
        <w:ind w:left="360"/>
        <w:rPr>
          <w:rFonts w:ascii="Times New Roman" w:hAnsi="Times New Roman"/>
          <w:sz w:val="28"/>
          <w:szCs w:val="28"/>
        </w:rPr>
      </w:pPr>
    </w:p>
    <w:p w:rsidR="00FD43BB" w:rsidRPr="003479D1" w:rsidRDefault="00F20A12" w:rsidP="00FD43BB">
      <w:pPr>
        <w:autoSpaceDE w:val="0"/>
        <w:autoSpaceDN w:val="0"/>
        <w:adjustRightInd w:val="0"/>
        <w:ind w:left="360"/>
        <w:rPr>
          <w:rFonts w:ascii="Times New Roman" w:hAnsi="Times New Roman"/>
          <w:sz w:val="28"/>
          <w:szCs w:val="28"/>
        </w:rPr>
      </w:pPr>
      <w:r>
        <w:rPr>
          <w:rFonts w:ascii="Times New Roman" w:hAnsi="Times New Roman"/>
          <w:sz w:val="28"/>
          <w:szCs w:val="28"/>
        </w:rPr>
        <w:t xml:space="preserve"> Алексеенко М.Г.</w:t>
      </w:r>
      <w:r w:rsidR="00FD43BB" w:rsidRPr="003479D1">
        <w:rPr>
          <w:rFonts w:ascii="Times New Roman" w:hAnsi="Times New Roman"/>
          <w:sz w:val="28"/>
          <w:szCs w:val="28"/>
        </w:rPr>
        <w:t xml:space="preserve"> –</w:t>
      </w:r>
      <w:r w:rsidR="00D642C0">
        <w:rPr>
          <w:rFonts w:ascii="Times New Roman" w:hAnsi="Times New Roman"/>
          <w:sz w:val="28"/>
          <w:szCs w:val="28"/>
        </w:rPr>
        <w:t xml:space="preserve"> </w:t>
      </w:r>
      <w:proofErr w:type="spellStart"/>
      <w:r w:rsidR="00D642C0">
        <w:rPr>
          <w:rFonts w:ascii="Times New Roman" w:hAnsi="Times New Roman"/>
          <w:sz w:val="28"/>
          <w:szCs w:val="28"/>
        </w:rPr>
        <w:t>и.о</w:t>
      </w:r>
      <w:proofErr w:type="gramStart"/>
      <w:r w:rsidR="00D642C0">
        <w:rPr>
          <w:rFonts w:ascii="Times New Roman" w:hAnsi="Times New Roman"/>
          <w:sz w:val="28"/>
          <w:szCs w:val="28"/>
        </w:rPr>
        <w:t>.д</w:t>
      </w:r>
      <w:proofErr w:type="gramEnd"/>
      <w:r w:rsidR="00D642C0">
        <w:rPr>
          <w:rFonts w:ascii="Times New Roman" w:hAnsi="Times New Roman"/>
          <w:sz w:val="28"/>
          <w:szCs w:val="28"/>
        </w:rPr>
        <w:t>иректора</w:t>
      </w:r>
      <w:proofErr w:type="spellEnd"/>
      <w:r w:rsidR="00D642C0">
        <w:rPr>
          <w:rFonts w:ascii="Times New Roman" w:hAnsi="Times New Roman"/>
          <w:sz w:val="28"/>
          <w:szCs w:val="28"/>
        </w:rPr>
        <w:t xml:space="preserve">  муниципального казенного учреждения «Управление </w:t>
      </w:r>
      <w:r w:rsidR="00FD43BB" w:rsidRPr="003479D1">
        <w:rPr>
          <w:rFonts w:ascii="Times New Roman" w:hAnsi="Times New Roman"/>
          <w:sz w:val="28"/>
          <w:szCs w:val="28"/>
        </w:rPr>
        <w:t>имуществом</w:t>
      </w:r>
      <w:r w:rsidR="00D642C0">
        <w:rPr>
          <w:rFonts w:ascii="Times New Roman" w:hAnsi="Times New Roman"/>
          <w:sz w:val="28"/>
          <w:szCs w:val="28"/>
        </w:rPr>
        <w:t>, землепользования и землеустройства»</w:t>
      </w:r>
      <w:r w:rsidR="00FD43BB" w:rsidRPr="003479D1">
        <w:rPr>
          <w:rFonts w:ascii="Times New Roman" w:hAnsi="Times New Roman"/>
          <w:sz w:val="28"/>
          <w:szCs w:val="28"/>
        </w:rPr>
        <w:t xml:space="preserve"> (по согласованию);</w:t>
      </w:r>
    </w:p>
    <w:p w:rsidR="00FD43BB" w:rsidRPr="003479D1" w:rsidRDefault="00FD43BB" w:rsidP="00FD43BB">
      <w:pPr>
        <w:autoSpaceDE w:val="0"/>
        <w:autoSpaceDN w:val="0"/>
        <w:adjustRightInd w:val="0"/>
        <w:ind w:left="360"/>
        <w:rPr>
          <w:rFonts w:ascii="Times New Roman" w:hAnsi="Times New Roman"/>
          <w:sz w:val="28"/>
          <w:szCs w:val="28"/>
        </w:rPr>
      </w:pPr>
    </w:p>
    <w:p w:rsidR="00FD43BB" w:rsidRPr="003479D1" w:rsidRDefault="00FD43BB" w:rsidP="00FD43BB">
      <w:pPr>
        <w:autoSpaceDE w:val="0"/>
        <w:autoSpaceDN w:val="0"/>
        <w:adjustRightInd w:val="0"/>
        <w:ind w:left="360"/>
        <w:rPr>
          <w:rFonts w:ascii="Times New Roman" w:hAnsi="Times New Roman"/>
          <w:sz w:val="28"/>
          <w:szCs w:val="28"/>
        </w:rPr>
      </w:pPr>
      <w:r w:rsidRPr="003479D1">
        <w:rPr>
          <w:rFonts w:ascii="Times New Roman" w:hAnsi="Times New Roman"/>
          <w:sz w:val="28"/>
          <w:szCs w:val="28"/>
        </w:rPr>
        <w:t>Шмидт В.А. – начальник Балахтинского участка, Новоселовского отделения, Филиала ФГУП «</w:t>
      </w:r>
      <w:proofErr w:type="spellStart"/>
      <w:r w:rsidRPr="003479D1">
        <w:rPr>
          <w:rFonts w:ascii="Times New Roman" w:hAnsi="Times New Roman"/>
          <w:sz w:val="28"/>
          <w:szCs w:val="28"/>
        </w:rPr>
        <w:t>Ростехинвентаризация</w:t>
      </w:r>
      <w:proofErr w:type="spellEnd"/>
      <w:r w:rsidRPr="003479D1">
        <w:rPr>
          <w:rFonts w:ascii="Times New Roman" w:hAnsi="Times New Roman"/>
          <w:sz w:val="28"/>
          <w:szCs w:val="28"/>
        </w:rPr>
        <w:t>» по Красноярскому краю (по согласованию);</w:t>
      </w:r>
    </w:p>
    <w:p w:rsidR="00FD43BB" w:rsidRPr="003479D1" w:rsidRDefault="00FD43BB" w:rsidP="00FD43BB">
      <w:pPr>
        <w:autoSpaceDE w:val="0"/>
        <w:autoSpaceDN w:val="0"/>
        <w:adjustRightInd w:val="0"/>
        <w:ind w:left="360"/>
        <w:rPr>
          <w:rFonts w:ascii="Times New Roman" w:hAnsi="Times New Roman"/>
          <w:sz w:val="28"/>
          <w:szCs w:val="28"/>
        </w:rPr>
      </w:pPr>
    </w:p>
    <w:p w:rsidR="00FD43BB" w:rsidRPr="003479D1" w:rsidRDefault="00FD43BB" w:rsidP="00FD43BB">
      <w:pPr>
        <w:autoSpaceDE w:val="0"/>
        <w:autoSpaceDN w:val="0"/>
        <w:adjustRightInd w:val="0"/>
        <w:ind w:left="360"/>
        <w:rPr>
          <w:rFonts w:ascii="Times New Roman" w:hAnsi="Times New Roman"/>
          <w:sz w:val="28"/>
          <w:szCs w:val="28"/>
        </w:rPr>
      </w:pPr>
      <w:r w:rsidRPr="003479D1">
        <w:rPr>
          <w:rFonts w:ascii="Times New Roman" w:hAnsi="Times New Roman"/>
          <w:sz w:val="28"/>
          <w:szCs w:val="28"/>
        </w:rPr>
        <w:t xml:space="preserve">Киселев М.И. – заместитель начальника территориального отдела Управления </w:t>
      </w:r>
      <w:proofErr w:type="spellStart"/>
      <w:r w:rsidRPr="003479D1">
        <w:rPr>
          <w:rFonts w:ascii="Times New Roman" w:hAnsi="Times New Roman"/>
          <w:sz w:val="28"/>
          <w:szCs w:val="28"/>
        </w:rPr>
        <w:t>Роспотребнадзора</w:t>
      </w:r>
      <w:proofErr w:type="spellEnd"/>
      <w:r w:rsidRPr="003479D1">
        <w:rPr>
          <w:rFonts w:ascii="Times New Roman" w:hAnsi="Times New Roman"/>
          <w:sz w:val="28"/>
          <w:szCs w:val="28"/>
        </w:rPr>
        <w:t xml:space="preserve"> по Красноярскому краю в Балахтинском районе  (по согласованию); </w:t>
      </w:r>
    </w:p>
    <w:p w:rsidR="00FD43BB" w:rsidRPr="003479D1" w:rsidRDefault="00FD43BB" w:rsidP="00FD43BB">
      <w:pPr>
        <w:autoSpaceDE w:val="0"/>
        <w:autoSpaceDN w:val="0"/>
        <w:adjustRightInd w:val="0"/>
        <w:ind w:left="360"/>
        <w:rPr>
          <w:rFonts w:ascii="Times New Roman" w:hAnsi="Times New Roman"/>
          <w:sz w:val="28"/>
          <w:szCs w:val="28"/>
        </w:rPr>
      </w:pPr>
    </w:p>
    <w:p w:rsidR="00FD43BB" w:rsidRPr="003479D1" w:rsidRDefault="00FD43BB" w:rsidP="00FD43BB">
      <w:pPr>
        <w:autoSpaceDE w:val="0"/>
        <w:autoSpaceDN w:val="0"/>
        <w:adjustRightInd w:val="0"/>
        <w:ind w:left="360"/>
        <w:rPr>
          <w:rFonts w:ascii="Times New Roman" w:hAnsi="Times New Roman"/>
          <w:sz w:val="28"/>
          <w:szCs w:val="28"/>
        </w:rPr>
      </w:pPr>
      <w:r w:rsidRPr="003479D1">
        <w:rPr>
          <w:rFonts w:ascii="Times New Roman" w:hAnsi="Times New Roman"/>
          <w:sz w:val="28"/>
          <w:szCs w:val="28"/>
        </w:rPr>
        <w:t>Ляхов В.А. – ведущий специалист по делам Г.О. и Ч.С. Балахтинского района (по согласованию)</w:t>
      </w:r>
      <w:r w:rsidR="008219ED">
        <w:rPr>
          <w:rFonts w:ascii="Times New Roman" w:hAnsi="Times New Roman"/>
          <w:sz w:val="28"/>
          <w:szCs w:val="28"/>
        </w:rPr>
        <w:t>.</w:t>
      </w:r>
      <w:r w:rsidRPr="003479D1">
        <w:rPr>
          <w:rFonts w:ascii="Times New Roman" w:hAnsi="Times New Roman"/>
          <w:sz w:val="28"/>
          <w:szCs w:val="28"/>
        </w:rPr>
        <w:t xml:space="preserve">                                                                                  </w:t>
      </w:r>
    </w:p>
    <w:p w:rsidR="00FD43BB" w:rsidRPr="003479D1" w:rsidRDefault="00FD43BB" w:rsidP="00FD43BB">
      <w:pPr>
        <w:autoSpaceDE w:val="0"/>
        <w:autoSpaceDN w:val="0"/>
        <w:adjustRightInd w:val="0"/>
        <w:ind w:left="360"/>
        <w:rPr>
          <w:rFonts w:ascii="Times New Roman" w:hAnsi="Times New Roman"/>
          <w:sz w:val="28"/>
          <w:szCs w:val="28"/>
        </w:rPr>
      </w:pPr>
    </w:p>
    <w:p w:rsidR="00FD43BB" w:rsidRPr="003479D1" w:rsidRDefault="00FD43BB" w:rsidP="00FD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p>
    <w:p w:rsidR="00FD43BB" w:rsidRPr="003479D1" w:rsidRDefault="00FD43BB" w:rsidP="00FD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p>
    <w:p w:rsidR="00FD43BB" w:rsidRPr="00FD43BB" w:rsidRDefault="00FD43BB" w:rsidP="00FD43BB">
      <w:pPr>
        <w:jc w:val="both"/>
        <w:rPr>
          <w:rFonts w:ascii="Times New Roman" w:hAnsi="Times New Roman"/>
          <w:sz w:val="28"/>
          <w:szCs w:val="28"/>
        </w:rPr>
      </w:pPr>
    </w:p>
    <w:sectPr w:rsidR="00FD43BB" w:rsidRPr="00FD4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BA"/>
    <w:rsid w:val="000A43BA"/>
    <w:rsid w:val="00594558"/>
    <w:rsid w:val="005B621B"/>
    <w:rsid w:val="007A47B1"/>
    <w:rsid w:val="008219ED"/>
    <w:rsid w:val="009415A9"/>
    <w:rsid w:val="009A3282"/>
    <w:rsid w:val="00BD77FE"/>
    <w:rsid w:val="00CE4516"/>
    <w:rsid w:val="00D642C0"/>
    <w:rsid w:val="00DE3DF1"/>
    <w:rsid w:val="00F10222"/>
    <w:rsid w:val="00F20A12"/>
    <w:rsid w:val="00FB5538"/>
    <w:rsid w:val="00FD0D42"/>
    <w:rsid w:val="00FD4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BB"/>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FD43BB"/>
    <w:pPr>
      <w:keepNext/>
      <w:jc w:val="center"/>
      <w:outlineLvl w:val="0"/>
    </w:pPr>
    <w:rPr>
      <w:rFonts w:ascii="Times New Roman" w:hAnsi="Times New Roman"/>
      <w:b/>
      <w:sz w:val="40"/>
      <w:szCs w:val="20"/>
    </w:rPr>
  </w:style>
  <w:style w:type="paragraph" w:styleId="3">
    <w:name w:val="heading 3"/>
    <w:basedOn w:val="a"/>
    <w:next w:val="a"/>
    <w:link w:val="30"/>
    <w:uiPriority w:val="9"/>
    <w:qFormat/>
    <w:rsid w:val="00FD43BB"/>
    <w:pPr>
      <w:keepNext/>
      <w:jc w:val="center"/>
      <w:outlineLvl w:val="2"/>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3BB"/>
    <w:rPr>
      <w:rFonts w:ascii="Times New Roman" w:eastAsia="Times New Roman" w:hAnsi="Times New Roman" w:cs="Times New Roman"/>
      <w:b/>
      <w:sz w:val="40"/>
      <w:szCs w:val="20"/>
      <w:lang w:eastAsia="ru-RU"/>
    </w:rPr>
  </w:style>
  <w:style w:type="character" w:customStyle="1" w:styleId="30">
    <w:name w:val="Заголовок 3 Знак"/>
    <w:basedOn w:val="a0"/>
    <w:link w:val="3"/>
    <w:uiPriority w:val="9"/>
    <w:rsid w:val="00FD43BB"/>
    <w:rPr>
      <w:rFonts w:ascii="Times New Roman" w:eastAsia="Times New Roman" w:hAnsi="Times New Roman" w:cs="Times New Roman"/>
      <w:b/>
      <w:sz w:val="36"/>
      <w:szCs w:val="20"/>
      <w:lang w:eastAsia="ru-RU"/>
    </w:rPr>
  </w:style>
  <w:style w:type="paragraph" w:styleId="a3">
    <w:name w:val="Subtitle"/>
    <w:basedOn w:val="a"/>
    <w:link w:val="a4"/>
    <w:uiPriority w:val="11"/>
    <w:qFormat/>
    <w:rsid w:val="00FD43BB"/>
    <w:pPr>
      <w:jc w:val="center"/>
    </w:pPr>
    <w:rPr>
      <w:rFonts w:ascii="Arial" w:hAnsi="Arial"/>
      <w:sz w:val="36"/>
      <w:szCs w:val="20"/>
    </w:rPr>
  </w:style>
  <w:style w:type="character" w:customStyle="1" w:styleId="a4">
    <w:name w:val="Подзаголовок Знак"/>
    <w:basedOn w:val="a0"/>
    <w:link w:val="a3"/>
    <w:uiPriority w:val="11"/>
    <w:rsid w:val="00FD43BB"/>
    <w:rPr>
      <w:rFonts w:ascii="Arial" w:eastAsia="Times New Roman" w:hAnsi="Arial" w:cs="Times New Roman"/>
      <w:sz w:val="36"/>
      <w:szCs w:val="20"/>
      <w:lang w:eastAsia="ru-RU"/>
    </w:rPr>
  </w:style>
  <w:style w:type="paragraph" w:customStyle="1" w:styleId="ConsPlusNormal">
    <w:name w:val="ConsPlusNormal"/>
    <w:uiPriority w:val="99"/>
    <w:rsid w:val="00FD43B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footnote reference"/>
    <w:basedOn w:val="a0"/>
    <w:uiPriority w:val="99"/>
    <w:semiHidden/>
    <w:rsid w:val="00FD43B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BB"/>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FD43BB"/>
    <w:pPr>
      <w:keepNext/>
      <w:jc w:val="center"/>
      <w:outlineLvl w:val="0"/>
    </w:pPr>
    <w:rPr>
      <w:rFonts w:ascii="Times New Roman" w:hAnsi="Times New Roman"/>
      <w:b/>
      <w:sz w:val="40"/>
      <w:szCs w:val="20"/>
    </w:rPr>
  </w:style>
  <w:style w:type="paragraph" w:styleId="3">
    <w:name w:val="heading 3"/>
    <w:basedOn w:val="a"/>
    <w:next w:val="a"/>
    <w:link w:val="30"/>
    <w:uiPriority w:val="9"/>
    <w:qFormat/>
    <w:rsid w:val="00FD43BB"/>
    <w:pPr>
      <w:keepNext/>
      <w:jc w:val="center"/>
      <w:outlineLvl w:val="2"/>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3BB"/>
    <w:rPr>
      <w:rFonts w:ascii="Times New Roman" w:eastAsia="Times New Roman" w:hAnsi="Times New Roman" w:cs="Times New Roman"/>
      <w:b/>
      <w:sz w:val="40"/>
      <w:szCs w:val="20"/>
      <w:lang w:eastAsia="ru-RU"/>
    </w:rPr>
  </w:style>
  <w:style w:type="character" w:customStyle="1" w:styleId="30">
    <w:name w:val="Заголовок 3 Знак"/>
    <w:basedOn w:val="a0"/>
    <w:link w:val="3"/>
    <w:uiPriority w:val="9"/>
    <w:rsid w:val="00FD43BB"/>
    <w:rPr>
      <w:rFonts w:ascii="Times New Roman" w:eastAsia="Times New Roman" w:hAnsi="Times New Roman" w:cs="Times New Roman"/>
      <w:b/>
      <w:sz w:val="36"/>
      <w:szCs w:val="20"/>
      <w:lang w:eastAsia="ru-RU"/>
    </w:rPr>
  </w:style>
  <w:style w:type="paragraph" w:styleId="a3">
    <w:name w:val="Subtitle"/>
    <w:basedOn w:val="a"/>
    <w:link w:val="a4"/>
    <w:uiPriority w:val="11"/>
    <w:qFormat/>
    <w:rsid w:val="00FD43BB"/>
    <w:pPr>
      <w:jc w:val="center"/>
    </w:pPr>
    <w:rPr>
      <w:rFonts w:ascii="Arial" w:hAnsi="Arial"/>
      <w:sz w:val="36"/>
      <w:szCs w:val="20"/>
    </w:rPr>
  </w:style>
  <w:style w:type="character" w:customStyle="1" w:styleId="a4">
    <w:name w:val="Подзаголовок Знак"/>
    <w:basedOn w:val="a0"/>
    <w:link w:val="a3"/>
    <w:uiPriority w:val="11"/>
    <w:rsid w:val="00FD43BB"/>
    <w:rPr>
      <w:rFonts w:ascii="Arial" w:eastAsia="Times New Roman" w:hAnsi="Arial" w:cs="Times New Roman"/>
      <w:sz w:val="36"/>
      <w:szCs w:val="20"/>
      <w:lang w:eastAsia="ru-RU"/>
    </w:rPr>
  </w:style>
  <w:style w:type="paragraph" w:customStyle="1" w:styleId="ConsPlusNormal">
    <w:name w:val="ConsPlusNormal"/>
    <w:uiPriority w:val="99"/>
    <w:rsid w:val="00FD43B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footnote reference"/>
    <w:basedOn w:val="a0"/>
    <w:uiPriority w:val="99"/>
    <w:semiHidden/>
    <w:rsid w:val="00FD43B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6945D1A0B4CC699E21B7459A15C1BA03B681047A33670984E2CEaFl3I" TargetMode="External"/><Relationship Id="rId13" Type="http://schemas.openxmlformats.org/officeDocument/2006/relationships/hyperlink" Target="consultantplus://offline/ref=81564C263B0B488307A059470B7FDF65F6B50FD9AA1961C80C3CA1EAFADDB0BA8FC42338CD952C2FWFaEH" TargetMode="External"/><Relationship Id="rId18" Type="http://schemas.openxmlformats.org/officeDocument/2006/relationships/hyperlink" Target="consultantplus://offline/ref=BC6945D1A0B4CC699E21B7459A15C1BA00B981007967300BD5B7C0F6ECaAlFI" TargetMode="External"/><Relationship Id="rId3" Type="http://schemas.openxmlformats.org/officeDocument/2006/relationships/settings" Target="settings.xml"/><Relationship Id="rId21" Type="http://schemas.openxmlformats.org/officeDocument/2006/relationships/hyperlink" Target="consultantplus://offline/ref=BC6945D1A0B4CC699E21B7459A15C1BA00B981007967300BD5B7C0F6ECaAlFI" TargetMode="External"/><Relationship Id="rId7" Type="http://schemas.openxmlformats.org/officeDocument/2006/relationships/hyperlink" Target="consultantplus://offline/ref=08F69DB5146EC9F02A12EECA74B2E93A35C6A4A874E73CE0ECFCC33F4Dh3P1J" TargetMode="External"/><Relationship Id="rId12" Type="http://schemas.openxmlformats.org/officeDocument/2006/relationships/hyperlink" Target="consultantplus://offline/ref=81564C263B0B488307A059470B7FDF65F6B50FD9AA1961C80C3CA1EAFADDB0BA8FC42338CD952C2EWFa9H" TargetMode="External"/><Relationship Id="rId17" Type="http://schemas.openxmlformats.org/officeDocument/2006/relationships/hyperlink" Target="consultantplus://offline/ref=BC6945D1A0B4CC699E21B7459A15C1BA00B981007967300BD5B7C0F6ECaAlFI" TargetMode="External"/><Relationship Id="rId2" Type="http://schemas.microsoft.com/office/2007/relationships/stylesWithEffects" Target="stylesWithEffects.xml"/><Relationship Id="rId16" Type="http://schemas.openxmlformats.org/officeDocument/2006/relationships/hyperlink" Target="consultantplus://offline/ref=BC6945D1A0B4CC699E21B7459A15C1BA00B981007967300BD5B7C0F6ECaAlFI" TargetMode="External"/><Relationship Id="rId20" Type="http://schemas.openxmlformats.org/officeDocument/2006/relationships/hyperlink" Target="consultantplus://offline/ref=BC6945D1A0B4CC699E21B7459A15C1BA00B981007967300BD5B7C0F6ECaAlFI" TargetMode="External"/><Relationship Id="rId1" Type="http://schemas.openxmlformats.org/officeDocument/2006/relationships/styles" Target="styles.xml"/><Relationship Id="rId6" Type="http://schemas.openxmlformats.org/officeDocument/2006/relationships/hyperlink" Target="consultantplus://offline/ref=08F69DB5146EC9F02A12EECA74B2E93A35C9A1A87AE63CE0ECFCC33F4Dh3P1J" TargetMode="External"/><Relationship Id="rId11" Type="http://schemas.openxmlformats.org/officeDocument/2006/relationships/hyperlink" Target="consultantplus://offline/ref=81564C263B0B488307A059470B7FDF65F6B50FD9AA1961C80C3CA1EAFADDB0BA8FC42338CD952C2EWFa8H" TargetMode="External"/><Relationship Id="rId24" Type="http://schemas.openxmlformats.org/officeDocument/2006/relationships/theme" Target="theme/theme1.xml"/><Relationship Id="rId5" Type="http://schemas.openxmlformats.org/officeDocument/2006/relationships/hyperlink" Target="consultantplus://offline/ref=08F69DB5146EC9F02A12EECA74B2E93A35C9A1A17BE03CE0ECFCC33F4D3116D26954052252CF3574h2P4J" TargetMode="External"/><Relationship Id="rId15" Type="http://schemas.openxmlformats.org/officeDocument/2006/relationships/hyperlink" Target="consultantplus://offline/ref=BC6945D1A0B4CC699E21B7459A15C1BA00B981007967300BD5B7C0F6ECaAlFI" TargetMode="External"/><Relationship Id="rId23" Type="http://schemas.openxmlformats.org/officeDocument/2006/relationships/fontTable" Target="fontTable.xml"/><Relationship Id="rId10" Type="http://schemas.openxmlformats.org/officeDocument/2006/relationships/hyperlink" Target="consultantplus://offline/ref=BC6945D1A0B4CC699E21B7459A15C1BA00B981007967300BD5B7C0F6ECaAlFI" TargetMode="External"/><Relationship Id="rId19" Type="http://schemas.openxmlformats.org/officeDocument/2006/relationships/hyperlink" Target="consultantplus://offline/ref=BC6945D1A0B4CC699E21B7459A15C1BA00B981007967300BD5B7C0F6ECaAlFI" TargetMode="External"/><Relationship Id="rId4" Type="http://schemas.openxmlformats.org/officeDocument/2006/relationships/webSettings" Target="webSettings.xml"/><Relationship Id="rId9" Type="http://schemas.openxmlformats.org/officeDocument/2006/relationships/hyperlink" Target="consultantplus://offline/ref=BC6945D1A0B4CC699E21B7459A15C1BA00B981007967300BD5B7C0F6ECaAlFI" TargetMode="External"/><Relationship Id="rId14" Type="http://schemas.openxmlformats.org/officeDocument/2006/relationships/hyperlink" Target="consultantplus://offline/ref=BC6945D1A0B4CC699E21B7459A15C1BA00B981007967300BD5B7C0F6ECaAlFI" TargetMode="External"/><Relationship Id="rId22" Type="http://schemas.openxmlformats.org/officeDocument/2006/relationships/hyperlink" Target="consultantplus://offline/ref=BC6945D1A0B4CC699E21B7459A15C1BA00B981007967300BD5B7C0F6ECAFA3A21DDA964ED4567AE5aAl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3251</Words>
  <Characters>18535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USER00056</dc:creator>
  <cp:keywords/>
  <dc:description/>
  <cp:lastModifiedBy>USER00056</cp:lastModifiedBy>
  <cp:revision>13</cp:revision>
  <dcterms:created xsi:type="dcterms:W3CDTF">2016-09-30T02:06:00Z</dcterms:created>
  <dcterms:modified xsi:type="dcterms:W3CDTF">2016-09-30T03:40:00Z</dcterms:modified>
</cp:coreProperties>
</file>