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5" w:rsidRPr="000024BD" w:rsidRDefault="006B0425" w:rsidP="000024BD">
      <w:pPr>
        <w:pStyle w:val="a3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0024BD">
        <w:rPr>
          <w:rFonts w:ascii="Arial" w:hAnsi="Arial" w:cs="Arial"/>
          <w:bCs/>
          <w:sz w:val="24"/>
          <w:szCs w:val="24"/>
        </w:rPr>
        <w:t>КРАСНОЯРСКИЙ КРАЙ</w:t>
      </w:r>
      <w:r w:rsidR="00D87C92" w:rsidRPr="000024BD">
        <w:rPr>
          <w:rFonts w:ascii="Arial" w:hAnsi="Arial" w:cs="Arial"/>
          <w:bCs/>
          <w:sz w:val="24"/>
          <w:szCs w:val="24"/>
        </w:rPr>
        <w:t xml:space="preserve"> </w:t>
      </w:r>
      <w:r w:rsidRPr="000024BD">
        <w:rPr>
          <w:rFonts w:ascii="Arial" w:hAnsi="Arial" w:cs="Arial"/>
          <w:bCs/>
          <w:sz w:val="24"/>
          <w:szCs w:val="24"/>
        </w:rPr>
        <w:t>БАЛАХТИНСКИЙ РАЙОН</w:t>
      </w:r>
    </w:p>
    <w:p w:rsidR="006B0425" w:rsidRPr="000024BD" w:rsidRDefault="006B0425" w:rsidP="000024BD">
      <w:pPr>
        <w:pStyle w:val="a3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0024BD">
        <w:rPr>
          <w:rFonts w:ascii="Arial" w:hAnsi="Arial" w:cs="Arial"/>
          <w:bCs/>
          <w:sz w:val="24"/>
          <w:szCs w:val="24"/>
        </w:rPr>
        <w:t>ЧИСТОПОЛЬСКИЙ  СЕЛЬСКИЙ СОВЕТ ДЕПУТАТОВ</w:t>
      </w:r>
    </w:p>
    <w:p w:rsidR="006B0425" w:rsidRPr="000024BD" w:rsidRDefault="006B0425" w:rsidP="000024BD">
      <w:pPr>
        <w:pStyle w:val="a3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</w:p>
    <w:p w:rsidR="006B0425" w:rsidRPr="000024BD" w:rsidRDefault="006B0425" w:rsidP="000024BD">
      <w:pPr>
        <w:pStyle w:val="a3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0024BD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6B0425" w:rsidRPr="000024BD" w:rsidRDefault="006B0425" w:rsidP="000024B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6B0425" w:rsidRPr="000024BD" w:rsidRDefault="006B0425" w:rsidP="000024BD">
      <w:pPr>
        <w:pStyle w:val="a3"/>
        <w:tabs>
          <w:tab w:val="left" w:pos="8070"/>
        </w:tabs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 xml:space="preserve">от </w:t>
      </w:r>
      <w:r w:rsidR="002C6AD6" w:rsidRPr="000024BD">
        <w:rPr>
          <w:rFonts w:ascii="Arial" w:hAnsi="Arial" w:cs="Arial"/>
          <w:sz w:val="24"/>
          <w:szCs w:val="24"/>
        </w:rPr>
        <w:t>09.11.2022</w:t>
      </w:r>
      <w:r w:rsidRPr="000024BD">
        <w:rPr>
          <w:rFonts w:ascii="Arial" w:hAnsi="Arial" w:cs="Arial"/>
          <w:sz w:val="24"/>
          <w:szCs w:val="24"/>
        </w:rPr>
        <w:t xml:space="preserve">                         </w:t>
      </w:r>
      <w:r w:rsidR="000024BD">
        <w:rPr>
          <w:rFonts w:ascii="Arial" w:hAnsi="Arial" w:cs="Arial"/>
          <w:sz w:val="24"/>
          <w:szCs w:val="24"/>
        </w:rPr>
        <w:t xml:space="preserve">      </w:t>
      </w:r>
      <w:r w:rsidRPr="000024BD">
        <w:rPr>
          <w:rFonts w:ascii="Arial" w:hAnsi="Arial" w:cs="Arial"/>
          <w:sz w:val="24"/>
          <w:szCs w:val="24"/>
        </w:rPr>
        <w:t xml:space="preserve">   п. Чистое Поле</w:t>
      </w:r>
      <w:r w:rsidR="000024BD">
        <w:rPr>
          <w:rFonts w:ascii="Arial" w:hAnsi="Arial" w:cs="Arial"/>
          <w:sz w:val="24"/>
          <w:szCs w:val="24"/>
        </w:rPr>
        <w:t xml:space="preserve">  </w:t>
      </w:r>
      <w:r w:rsidRPr="000024BD">
        <w:rPr>
          <w:rFonts w:ascii="Arial" w:hAnsi="Arial" w:cs="Arial"/>
          <w:sz w:val="24"/>
          <w:szCs w:val="24"/>
        </w:rPr>
        <w:tab/>
        <w:t xml:space="preserve">№ </w:t>
      </w:r>
      <w:r w:rsidR="002C6AD6" w:rsidRPr="000024BD">
        <w:rPr>
          <w:rFonts w:ascii="Arial" w:hAnsi="Arial" w:cs="Arial"/>
          <w:sz w:val="24"/>
          <w:szCs w:val="24"/>
        </w:rPr>
        <w:t>18-63р</w:t>
      </w:r>
    </w:p>
    <w:p w:rsidR="009F7575" w:rsidRPr="000024BD" w:rsidRDefault="009F7575" w:rsidP="00002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0425" w:rsidRPr="000024BD" w:rsidRDefault="009F7575" w:rsidP="00002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24BD">
        <w:rPr>
          <w:rFonts w:ascii="Arial" w:hAnsi="Arial" w:cs="Arial"/>
          <w:b/>
          <w:bCs/>
          <w:sz w:val="24"/>
          <w:szCs w:val="24"/>
        </w:rPr>
        <w:t>О внесении изменений в решение от 27.10.2019г №29-85р  «</w:t>
      </w:r>
      <w:r w:rsidR="006B0425" w:rsidRPr="000024BD">
        <w:rPr>
          <w:rFonts w:ascii="Arial" w:hAnsi="Arial" w:cs="Arial"/>
          <w:b/>
          <w:bCs/>
          <w:sz w:val="24"/>
          <w:szCs w:val="24"/>
        </w:rPr>
        <w:t>О введении земельного налога на территории Чистопольского сельсовета</w:t>
      </w:r>
      <w:r w:rsidRPr="000024BD">
        <w:rPr>
          <w:rFonts w:ascii="Arial" w:hAnsi="Arial" w:cs="Arial"/>
          <w:b/>
          <w:bCs/>
          <w:sz w:val="24"/>
          <w:szCs w:val="24"/>
        </w:rPr>
        <w:t>»</w:t>
      </w:r>
    </w:p>
    <w:p w:rsidR="006B0425" w:rsidRPr="000024BD" w:rsidRDefault="006B0425" w:rsidP="0000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425" w:rsidRPr="000024BD" w:rsidRDefault="00545305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24BD">
        <w:rPr>
          <w:rFonts w:ascii="Arial" w:hAnsi="Arial" w:cs="Arial"/>
          <w:sz w:val="24"/>
          <w:szCs w:val="24"/>
        </w:rPr>
        <w:t>Руководствуясь Федеральным Законом от 06.10.2003г №131-ФЗ «Об общих принципах организации местного самоуправления в Российский Федерации», ст.3 Федерального Закона от 12.11.1995 №5-ФЗ «О ветеранах», Налоговым кодексом Российской Федерации, Уставом Чистопольского сельсовета Балахтинского района Красноярского края, Чистопольский сельский Совет депутатов</w:t>
      </w:r>
      <w:proofErr w:type="gramEnd"/>
    </w:p>
    <w:p w:rsidR="000024BD" w:rsidRDefault="000024BD" w:rsidP="000024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B0425" w:rsidRPr="000024BD" w:rsidRDefault="006B0425" w:rsidP="000024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24BD">
        <w:rPr>
          <w:rFonts w:ascii="Arial" w:hAnsi="Arial" w:cs="Arial"/>
          <w:b/>
          <w:bCs/>
          <w:sz w:val="24"/>
          <w:szCs w:val="24"/>
        </w:rPr>
        <w:t>РЕШИЛ:</w:t>
      </w:r>
    </w:p>
    <w:p w:rsidR="009F7575" w:rsidRPr="000024BD" w:rsidRDefault="009F7575" w:rsidP="00002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960DD" w:rsidRPr="000024BD" w:rsidRDefault="00913460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 xml:space="preserve">1. Внести в решение от 27.11.2019г. </w:t>
      </w:r>
      <w:r w:rsidR="009F7575" w:rsidRPr="000024BD">
        <w:rPr>
          <w:rFonts w:ascii="Arial" w:hAnsi="Arial" w:cs="Arial"/>
          <w:sz w:val="24"/>
          <w:szCs w:val="24"/>
        </w:rPr>
        <w:t>№29-85р</w:t>
      </w:r>
      <w:r w:rsidRPr="000024BD">
        <w:rPr>
          <w:rFonts w:ascii="Arial" w:hAnsi="Arial" w:cs="Arial"/>
          <w:sz w:val="24"/>
          <w:szCs w:val="24"/>
        </w:rPr>
        <w:t xml:space="preserve"> «О введении земельного налога на территории Чистопольского сельсовета» следующие изменения:</w:t>
      </w:r>
    </w:p>
    <w:p w:rsidR="00092DDF" w:rsidRPr="000024BD" w:rsidRDefault="00092DDF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1.1.</w:t>
      </w:r>
      <w:r w:rsidR="00CE01E2" w:rsidRPr="000024BD">
        <w:rPr>
          <w:rFonts w:ascii="Arial" w:hAnsi="Arial" w:cs="Arial"/>
          <w:sz w:val="24"/>
          <w:szCs w:val="24"/>
        </w:rPr>
        <w:t xml:space="preserve"> пункт 1. читать в новой редакции:</w:t>
      </w:r>
    </w:p>
    <w:p w:rsidR="00CE01E2" w:rsidRPr="000024BD" w:rsidRDefault="00CE01E2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- Ввести на территории муниципального образования Чистопольский сельсовет земельный налог.</w:t>
      </w:r>
    </w:p>
    <w:p w:rsidR="00913460" w:rsidRPr="000024BD" w:rsidRDefault="00092DDF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1.2</w:t>
      </w:r>
      <w:r w:rsidR="007150E0" w:rsidRPr="000024BD">
        <w:rPr>
          <w:rFonts w:ascii="Arial" w:hAnsi="Arial" w:cs="Arial"/>
          <w:sz w:val="24"/>
          <w:szCs w:val="24"/>
        </w:rPr>
        <w:t xml:space="preserve">. </w:t>
      </w:r>
      <w:r w:rsidR="00F12708" w:rsidRPr="000024BD">
        <w:rPr>
          <w:rFonts w:ascii="Arial" w:hAnsi="Arial" w:cs="Arial"/>
          <w:sz w:val="24"/>
          <w:szCs w:val="24"/>
        </w:rPr>
        <w:t>в п</w:t>
      </w:r>
      <w:r w:rsidR="007150E0" w:rsidRPr="000024BD">
        <w:rPr>
          <w:rFonts w:ascii="Arial" w:hAnsi="Arial" w:cs="Arial"/>
          <w:sz w:val="24"/>
          <w:szCs w:val="24"/>
        </w:rPr>
        <w:t>ункте 2.1</w:t>
      </w:r>
      <w:r w:rsidR="00913460" w:rsidRPr="000024BD">
        <w:rPr>
          <w:rFonts w:ascii="Arial" w:hAnsi="Arial" w:cs="Arial"/>
          <w:sz w:val="24"/>
          <w:szCs w:val="24"/>
        </w:rPr>
        <w:t>.</w:t>
      </w:r>
      <w:r w:rsidR="007150E0" w:rsidRPr="000024BD">
        <w:rPr>
          <w:rFonts w:ascii="Arial" w:hAnsi="Arial" w:cs="Arial"/>
          <w:sz w:val="24"/>
          <w:szCs w:val="24"/>
        </w:rPr>
        <w:t xml:space="preserve"> слова «в размере 0,1 процента» заменить словами «</w:t>
      </w:r>
      <w:r w:rsidR="00B76046" w:rsidRPr="000024BD">
        <w:rPr>
          <w:rFonts w:ascii="Arial" w:hAnsi="Arial" w:cs="Arial"/>
          <w:sz w:val="24"/>
          <w:szCs w:val="24"/>
        </w:rPr>
        <w:t>в размере 0,2</w:t>
      </w:r>
      <w:r w:rsidR="007150E0" w:rsidRPr="000024BD">
        <w:rPr>
          <w:rFonts w:ascii="Arial" w:hAnsi="Arial" w:cs="Arial"/>
          <w:sz w:val="24"/>
          <w:szCs w:val="24"/>
        </w:rPr>
        <w:t xml:space="preserve"> процента».</w:t>
      </w:r>
    </w:p>
    <w:p w:rsidR="00F12708" w:rsidRPr="000024BD" w:rsidRDefault="00092DDF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1.3</w:t>
      </w:r>
      <w:r w:rsidR="00CE01E2" w:rsidRPr="000024BD">
        <w:rPr>
          <w:rFonts w:ascii="Arial" w:hAnsi="Arial" w:cs="Arial"/>
          <w:sz w:val="24"/>
          <w:szCs w:val="24"/>
        </w:rPr>
        <w:t>. п</w:t>
      </w:r>
      <w:r w:rsidR="00F12708" w:rsidRPr="000024BD">
        <w:rPr>
          <w:rFonts w:ascii="Arial" w:hAnsi="Arial" w:cs="Arial"/>
          <w:sz w:val="24"/>
          <w:szCs w:val="24"/>
        </w:rPr>
        <w:t>ункт 4 решения дополнить абзацем следующего содержания:</w:t>
      </w:r>
    </w:p>
    <w:p w:rsidR="00520DF1" w:rsidRPr="000024BD" w:rsidRDefault="0026529E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- предоставить льготу по земельному налогу ветеранам и инвалидам Великой Отечественной войны, ветеранам и инвалидам боевых действий, а также участникам специальной военной операции на Украине</w:t>
      </w:r>
      <w:r w:rsidR="00996E61" w:rsidRPr="000024BD">
        <w:rPr>
          <w:rFonts w:ascii="Arial" w:hAnsi="Arial" w:cs="Arial"/>
          <w:sz w:val="24"/>
          <w:szCs w:val="24"/>
        </w:rPr>
        <w:t>.</w:t>
      </w:r>
    </w:p>
    <w:p w:rsidR="00520DF1" w:rsidRPr="000024BD" w:rsidRDefault="00092DDF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1.4</w:t>
      </w:r>
      <w:r w:rsidR="00520DF1" w:rsidRPr="000024BD">
        <w:rPr>
          <w:rFonts w:ascii="Arial" w:hAnsi="Arial" w:cs="Arial"/>
          <w:sz w:val="24"/>
          <w:szCs w:val="24"/>
        </w:rPr>
        <w:t>. Решение дополнить пунктом 5 следующего содержания:</w:t>
      </w:r>
    </w:p>
    <w:p w:rsidR="00520DF1" w:rsidRPr="000024BD" w:rsidRDefault="00520DF1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 xml:space="preserve">«5. Налогоплательщик,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0024BD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0024BD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</w:t>
      </w:r>
    </w:p>
    <w:p w:rsidR="0026529E" w:rsidRPr="000024BD" w:rsidRDefault="00520DF1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В случае</w:t>
      </w:r>
      <w:proofErr w:type="gramStart"/>
      <w:r w:rsidR="0021032A" w:rsidRPr="000024BD">
        <w:rPr>
          <w:rFonts w:ascii="Arial" w:hAnsi="Arial" w:cs="Arial"/>
          <w:sz w:val="24"/>
          <w:szCs w:val="24"/>
        </w:rPr>
        <w:t>,</w:t>
      </w:r>
      <w:proofErr w:type="gramEnd"/>
      <w:r w:rsidRPr="000024BD">
        <w:rPr>
          <w:rFonts w:ascii="Arial" w:hAnsi="Arial" w:cs="Arial"/>
          <w:sz w:val="24"/>
          <w:szCs w:val="24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</w:t>
      </w:r>
      <w:proofErr w:type="gramStart"/>
      <w:r w:rsidRPr="000024BD">
        <w:rPr>
          <w:rFonts w:ascii="Arial" w:hAnsi="Arial" w:cs="Arial"/>
          <w:sz w:val="24"/>
          <w:szCs w:val="24"/>
        </w:rPr>
        <w:t>.»</w:t>
      </w:r>
      <w:proofErr w:type="gramEnd"/>
    </w:p>
    <w:p w:rsidR="009F7575" w:rsidRPr="000024BD" w:rsidRDefault="0027597F" w:rsidP="00002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024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4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 Е.Н. Сафронову.</w:t>
      </w:r>
    </w:p>
    <w:p w:rsidR="00D87C92" w:rsidRPr="000024BD" w:rsidRDefault="00D87C92" w:rsidP="000024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024BD">
        <w:rPr>
          <w:rFonts w:ascii="Arial" w:hAnsi="Arial" w:cs="Arial"/>
          <w:sz w:val="24"/>
          <w:szCs w:val="24"/>
        </w:rPr>
        <w:t>3. Настоящее Решение вступает в силу не ранее, чем по истечению одного месяца со дня его официального опубликования в газете «Чистопольские вести»  и не ранее 1-го числа очередного налогового периода по земельному налогу.</w:t>
      </w:r>
    </w:p>
    <w:p w:rsidR="00D87C92" w:rsidRPr="000024BD" w:rsidRDefault="00D87C92" w:rsidP="000024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4BD" w:rsidRPr="000024BD" w:rsidRDefault="000024BD" w:rsidP="00002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D87C92" w:rsidRPr="000024BD" w:rsidRDefault="000024BD" w:rsidP="0000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>Чистопольского сельского Совета депутатов</w:t>
      </w: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>А.М. Сургутский</w:t>
      </w:r>
    </w:p>
    <w:p w:rsidR="00D87C92" w:rsidRPr="000024BD" w:rsidRDefault="00D87C92" w:rsidP="000024B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597F" w:rsidRPr="000024BD" w:rsidRDefault="000024BD" w:rsidP="0000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>Глава  Чистопольского сельсовета</w:t>
      </w: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Pr="00002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Е.Н. Сафронова</w:t>
      </w:r>
    </w:p>
    <w:sectPr w:rsidR="0027597F" w:rsidRPr="000024BD" w:rsidSect="000024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0B" w:rsidRDefault="00C8370B" w:rsidP="00D87C92">
      <w:pPr>
        <w:spacing w:after="0" w:line="240" w:lineRule="auto"/>
      </w:pPr>
      <w:r>
        <w:separator/>
      </w:r>
    </w:p>
  </w:endnote>
  <w:endnote w:type="continuationSeparator" w:id="0">
    <w:p w:rsidR="00C8370B" w:rsidRDefault="00C8370B" w:rsidP="00D8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0B" w:rsidRDefault="00C8370B" w:rsidP="00D87C92">
      <w:pPr>
        <w:spacing w:after="0" w:line="240" w:lineRule="auto"/>
      </w:pPr>
      <w:r>
        <w:separator/>
      </w:r>
    </w:p>
  </w:footnote>
  <w:footnote w:type="continuationSeparator" w:id="0">
    <w:p w:rsidR="00C8370B" w:rsidRDefault="00C8370B" w:rsidP="00D8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5B"/>
    <w:rsid w:val="000024BD"/>
    <w:rsid w:val="00092DDF"/>
    <w:rsid w:val="0021032A"/>
    <w:rsid w:val="00214082"/>
    <w:rsid w:val="00247E72"/>
    <w:rsid w:val="002608A9"/>
    <w:rsid w:val="0026529E"/>
    <w:rsid w:val="0027597F"/>
    <w:rsid w:val="002C6AD6"/>
    <w:rsid w:val="00364CC8"/>
    <w:rsid w:val="0048674F"/>
    <w:rsid w:val="00520DF1"/>
    <w:rsid w:val="00545305"/>
    <w:rsid w:val="005960DD"/>
    <w:rsid w:val="005E0837"/>
    <w:rsid w:val="00671504"/>
    <w:rsid w:val="006B0425"/>
    <w:rsid w:val="007150E0"/>
    <w:rsid w:val="00806A06"/>
    <w:rsid w:val="00895DA1"/>
    <w:rsid w:val="00913460"/>
    <w:rsid w:val="00951B2F"/>
    <w:rsid w:val="00996E61"/>
    <w:rsid w:val="009F7575"/>
    <w:rsid w:val="00A169E0"/>
    <w:rsid w:val="00A4655B"/>
    <w:rsid w:val="00AB6EC6"/>
    <w:rsid w:val="00B0109F"/>
    <w:rsid w:val="00B520B3"/>
    <w:rsid w:val="00B76046"/>
    <w:rsid w:val="00C8370B"/>
    <w:rsid w:val="00CE01E2"/>
    <w:rsid w:val="00D87C92"/>
    <w:rsid w:val="00F12708"/>
    <w:rsid w:val="00F3009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04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D8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9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8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9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04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D8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92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8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13</cp:revision>
  <cp:lastPrinted>2022-12-05T01:59:00Z</cp:lastPrinted>
  <dcterms:created xsi:type="dcterms:W3CDTF">2022-11-09T04:06:00Z</dcterms:created>
  <dcterms:modified xsi:type="dcterms:W3CDTF">2023-01-11T06:57:00Z</dcterms:modified>
</cp:coreProperties>
</file>